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A4" w:rsidRPr="001B613C" w:rsidRDefault="00CD3EA4" w:rsidP="001B613C">
      <w:pPr>
        <w:spacing w:after="0" w:line="240" w:lineRule="auto"/>
        <w:jc w:val="both"/>
        <w:rPr>
          <w:rFonts w:ascii="Times New Roman" w:hAnsi="Times New Roman" w:cs="Times New Roman"/>
          <w:sz w:val="28"/>
          <w:szCs w:val="28"/>
          <w:lang w:eastAsia="ru-RU"/>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tbl>
      <w:tblPr>
        <w:tblW w:w="0" w:type="auto"/>
        <w:tblInd w:w="-106" w:type="dxa"/>
        <w:tblLook w:val="00A0"/>
      </w:tblPr>
      <w:tblGrid>
        <w:gridCol w:w="5066"/>
        <w:gridCol w:w="5064"/>
      </w:tblGrid>
      <w:tr w:rsidR="0000520F" w:rsidTr="0000520F">
        <w:tc>
          <w:tcPr>
            <w:tcW w:w="5069" w:type="dxa"/>
          </w:tcPr>
          <w:p w:rsidR="0000520F" w:rsidRPr="00EC1B5C" w:rsidRDefault="0000520F" w:rsidP="0000520F">
            <w:pPr>
              <w:pStyle w:val="212"/>
              <w:shd w:val="clear" w:color="auto" w:fill="auto"/>
              <w:tabs>
                <w:tab w:val="left" w:pos="142"/>
              </w:tabs>
              <w:ind w:firstLine="0"/>
              <w:jc w:val="center"/>
              <w:rPr>
                <w:rFonts w:ascii="Times New Roman" w:hAnsi="Times New Roman" w:cs="Times New Roman"/>
                <w:sz w:val="24"/>
                <w:szCs w:val="24"/>
              </w:rPr>
            </w:pPr>
          </w:p>
        </w:tc>
        <w:tc>
          <w:tcPr>
            <w:tcW w:w="5069" w:type="dxa"/>
          </w:tcPr>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ПРИНЯТО</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на общем собрании коллектива</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МКДОУ д/с №23 «Ягодка»</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4"/>
                <w:szCs w:val="24"/>
              </w:rPr>
            </w:pPr>
            <w:r w:rsidRPr="00EC1B5C">
              <w:rPr>
                <w:rFonts w:ascii="Times New Roman" w:hAnsi="Times New Roman" w:cs="Times New Roman"/>
                <w:sz w:val="28"/>
                <w:szCs w:val="28"/>
              </w:rPr>
              <w:t>Протокол от  07.11.2022г.  №</w:t>
            </w:r>
            <w:r w:rsidRPr="00EC1B5C">
              <w:rPr>
                <w:rFonts w:ascii="Times New Roman" w:hAnsi="Times New Roman" w:cs="Times New Roman"/>
                <w:sz w:val="24"/>
                <w:szCs w:val="24"/>
              </w:rPr>
              <w:t xml:space="preserve"> 2</w:t>
            </w:r>
          </w:p>
        </w:tc>
      </w:tr>
      <w:tr w:rsidR="0000520F" w:rsidTr="0000520F">
        <w:tc>
          <w:tcPr>
            <w:tcW w:w="5069" w:type="dxa"/>
          </w:tcPr>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r w:rsidRPr="00EC1B5C">
              <w:rPr>
                <w:rFonts w:ascii="Times New Roman" w:hAnsi="Times New Roman" w:cs="Times New Roman"/>
                <w:sz w:val="28"/>
                <w:szCs w:val="28"/>
              </w:rPr>
              <w:t>От работников</w:t>
            </w: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r w:rsidRPr="00EC1B5C">
              <w:rPr>
                <w:rFonts w:ascii="Times New Roman" w:hAnsi="Times New Roman" w:cs="Times New Roman"/>
                <w:sz w:val="28"/>
                <w:szCs w:val="28"/>
              </w:rPr>
              <w:t>Председатель первичной</w:t>
            </w: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r w:rsidRPr="00EC1B5C">
              <w:rPr>
                <w:rFonts w:ascii="Times New Roman" w:hAnsi="Times New Roman" w:cs="Times New Roman"/>
                <w:sz w:val="28"/>
                <w:szCs w:val="28"/>
              </w:rPr>
              <w:t>профсоюзной организации</w:t>
            </w: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r w:rsidRPr="00EC1B5C">
              <w:rPr>
                <w:rFonts w:ascii="Times New Roman" w:hAnsi="Times New Roman" w:cs="Times New Roman"/>
                <w:sz w:val="28"/>
                <w:szCs w:val="28"/>
              </w:rPr>
              <w:t>_______________Салыбаева Н.Ф.</w:t>
            </w:r>
          </w:p>
          <w:p w:rsidR="0000520F" w:rsidRPr="00EC1B5C" w:rsidRDefault="0000520F" w:rsidP="0000520F">
            <w:pPr>
              <w:pStyle w:val="212"/>
              <w:shd w:val="clear" w:color="auto" w:fill="auto"/>
              <w:tabs>
                <w:tab w:val="left" w:pos="142"/>
              </w:tabs>
              <w:spacing w:line="240" w:lineRule="auto"/>
              <w:ind w:firstLine="0"/>
              <w:jc w:val="left"/>
              <w:rPr>
                <w:rFonts w:ascii="Times New Roman" w:hAnsi="Times New Roman" w:cs="Times New Roman"/>
                <w:sz w:val="28"/>
                <w:szCs w:val="28"/>
              </w:rPr>
            </w:pPr>
            <w:r w:rsidRPr="00EC1B5C">
              <w:rPr>
                <w:rFonts w:ascii="Times New Roman" w:hAnsi="Times New Roman" w:cs="Times New Roman"/>
                <w:sz w:val="28"/>
                <w:szCs w:val="28"/>
              </w:rPr>
              <w:t>07.11.2022 года</w:t>
            </w:r>
          </w:p>
          <w:p w:rsidR="0000520F" w:rsidRPr="00EC1B5C" w:rsidRDefault="0000520F" w:rsidP="0000520F">
            <w:pPr>
              <w:pStyle w:val="212"/>
              <w:shd w:val="clear" w:color="auto" w:fill="auto"/>
              <w:tabs>
                <w:tab w:val="left" w:pos="142"/>
              </w:tabs>
              <w:ind w:firstLine="0"/>
              <w:jc w:val="center"/>
              <w:rPr>
                <w:rFonts w:ascii="Times New Roman" w:hAnsi="Times New Roman" w:cs="Times New Roman"/>
                <w:sz w:val="24"/>
                <w:szCs w:val="24"/>
              </w:rPr>
            </w:pPr>
          </w:p>
        </w:tc>
        <w:tc>
          <w:tcPr>
            <w:tcW w:w="5069" w:type="dxa"/>
          </w:tcPr>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4"/>
                <w:szCs w:val="24"/>
              </w:rPr>
            </w:pP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4"/>
                <w:szCs w:val="24"/>
              </w:rPr>
            </w:pP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4"/>
                <w:szCs w:val="24"/>
              </w:rPr>
            </w:pP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От работодателя</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Заведующий МКДОУ</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 xml:space="preserve"> д/с №23 «Ягодка»</w:t>
            </w: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8"/>
                <w:szCs w:val="28"/>
              </w:rPr>
            </w:pPr>
            <w:r w:rsidRPr="00EC1B5C">
              <w:rPr>
                <w:rFonts w:ascii="Times New Roman" w:hAnsi="Times New Roman" w:cs="Times New Roman"/>
                <w:sz w:val="28"/>
                <w:szCs w:val="28"/>
              </w:rPr>
              <w:t>________ О.Н.Володькина</w:t>
            </w:r>
          </w:p>
          <w:p w:rsidR="0000520F" w:rsidRPr="00EC1B5C" w:rsidRDefault="0000520F" w:rsidP="0000520F">
            <w:pPr>
              <w:pStyle w:val="212"/>
              <w:shd w:val="clear" w:color="auto" w:fill="auto"/>
              <w:tabs>
                <w:tab w:val="left" w:pos="142"/>
              </w:tabs>
              <w:spacing w:line="240" w:lineRule="auto"/>
              <w:ind w:firstLine="0"/>
              <w:jc w:val="center"/>
              <w:rPr>
                <w:rFonts w:ascii="Times New Roman" w:hAnsi="Times New Roman" w:cs="Times New Roman"/>
                <w:sz w:val="28"/>
                <w:szCs w:val="28"/>
              </w:rPr>
            </w:pPr>
          </w:p>
          <w:p w:rsidR="0000520F" w:rsidRPr="00EC1B5C" w:rsidRDefault="0000520F" w:rsidP="0000520F">
            <w:pPr>
              <w:pStyle w:val="212"/>
              <w:shd w:val="clear" w:color="auto" w:fill="auto"/>
              <w:tabs>
                <w:tab w:val="left" w:pos="142"/>
              </w:tabs>
              <w:spacing w:line="240" w:lineRule="auto"/>
              <w:ind w:firstLine="0"/>
              <w:jc w:val="right"/>
              <w:rPr>
                <w:rFonts w:ascii="Times New Roman" w:hAnsi="Times New Roman" w:cs="Times New Roman"/>
                <w:sz w:val="24"/>
                <w:szCs w:val="24"/>
              </w:rPr>
            </w:pPr>
            <w:r w:rsidRPr="00EC1B5C">
              <w:rPr>
                <w:rFonts w:ascii="Times New Roman" w:hAnsi="Times New Roman" w:cs="Times New Roman"/>
                <w:sz w:val="24"/>
                <w:szCs w:val="24"/>
              </w:rPr>
              <w:t xml:space="preserve">         Приказ № 163 от 06.12.2022 г.   </w:t>
            </w:r>
          </w:p>
        </w:tc>
      </w:tr>
    </w:tbl>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sidRPr="00E55422">
        <w:rPr>
          <w:rFonts w:ascii="Times New Roman" w:hAnsi="Times New Roman" w:cs="Times New Roman"/>
          <w:b/>
          <w:bCs/>
          <w:sz w:val="32"/>
          <w:szCs w:val="32"/>
        </w:rPr>
        <w:t>КОЛЛЕКТИВНЫЙ ДОГОВОР</w:t>
      </w: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sidRPr="00E55422">
        <w:rPr>
          <w:rFonts w:ascii="Times New Roman" w:hAnsi="Times New Roman" w:cs="Times New Roman"/>
          <w:b/>
          <w:bCs/>
          <w:sz w:val="32"/>
          <w:szCs w:val="32"/>
        </w:rPr>
        <w:t>МУНИЦИПАЛЬНОГОКАЗЕННОГО ДОШКОЛЬНОГО</w:t>
      </w: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sidRPr="00E55422">
        <w:rPr>
          <w:rFonts w:ascii="Times New Roman" w:hAnsi="Times New Roman" w:cs="Times New Roman"/>
          <w:b/>
          <w:bCs/>
          <w:sz w:val="32"/>
          <w:szCs w:val="32"/>
        </w:rPr>
        <w:t xml:space="preserve"> ОБРАЗОВАТЕЛЬНОГО УЧРЕЖДЕНИЯ</w:t>
      </w: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sidRPr="00E55422">
        <w:rPr>
          <w:rFonts w:ascii="Times New Roman" w:hAnsi="Times New Roman" w:cs="Times New Roman"/>
          <w:b/>
          <w:bCs/>
          <w:sz w:val="32"/>
          <w:szCs w:val="32"/>
        </w:rPr>
        <w:t>Детский сад №</w:t>
      </w:r>
      <w:r>
        <w:rPr>
          <w:rFonts w:ascii="Times New Roman" w:hAnsi="Times New Roman" w:cs="Times New Roman"/>
          <w:b/>
          <w:bCs/>
          <w:sz w:val="32"/>
          <w:szCs w:val="32"/>
        </w:rPr>
        <w:t>23</w:t>
      </w:r>
      <w:r w:rsidRPr="00E55422">
        <w:rPr>
          <w:rFonts w:ascii="Times New Roman" w:hAnsi="Times New Roman" w:cs="Times New Roman"/>
          <w:b/>
          <w:bCs/>
          <w:sz w:val="32"/>
          <w:szCs w:val="32"/>
        </w:rPr>
        <w:t xml:space="preserve"> «</w:t>
      </w:r>
      <w:r>
        <w:rPr>
          <w:rFonts w:ascii="Times New Roman" w:hAnsi="Times New Roman" w:cs="Times New Roman"/>
          <w:b/>
          <w:bCs/>
          <w:sz w:val="32"/>
          <w:szCs w:val="32"/>
        </w:rPr>
        <w:t>Ягодка</w:t>
      </w:r>
      <w:r w:rsidRPr="00E55422">
        <w:rPr>
          <w:rFonts w:ascii="Times New Roman" w:hAnsi="Times New Roman" w:cs="Times New Roman"/>
          <w:b/>
          <w:bCs/>
          <w:sz w:val="32"/>
          <w:szCs w:val="32"/>
        </w:rPr>
        <w:t>»</w:t>
      </w: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Pr>
          <w:rFonts w:ascii="Times New Roman" w:hAnsi="Times New Roman" w:cs="Times New Roman"/>
          <w:b/>
          <w:bCs/>
          <w:sz w:val="32"/>
          <w:szCs w:val="32"/>
        </w:rPr>
        <w:t>п.Зункарь</w:t>
      </w:r>
    </w:p>
    <w:p w:rsidR="0000520F" w:rsidRPr="00E55422" w:rsidRDefault="0000520F" w:rsidP="0000520F">
      <w:pPr>
        <w:pStyle w:val="212"/>
        <w:shd w:val="clear" w:color="auto" w:fill="auto"/>
        <w:tabs>
          <w:tab w:val="left" w:pos="142"/>
        </w:tabs>
        <w:ind w:firstLine="0"/>
        <w:jc w:val="center"/>
        <w:rPr>
          <w:rFonts w:ascii="Times New Roman" w:hAnsi="Times New Roman" w:cs="Times New Roman"/>
          <w:b/>
          <w:bCs/>
          <w:sz w:val="32"/>
          <w:szCs w:val="32"/>
        </w:rPr>
      </w:pPr>
      <w:r w:rsidRPr="00E55422">
        <w:rPr>
          <w:rFonts w:ascii="Times New Roman" w:hAnsi="Times New Roman" w:cs="Times New Roman"/>
          <w:b/>
          <w:bCs/>
          <w:sz w:val="32"/>
          <w:szCs w:val="32"/>
        </w:rPr>
        <w:t>на 202</w:t>
      </w:r>
      <w:r>
        <w:rPr>
          <w:rFonts w:ascii="Times New Roman" w:hAnsi="Times New Roman" w:cs="Times New Roman"/>
          <w:b/>
          <w:bCs/>
          <w:sz w:val="32"/>
          <w:szCs w:val="32"/>
        </w:rPr>
        <w:t>2</w:t>
      </w:r>
      <w:r w:rsidRPr="00E55422">
        <w:rPr>
          <w:rFonts w:ascii="Times New Roman" w:hAnsi="Times New Roman" w:cs="Times New Roman"/>
          <w:b/>
          <w:bCs/>
          <w:sz w:val="32"/>
          <w:szCs w:val="32"/>
        </w:rPr>
        <w:t>-202</w:t>
      </w:r>
      <w:r>
        <w:rPr>
          <w:rFonts w:ascii="Times New Roman" w:hAnsi="Times New Roman" w:cs="Times New Roman"/>
          <w:b/>
          <w:bCs/>
          <w:sz w:val="32"/>
          <w:szCs w:val="32"/>
        </w:rPr>
        <w:t xml:space="preserve">5 </w:t>
      </w:r>
      <w:r w:rsidRPr="00E55422">
        <w:rPr>
          <w:rFonts w:ascii="Times New Roman" w:hAnsi="Times New Roman" w:cs="Times New Roman"/>
          <w:b/>
          <w:bCs/>
          <w:sz w:val="32"/>
          <w:szCs w:val="32"/>
        </w:rPr>
        <w:t>гг.</w:t>
      </w: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Default="0000520F" w:rsidP="0000520F">
      <w:pPr>
        <w:pStyle w:val="212"/>
        <w:shd w:val="clear" w:color="auto" w:fill="auto"/>
        <w:tabs>
          <w:tab w:val="left" w:pos="142"/>
        </w:tabs>
        <w:ind w:firstLine="0"/>
        <w:jc w:val="center"/>
        <w:rPr>
          <w:rFonts w:ascii="Times New Roman" w:hAnsi="Times New Roman" w:cs="Times New Roman"/>
          <w:sz w:val="24"/>
          <w:szCs w:val="24"/>
        </w:rPr>
      </w:pPr>
    </w:p>
    <w:p w:rsidR="0000520F" w:rsidRPr="00733EAB" w:rsidRDefault="0000520F" w:rsidP="0000520F">
      <w:pPr>
        <w:shd w:val="clear" w:color="auto" w:fill="FFFFFF"/>
        <w:textAlignment w:val="baseline"/>
        <w:rPr>
          <w:rFonts w:ascii="Arial" w:eastAsia="Times New Roman" w:hAnsi="Arial" w:cs="Arial"/>
          <w:color w:val="353535"/>
          <w:sz w:val="26"/>
          <w:szCs w:val="26"/>
        </w:rPr>
      </w:pPr>
      <w:r w:rsidRPr="00733EAB">
        <w:rPr>
          <w:rFonts w:ascii="Times New Roman" w:eastAsia="Times New Roman" w:hAnsi="Times New Roman" w:cs="Times New Roman"/>
          <w:color w:val="353535"/>
          <w:sz w:val="27"/>
          <w:szCs w:val="27"/>
        </w:rPr>
        <w:t>Коллективный договор прошёл уведомительную регистрацию</w:t>
      </w:r>
      <w:r w:rsidRPr="00733EAB">
        <w:rPr>
          <w:rFonts w:ascii="Times New Roman" w:eastAsia="Times New Roman" w:hAnsi="Times New Roman" w:cs="Times New Roman"/>
          <w:color w:val="353535"/>
          <w:sz w:val="27"/>
          <w:szCs w:val="27"/>
        </w:rPr>
        <w:br/>
        <w:t>в органе по труду_______________________________________________</w:t>
      </w:r>
      <w:r w:rsidRPr="00733EAB">
        <w:rPr>
          <w:rFonts w:ascii="Times New Roman" w:eastAsia="Times New Roman" w:hAnsi="Times New Roman" w:cs="Times New Roman"/>
          <w:color w:val="353535"/>
          <w:sz w:val="27"/>
          <w:szCs w:val="27"/>
        </w:rPr>
        <w:br/>
        <w:t> </w:t>
      </w:r>
    </w:p>
    <w:p w:rsidR="0000520F" w:rsidRPr="00315B20" w:rsidRDefault="0000520F" w:rsidP="0000520F">
      <w:pPr>
        <w:shd w:val="clear" w:color="auto" w:fill="FFFFFF"/>
        <w:textAlignment w:val="baseline"/>
        <w:rPr>
          <w:rFonts w:ascii="Arial" w:eastAsia="Times New Roman" w:hAnsi="Arial" w:cs="Arial"/>
          <w:color w:val="353535"/>
          <w:sz w:val="24"/>
          <w:szCs w:val="24"/>
        </w:rPr>
      </w:pPr>
      <w:r w:rsidRPr="00733EAB">
        <w:rPr>
          <w:rFonts w:ascii="Times New Roman" w:eastAsia="Times New Roman" w:hAnsi="Times New Roman" w:cs="Times New Roman"/>
          <w:color w:val="353535"/>
          <w:sz w:val="27"/>
          <w:szCs w:val="27"/>
        </w:rPr>
        <w:t>Регистрационный №___ от «___»_____________20_года</w:t>
      </w:r>
      <w:r w:rsidRPr="00733EAB">
        <w:rPr>
          <w:rFonts w:ascii="Times New Roman" w:eastAsia="Times New Roman" w:hAnsi="Times New Roman" w:cs="Times New Roman"/>
          <w:color w:val="353535"/>
          <w:sz w:val="27"/>
          <w:szCs w:val="27"/>
        </w:rPr>
        <w:br/>
        <w:t> </w:t>
      </w:r>
      <w:r w:rsidRPr="00733EAB">
        <w:rPr>
          <w:rFonts w:ascii="Times New Roman" w:eastAsia="Times New Roman" w:hAnsi="Times New Roman" w:cs="Times New Roman"/>
          <w:color w:val="353535"/>
          <w:sz w:val="27"/>
          <w:szCs w:val="27"/>
        </w:rPr>
        <w:br/>
        <w:t>Руководитель органа по труду (уполномоченного органа) _____________</w:t>
      </w:r>
      <w:r>
        <w:rPr>
          <w:rFonts w:ascii="Times New Roman" w:eastAsia="Times New Roman" w:hAnsi="Times New Roman" w:cs="Times New Roman"/>
          <w:color w:val="353535"/>
          <w:sz w:val="27"/>
          <w:szCs w:val="27"/>
        </w:rPr>
        <w:t>___________________________________________</w:t>
      </w:r>
      <w:r w:rsidRPr="00733EAB">
        <w:rPr>
          <w:rFonts w:ascii="Times New Roman" w:eastAsia="Times New Roman" w:hAnsi="Times New Roman" w:cs="Times New Roman"/>
          <w:color w:val="353535"/>
          <w:sz w:val="27"/>
          <w:szCs w:val="27"/>
        </w:rPr>
        <w:t>________</w:t>
      </w:r>
      <w:r w:rsidRPr="00733EAB">
        <w:rPr>
          <w:rFonts w:ascii="Times New Roman" w:eastAsia="Times New Roman" w:hAnsi="Times New Roman" w:cs="Times New Roman"/>
          <w:color w:val="353535"/>
          <w:sz w:val="27"/>
          <w:szCs w:val="27"/>
        </w:rPr>
        <w:br/>
      </w:r>
      <w:r w:rsidRPr="00315B20">
        <w:rPr>
          <w:rFonts w:ascii="Arial" w:eastAsia="Times New Roman" w:hAnsi="Arial" w:cs="Arial"/>
          <w:color w:val="353535"/>
          <w:sz w:val="24"/>
          <w:szCs w:val="24"/>
        </w:rPr>
        <w:t xml:space="preserve">                              </w:t>
      </w:r>
      <w:r w:rsidRPr="00315B20">
        <w:rPr>
          <w:rFonts w:ascii="Times New Roman" w:eastAsia="Times New Roman" w:hAnsi="Times New Roman" w:cs="Times New Roman"/>
          <w:color w:val="353535"/>
          <w:sz w:val="24"/>
          <w:szCs w:val="24"/>
        </w:rPr>
        <w:t>(</w:t>
      </w:r>
      <w:r w:rsidRPr="00315B20">
        <w:rPr>
          <w:rFonts w:ascii="inherit" w:eastAsia="Times New Roman" w:hAnsi="inherit" w:cs="Times New Roman"/>
          <w:i/>
          <w:iCs/>
          <w:color w:val="353535"/>
          <w:sz w:val="24"/>
          <w:szCs w:val="24"/>
        </w:rPr>
        <w:t>должность, Ф.И.О. , подпись</w:t>
      </w:r>
      <w:r w:rsidRPr="00315B20">
        <w:rPr>
          <w:rFonts w:ascii="Times New Roman" w:eastAsia="Times New Roman" w:hAnsi="Times New Roman" w:cs="Times New Roman"/>
          <w:color w:val="353535"/>
          <w:sz w:val="24"/>
          <w:szCs w:val="24"/>
        </w:rPr>
        <w:t>)</w:t>
      </w:r>
    </w:p>
    <w:p w:rsidR="00CD3EA4" w:rsidRDefault="00CD3EA4" w:rsidP="00C2492B">
      <w:pPr>
        <w:spacing w:after="0" w:line="240" w:lineRule="auto"/>
        <w:rPr>
          <w:rFonts w:ascii="Times New Roman" w:hAnsi="Times New Roman" w:cs="Times New Roman"/>
          <w:b/>
          <w:bCs/>
          <w:sz w:val="28"/>
          <w:szCs w:val="28"/>
          <w:lang w:eastAsia="ru-RU"/>
        </w:rPr>
      </w:pPr>
    </w:p>
    <w:p w:rsidR="00CD3EA4" w:rsidRDefault="00CD3EA4" w:rsidP="001B613C">
      <w:pPr>
        <w:spacing w:after="0" w:line="240" w:lineRule="auto"/>
        <w:jc w:val="center"/>
        <w:rPr>
          <w:rFonts w:ascii="Times New Roman" w:hAnsi="Times New Roman" w:cs="Times New Roman"/>
          <w:b/>
          <w:bCs/>
          <w:color w:val="FF0000"/>
          <w:sz w:val="28"/>
          <w:szCs w:val="28"/>
          <w:lang w:eastAsia="ru-RU"/>
        </w:rPr>
      </w:pPr>
    </w:p>
    <w:p w:rsidR="00CD3EA4" w:rsidRPr="003016F8" w:rsidRDefault="00CD3EA4" w:rsidP="001B613C">
      <w:pPr>
        <w:spacing w:after="0" w:line="240" w:lineRule="auto"/>
        <w:jc w:val="center"/>
        <w:rPr>
          <w:rFonts w:ascii="Times New Roman" w:hAnsi="Times New Roman" w:cs="Times New Roman"/>
          <w:b/>
          <w:bCs/>
          <w:color w:val="FF0000"/>
          <w:sz w:val="28"/>
          <w:szCs w:val="28"/>
          <w:lang w:eastAsia="ru-RU"/>
        </w:rPr>
      </w:pPr>
    </w:p>
    <w:p w:rsidR="00CD3EA4" w:rsidRPr="0044581F" w:rsidRDefault="00CD3EA4" w:rsidP="00C2492B">
      <w:pPr>
        <w:spacing w:after="0" w:line="240" w:lineRule="auto"/>
        <w:jc w:val="center"/>
        <w:rPr>
          <w:rFonts w:ascii="Times New Roman" w:hAnsi="Times New Roman" w:cs="Times New Roman"/>
          <w:sz w:val="24"/>
          <w:szCs w:val="24"/>
          <w:lang w:eastAsia="ru-RU"/>
        </w:rPr>
      </w:pPr>
      <w:r w:rsidRPr="0044581F">
        <w:rPr>
          <w:rFonts w:ascii="Times New Roman" w:hAnsi="Times New Roman" w:cs="Times New Roman"/>
          <w:sz w:val="24"/>
          <w:szCs w:val="24"/>
          <w:lang w:eastAsia="ru-RU"/>
        </w:rPr>
        <w:t>СОДЕРЖАНИЕ</w:t>
      </w:r>
    </w:p>
    <w:p w:rsidR="00CD3EA4" w:rsidRDefault="00CD3EA4" w:rsidP="00C2492B">
      <w:pPr>
        <w:spacing w:after="0" w:line="240" w:lineRule="auto"/>
        <w:jc w:val="center"/>
        <w:rPr>
          <w:rFonts w:ascii="Times New Roman" w:hAnsi="Times New Roman" w:cs="Times New Roman"/>
          <w:b/>
          <w:bCs/>
          <w:lang w:eastAsia="ru-RU"/>
        </w:rPr>
      </w:pPr>
    </w:p>
    <w:p w:rsidR="00CD3EA4" w:rsidRPr="0044581F" w:rsidRDefault="00CD3EA4" w:rsidP="00C2492B">
      <w:pPr>
        <w:spacing w:after="0" w:line="240" w:lineRule="auto"/>
        <w:jc w:val="center"/>
        <w:rPr>
          <w:rFonts w:ascii="Times New Roman" w:hAnsi="Times New Roman" w:cs="Times New Roman"/>
          <w:b/>
          <w:bCs/>
          <w:lang w:eastAsia="ru-RU"/>
        </w:rPr>
      </w:pPr>
    </w:p>
    <w:p w:rsidR="00CD3EA4" w:rsidRDefault="00CD3EA4" w:rsidP="0044581F">
      <w:pPr>
        <w:pStyle w:val="afc"/>
        <w:jc w:val="both"/>
        <w:rPr>
          <w:sz w:val="28"/>
          <w:szCs w:val="28"/>
        </w:rPr>
      </w:pPr>
      <w:r w:rsidRPr="0044581F">
        <w:rPr>
          <w:sz w:val="28"/>
          <w:szCs w:val="28"/>
        </w:rPr>
        <w:t>Ра</w:t>
      </w:r>
      <w:r>
        <w:rPr>
          <w:sz w:val="28"/>
          <w:szCs w:val="28"/>
        </w:rPr>
        <w:t>здел 1. Общие положения</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Pr>
          <w:sz w:val="28"/>
          <w:szCs w:val="28"/>
        </w:rPr>
        <w:t xml:space="preserve">Раздел </w:t>
      </w:r>
      <w:r w:rsidRPr="0044581F">
        <w:rPr>
          <w:sz w:val="28"/>
          <w:szCs w:val="28"/>
        </w:rPr>
        <w:t>2. Трудовой договор, гарантии при заключении, изменении и расторжении трудового договора</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 xml:space="preserve">Раздел 3. Оплата и нормирование труда </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4. Рабочее время и время отдыха</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5. Социальные гарантии и меры социальной поддержки </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6. Охрана труда и здоровья </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7.Поддержка молодых педагогов</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8. Дополнительное профессиональное образование работников</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9. Социальное партнёрство</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10. Гарантии профсоюзной деятельности</w:t>
      </w:r>
    </w:p>
    <w:p w:rsidR="00CD3EA4" w:rsidRPr="0044581F" w:rsidRDefault="00CD3EA4" w:rsidP="0044581F">
      <w:pPr>
        <w:pStyle w:val="afc"/>
        <w:jc w:val="both"/>
        <w:rPr>
          <w:sz w:val="16"/>
          <w:szCs w:val="16"/>
        </w:rPr>
      </w:pPr>
    </w:p>
    <w:p w:rsidR="00CD3EA4" w:rsidRDefault="00CD3EA4" w:rsidP="0044581F">
      <w:pPr>
        <w:pStyle w:val="afc"/>
        <w:jc w:val="both"/>
        <w:rPr>
          <w:sz w:val="28"/>
          <w:szCs w:val="28"/>
        </w:rPr>
      </w:pPr>
      <w:r w:rsidRPr="0044581F">
        <w:rPr>
          <w:sz w:val="28"/>
          <w:szCs w:val="28"/>
        </w:rPr>
        <w:t>Раздел 11.Контроль за выполнением коллективного договора.  Ответственность сторон коллективного договора</w:t>
      </w:r>
    </w:p>
    <w:p w:rsidR="00CD3EA4" w:rsidRPr="0044581F" w:rsidRDefault="00CD3EA4" w:rsidP="0044581F">
      <w:pPr>
        <w:pStyle w:val="afc"/>
        <w:jc w:val="both"/>
        <w:rPr>
          <w:sz w:val="16"/>
          <w:szCs w:val="16"/>
        </w:rPr>
      </w:pPr>
    </w:p>
    <w:p w:rsidR="00CD3EA4" w:rsidRPr="0044581F" w:rsidRDefault="00CD3EA4" w:rsidP="0044581F">
      <w:pPr>
        <w:pStyle w:val="afc"/>
        <w:jc w:val="both"/>
        <w:rPr>
          <w:sz w:val="28"/>
          <w:szCs w:val="28"/>
        </w:rPr>
      </w:pPr>
      <w:r w:rsidRPr="0044581F">
        <w:rPr>
          <w:sz w:val="28"/>
          <w:szCs w:val="28"/>
        </w:rPr>
        <w:t>Раздел 12.Заключительные положения</w:t>
      </w: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Pr="001B613C" w:rsidRDefault="00CD3EA4" w:rsidP="001B613C">
      <w:pPr>
        <w:spacing w:before="120" w:after="120" w:line="240" w:lineRule="auto"/>
        <w:jc w:val="center"/>
        <w:rPr>
          <w:rFonts w:ascii="Times New Roman" w:hAnsi="Times New Roman" w:cs="Times New Roman"/>
          <w:b/>
          <w:bCs/>
          <w:sz w:val="24"/>
          <w:szCs w:val="24"/>
          <w:lang w:eastAsia="ru-RU"/>
        </w:rPr>
      </w:pPr>
    </w:p>
    <w:p w:rsidR="00CD3EA4" w:rsidRDefault="00CD3EA4" w:rsidP="0044581F">
      <w:pPr>
        <w:spacing w:after="0" w:line="360" w:lineRule="auto"/>
        <w:rPr>
          <w:rFonts w:ascii="Times New Roman" w:hAnsi="Times New Roman" w:cs="Times New Roman"/>
          <w:b/>
          <w:bCs/>
          <w:sz w:val="24"/>
          <w:szCs w:val="24"/>
          <w:lang w:eastAsia="ru-RU"/>
        </w:rPr>
      </w:pPr>
    </w:p>
    <w:p w:rsidR="00CD3EA4" w:rsidRDefault="00CD3EA4" w:rsidP="0044581F">
      <w:pPr>
        <w:spacing w:after="0" w:line="360" w:lineRule="auto"/>
        <w:rPr>
          <w:rFonts w:ascii="Times New Roman" w:hAnsi="Times New Roman" w:cs="Times New Roman"/>
          <w:b/>
          <w:bCs/>
          <w:sz w:val="24"/>
          <w:szCs w:val="24"/>
          <w:lang w:eastAsia="ru-RU"/>
        </w:rPr>
      </w:pPr>
    </w:p>
    <w:p w:rsidR="00CD3EA4" w:rsidRDefault="00CD3EA4" w:rsidP="0044581F">
      <w:pPr>
        <w:spacing w:after="0" w:line="360" w:lineRule="auto"/>
        <w:rPr>
          <w:rFonts w:ascii="Times New Roman" w:hAnsi="Times New Roman" w:cs="Times New Roman"/>
          <w:b/>
          <w:bCs/>
          <w:sz w:val="24"/>
          <w:szCs w:val="24"/>
          <w:lang w:eastAsia="ru-RU"/>
        </w:rPr>
      </w:pPr>
    </w:p>
    <w:p w:rsidR="00CD3EA4" w:rsidRDefault="00CD3EA4" w:rsidP="0044581F">
      <w:pPr>
        <w:spacing w:after="0" w:line="360" w:lineRule="auto"/>
        <w:rPr>
          <w:rFonts w:ascii="Times New Roman" w:hAnsi="Times New Roman" w:cs="Times New Roman"/>
          <w:b/>
          <w:bCs/>
          <w:sz w:val="24"/>
          <w:szCs w:val="24"/>
          <w:lang w:eastAsia="ru-RU"/>
        </w:rPr>
      </w:pPr>
    </w:p>
    <w:p w:rsidR="00CD3EA4" w:rsidRDefault="00CD3EA4" w:rsidP="0044581F">
      <w:pPr>
        <w:spacing w:after="0" w:line="360" w:lineRule="auto"/>
        <w:rPr>
          <w:rFonts w:ascii="Times New Roman" w:hAnsi="Times New Roman" w:cs="Times New Roman"/>
          <w:b/>
          <w:bCs/>
          <w:sz w:val="24"/>
          <w:szCs w:val="24"/>
          <w:lang w:eastAsia="ru-RU"/>
        </w:rPr>
      </w:pPr>
    </w:p>
    <w:p w:rsidR="00CD3EA4" w:rsidRPr="001B613C" w:rsidRDefault="00CD3EA4" w:rsidP="0044581F">
      <w:pPr>
        <w:spacing w:after="0" w:line="360" w:lineRule="auto"/>
        <w:rPr>
          <w:rFonts w:ascii="Times New Roman" w:hAnsi="Times New Roman" w:cs="Times New Roman"/>
          <w:b/>
          <w:bCs/>
          <w:sz w:val="24"/>
          <w:szCs w:val="24"/>
          <w:lang w:eastAsia="ru-RU"/>
        </w:rPr>
      </w:pPr>
    </w:p>
    <w:p w:rsidR="00CD3EA4" w:rsidRPr="0044581F" w:rsidRDefault="00CD3EA4" w:rsidP="001B613C">
      <w:pPr>
        <w:spacing w:after="0" w:line="360" w:lineRule="auto"/>
        <w:jc w:val="center"/>
        <w:rPr>
          <w:rFonts w:ascii="Times New Roman" w:hAnsi="Times New Roman" w:cs="Times New Roman"/>
          <w:b/>
          <w:bCs/>
          <w:sz w:val="24"/>
          <w:szCs w:val="24"/>
          <w:u w:val="single"/>
          <w:lang w:eastAsia="ru-RU"/>
        </w:rPr>
      </w:pPr>
      <w:r w:rsidRPr="0044581F">
        <w:rPr>
          <w:rFonts w:ascii="Times New Roman" w:hAnsi="Times New Roman" w:cs="Times New Roman"/>
          <w:b/>
          <w:bCs/>
          <w:sz w:val="24"/>
          <w:szCs w:val="24"/>
          <w:lang w:eastAsia="ru-RU"/>
        </w:rPr>
        <w:t>1. ОБЩИЕ ПОЛОЖЕНИЯ</w:t>
      </w:r>
    </w:p>
    <w:p w:rsidR="00CD3EA4" w:rsidRPr="0044581F" w:rsidRDefault="00CD3EA4" w:rsidP="0044581F">
      <w:pPr>
        <w:shd w:val="clear" w:color="auto" w:fill="FFFFFF"/>
        <w:tabs>
          <w:tab w:val="left" w:pos="1286"/>
          <w:tab w:val="left" w:pos="2222"/>
        </w:tabs>
        <w:spacing w:after="0" w:line="312" w:lineRule="exact"/>
        <w:jc w:val="both"/>
        <w:rPr>
          <w:rFonts w:ascii="Times New Roman" w:hAnsi="Times New Roman" w:cs="Times New Roman"/>
          <w:sz w:val="24"/>
          <w:szCs w:val="24"/>
          <w:lang w:eastAsia="ru-RU"/>
        </w:rPr>
      </w:pPr>
      <w:r w:rsidRPr="0044581F">
        <w:rPr>
          <w:rFonts w:ascii="Times New Roman" w:hAnsi="Times New Roman" w:cs="Times New Roman"/>
          <w:sz w:val="24"/>
          <w:szCs w:val="24"/>
          <w:lang w:eastAsia="ru-RU"/>
        </w:rPr>
        <w:t xml:space="preserve">         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«Центр развития ребенка-детский сад  №1 «Аленушка» (далее – образовательная организация).</w:t>
      </w:r>
    </w:p>
    <w:p w:rsidR="00CD3EA4" w:rsidRPr="0044581F" w:rsidRDefault="00CD3EA4" w:rsidP="0044581F">
      <w:pPr>
        <w:shd w:val="clear" w:color="auto" w:fill="FFFFFF"/>
        <w:tabs>
          <w:tab w:val="left" w:pos="1286"/>
          <w:tab w:val="left" w:pos="2222"/>
        </w:tabs>
        <w:spacing w:after="0" w:line="312" w:lineRule="exact"/>
        <w:jc w:val="both"/>
        <w:rPr>
          <w:rFonts w:ascii="Times New Roman" w:hAnsi="Times New Roman" w:cs="Times New Roman"/>
          <w:sz w:val="24"/>
          <w:szCs w:val="24"/>
          <w:lang w:eastAsia="ru-RU"/>
        </w:rPr>
      </w:pPr>
      <w:r w:rsidRPr="0044581F">
        <w:rPr>
          <w:rFonts w:ascii="Times New Roman" w:hAnsi="Times New Roman" w:cs="Times New Roman"/>
          <w:sz w:val="24"/>
          <w:szCs w:val="24"/>
          <w:lang w:eastAsia="ru-RU"/>
        </w:rPr>
        <w:t>1.2. Основой для заключения коллективного договора являются:</w:t>
      </w:r>
    </w:p>
    <w:p w:rsidR="00CD3EA4" w:rsidRPr="0044581F"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Конституция Российской Федерации;</w:t>
      </w:r>
    </w:p>
    <w:p w:rsidR="00CD3EA4" w:rsidRPr="0044581F"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-Трудовой Кодекс Российской Федерации (далее – ТК РФ);</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 Федеральный закон от 12 января 1996 г. № 10-ФЗ «О профессиональных союзах, их правах и гарантиях деятельности»;</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 Федеральный закон от 29 декабря 2012 г. № 273-ФЗ «Об образовании в Российской Федерации» (далее – Федеральный закон № 273-ФЗ);</w:t>
      </w:r>
    </w:p>
    <w:p w:rsidR="00CD3EA4" w:rsidRPr="0044581F"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 Закон Ставропольского края от 01.03.2007 г. № 6-кз «О некоторых вопросах социального партнерства в сфере труда»;</w:t>
      </w:r>
    </w:p>
    <w:p w:rsidR="00CD3EA4" w:rsidRPr="0044581F"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p>
    <w:p w:rsidR="00CD3EA4" w:rsidRPr="0044581F"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Отраслевое соглашение по организациям, находящимся в ведении министерства образования Ставропольского края (далее-отраслевое соглашение);</w:t>
      </w:r>
    </w:p>
    <w:p w:rsidR="00CD3EA4" w:rsidRPr="0044581F" w:rsidRDefault="00CD3EA4" w:rsidP="00840D16">
      <w:pPr>
        <w:shd w:val="clear" w:color="auto" w:fill="FFFFFF"/>
        <w:spacing w:after="0" w:line="240" w:lineRule="auto"/>
        <w:ind w:left="360" w:firstLine="348"/>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Территориальное отраслевое соглашение.</w:t>
      </w:r>
    </w:p>
    <w:p w:rsidR="00CD3EA4" w:rsidRPr="0044581F" w:rsidRDefault="00CD3EA4" w:rsidP="0044581F">
      <w:pPr>
        <w:shd w:val="clear" w:color="auto" w:fill="FFFFFF"/>
        <w:spacing w:after="0" w:line="240" w:lineRule="auto"/>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1.3. Сторонами коллективного договора являются: </w:t>
      </w:r>
    </w:p>
    <w:p w:rsidR="00CD3EA4" w:rsidRPr="0044581F" w:rsidRDefault="00CD3EA4" w:rsidP="00840D16">
      <w:pPr>
        <w:shd w:val="clear" w:color="auto" w:fill="FFFFFF"/>
        <w:spacing w:after="0" w:line="312" w:lineRule="atLeast"/>
        <w:ind w:left="24" w:firstLine="567"/>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работодатель в лице его представителя – заведующий образовательной организации (далее - работодатель);</w:t>
      </w:r>
    </w:p>
    <w:p w:rsidR="00CD3EA4" w:rsidRPr="0044581F" w:rsidRDefault="00CD3EA4" w:rsidP="00840D16">
      <w:pPr>
        <w:shd w:val="clear" w:color="auto" w:fill="FFFFFF"/>
        <w:spacing w:after="0" w:line="312" w:lineRule="atLeast"/>
        <w:ind w:left="24" w:firstLine="567"/>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 - работники учреждения в лице их представителя первичной профсоюзной организации (далее – профсоюзный комитет). </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CD3EA4" w:rsidRPr="0044581F" w:rsidRDefault="00CD3EA4" w:rsidP="00840D16">
      <w:pPr>
        <w:shd w:val="clear" w:color="auto" w:fill="FFFFFF"/>
        <w:spacing w:after="0" w:line="312" w:lineRule="atLeast"/>
        <w:ind w:left="38" w:firstLine="567"/>
        <w:jc w:val="both"/>
        <w:textAlignment w:val="baseline"/>
        <w:rPr>
          <w:rFonts w:ascii="inherit" w:hAnsi="inherit" w:cs="inherit"/>
          <w:sz w:val="24"/>
          <w:szCs w:val="24"/>
          <w:lang w:eastAsia="ru-RU"/>
        </w:rPr>
      </w:pPr>
      <w:r w:rsidRPr="0044581F">
        <w:rPr>
          <w:rFonts w:ascii="Times New Roman" w:hAnsi="Times New Roman" w:cs="Times New Roman"/>
          <w:sz w:val="24"/>
          <w:szCs w:val="24"/>
          <w:lang w:eastAsia="ru-RU"/>
        </w:rPr>
        <w:t>1.4.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1.5. 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1.6. Работодатель признаёт первичную профсоюзную организацию в лице профсоюзного комитета, единственным полномочным представителем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предоставления социальных гарантий, а также при принятии локальных нормативных актов.</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Стороны определяют следующие формы управления организацией непосредственно работниками и через профсоюзный комитет:</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 учёт мнения профсоюзного комитета (согласование);</w:t>
      </w:r>
    </w:p>
    <w:p w:rsidR="00CD3EA4" w:rsidRPr="0044581F"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44581F">
        <w:rPr>
          <w:rFonts w:ascii="Times New Roman" w:hAnsi="Times New Roman" w:cs="Times New Roman"/>
          <w:sz w:val="24"/>
          <w:szCs w:val="24"/>
          <w:lang w:eastAsia="ru-RU"/>
        </w:rPr>
        <w:t>- консультации работодателя и представителей работников по вопросам принятия локальных нормативных актов</w:t>
      </w:r>
      <w:r>
        <w:rPr>
          <w:rFonts w:ascii="Times New Roman" w:hAnsi="Times New Roman" w:cs="Times New Roman"/>
          <w:sz w:val="24"/>
          <w:szCs w:val="24"/>
          <w:lang w:eastAsia="ru-RU"/>
        </w:rPr>
        <w:t>;</w:t>
      </w:r>
      <w:r w:rsidRPr="0044581F">
        <w:rPr>
          <w:rFonts w:ascii="Times New Roman" w:hAnsi="Times New Roman" w:cs="Times New Roman"/>
          <w:sz w:val="24"/>
          <w:szCs w:val="24"/>
          <w:lang w:eastAsia="ru-RU"/>
        </w:rPr>
        <w:t> </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обсуждение с работодателем вопросов о работе учреждения, внесении предложений по ее совершенствованию;</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обсуждение с работодателем вопросов планов социально-экономического развития образовательного учреждения;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участие в разработке и принятии коллективного договора;</w:t>
      </w:r>
    </w:p>
    <w:p w:rsidR="00CD3EA4" w:rsidRPr="008632F4" w:rsidRDefault="00CD3EA4" w:rsidP="00840D16">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членство в комиссиях учреждения с целью защиты трудовых прав работников.</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1.7. Для достижения поставленных целей:</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работодатель обязуется оперативно рассматривать и совместно обсуждать предложения с профсоюзным комитетом по вопросам, возникающим в сфере трудовых, социальных и иных непосредственно связанных с ними отношений в образовательномучреждении, и не позднее чем в 10 дней сообщать профсоюзному комитету свой мотивированный ответ по каждому вопросу;</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работодатель принимает на себя обязательство информировать профсоюзный комитет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учреждении, путём предоставления профсоюзному комитету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профсоюзный комитет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1.8. Локальные нормативные акты образовательного учреждения, содержащие нормы трудового права и являющиеся приложениями к коллективному договору, принимаются по согласованию с профсоюзным комитетом и являются их неотъемлемой частью.</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профсоюзного комитета отменить соответствующий локальный нормативный акт с даты его принятия (статья 12 ТК РФ).</w:t>
      </w:r>
    </w:p>
    <w:p w:rsidR="00CD3EA4" w:rsidRPr="008632F4" w:rsidRDefault="00CD3EA4" w:rsidP="00840D16">
      <w:pPr>
        <w:shd w:val="clear" w:color="auto" w:fill="FFFFFF"/>
        <w:spacing w:after="0" w:line="240" w:lineRule="auto"/>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         1.9. Все спорные вопросы по толкованию и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CD3EA4" w:rsidRPr="008632F4" w:rsidRDefault="00CD3EA4" w:rsidP="00840D16">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CD3EA4" w:rsidRPr="008632F4" w:rsidRDefault="00CD3EA4" w:rsidP="00840D16">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D3EA4" w:rsidRPr="008632F4" w:rsidRDefault="00CD3EA4" w:rsidP="00840D16">
      <w:pPr>
        <w:spacing w:after="0" w:line="240" w:lineRule="auto"/>
        <w:jc w:val="both"/>
        <w:rPr>
          <w:rFonts w:ascii="Times New Roman" w:hAnsi="Times New Roman" w:cs="Times New Roman"/>
          <w:b/>
          <w:bCs/>
          <w:sz w:val="24"/>
          <w:szCs w:val="24"/>
          <w:lang w:eastAsia="ru-RU"/>
        </w:rPr>
      </w:pPr>
    </w:p>
    <w:p w:rsidR="00CD3EA4" w:rsidRPr="008632F4" w:rsidRDefault="00CD3EA4" w:rsidP="00840D16">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II. ТРУДОВОЙ ДОГОВОР, ГАРАНТИИ ПРИ ЗАКЛЮЧЕНИИ, ИЗМЕНЕНИИИ РАСТОРЖЕНИИ ТРУДОВОГО ДОГОВОРА</w:t>
      </w:r>
    </w:p>
    <w:p w:rsidR="00CD3EA4" w:rsidRPr="008632F4" w:rsidRDefault="00CD3EA4" w:rsidP="00840D16">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DD3FF2">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распорядкаи не могут ухудшать положение работников по сравнению с действующим трудовым законодательством, а также  настоящим коллективным договором.</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Нормы профессиональной этики педагогических работников закрепляются в локальных нормативных актах учреждения, осуществляющего образовательную деятельность, принимаемых работодателем в порядке, установленном уставом образовательного учреждения, по согласованию с выборным органом первичной профсоюзной организации.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Стороны договорились о том, что:</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соглашениями, коллективным договором, локальными нормативными актами образовательного учреждения, являются недействительными и не могут применяться.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образовательного учреждения, могут быть назначены на соответствующие должности также, как и лица, имеющие специальную подготовку и стаж работы.</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образовательного учреждения соответствующими занимаемой должности, не может быть прекращён на основании части первой статьи 46 Федерального закона № 273-ФЗ.</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 Работодатель обязуется: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2.2.3. При составлении штатного расписания образовательного учреждения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обязательное медицинское страхование;</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выплату страховой части пенсии;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обязательное социальное страхование на случай временной нетрудоспособности и в связи с материнством;</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обязательное социальное страхование от несчастных случаев на производстве и профессиональных заболеваний.</w:t>
      </w:r>
    </w:p>
    <w:p w:rsidR="00CD3EA4" w:rsidRPr="008632F4" w:rsidRDefault="00CD3EA4" w:rsidP="00840D16">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в порядке, определённом положениями Приказа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опорядке определения учебной нагрузки педагогических работников, оговариваемой в трудовом договоре» (далее - Приказ № 1601) и утверждается локальным нормативным актом образовательного учреждения.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2.2.6. Учитывать, что законом Ставропольского края устанавливается квота для приема на работу инвалидов: при численности работников, превышающей 100 человек - в размере 4 процентов среднесписочной численности работников; при численности работников не менее чем 35 человек и не более чем 100 человек - в размере 2 процентов среднесписочной численности работников, но не менее одного рабочего места.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2.2.7.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CD3EA4" w:rsidRPr="008632F4"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2.2.8. При заключении трудового договора может предусматриваться условие об испытании. </w:t>
      </w:r>
    </w:p>
    <w:p w:rsidR="00CD3EA4" w:rsidRPr="008632F4"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Испытание при приеме на работу, помимо лиц, указанных в статье 70 ТК РФ не устанавливается для:</w:t>
      </w:r>
    </w:p>
    <w:p w:rsidR="00CD3EA4" w:rsidRPr="008632F4"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 педагогических работников, имеющих первую или высшую квалификационную категорию;</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CD3EA4" w:rsidRPr="008632F4"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  многодетных матерей (отцов);</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бывших работников учреждения, уволенных по сокращению численности или штата в течение 2- х лет после увольнения и др.</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2.2.9. При приеме на работу (до подписания трудового договора) знакомить работника под роспись с коллективным договором, правилами внутреннего трудового распорядка и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w:t>
      </w:r>
    </w:p>
    <w:p w:rsidR="00CD3EA4" w:rsidRPr="00EF06F2" w:rsidRDefault="00CD3EA4" w:rsidP="00840D16">
      <w:pPr>
        <w:shd w:val="clear" w:color="auto" w:fill="FFFFFF"/>
        <w:spacing w:after="0" w:line="240" w:lineRule="auto"/>
        <w:ind w:firstLine="708"/>
        <w:jc w:val="both"/>
        <w:textAlignment w:val="baseline"/>
        <w:rPr>
          <w:rFonts w:ascii="inherit" w:hAnsi="inherit" w:cs="inherit"/>
          <w:color w:val="FF0000"/>
          <w:sz w:val="24"/>
          <w:szCs w:val="24"/>
          <w:lang w:eastAsia="ru-RU"/>
        </w:rPr>
      </w:pPr>
      <w:r w:rsidRPr="00EF06F2">
        <w:rPr>
          <w:rFonts w:ascii="Times New Roman" w:hAnsi="Times New Roman" w:cs="Times New Roman"/>
          <w:sz w:val="24"/>
          <w:szCs w:val="24"/>
          <w:lang w:eastAsia="ru-RU"/>
        </w:rPr>
        <w:t xml:space="preserve">Формы трудовых договоров для различных категорий работников разрабатываются работодателем с учетом мнения (по согласованию) профсоюзного </w:t>
      </w:r>
      <w:r w:rsidRPr="002D7D87">
        <w:rPr>
          <w:rFonts w:ascii="Times New Roman" w:hAnsi="Times New Roman" w:cs="Times New Roman"/>
          <w:sz w:val="24"/>
          <w:szCs w:val="24"/>
          <w:lang w:eastAsia="ru-RU"/>
        </w:rPr>
        <w:t>комитета</w:t>
      </w:r>
      <w:r w:rsidRPr="00EF06F2">
        <w:rPr>
          <w:rFonts w:ascii="Times New Roman" w:hAnsi="Times New Roman" w:cs="Times New Roman"/>
          <w:color w:val="FF0000"/>
          <w:sz w:val="24"/>
          <w:szCs w:val="24"/>
          <w:lang w:eastAsia="ru-RU"/>
        </w:rPr>
        <w:t xml:space="preserve"> (Приложение №</w:t>
      </w:r>
      <w:r>
        <w:rPr>
          <w:rFonts w:ascii="Times New Roman" w:hAnsi="Times New Roman" w:cs="Times New Roman"/>
          <w:color w:val="FF0000"/>
          <w:sz w:val="24"/>
          <w:szCs w:val="24"/>
          <w:lang w:eastAsia="ru-RU"/>
        </w:rPr>
        <w:t>2</w:t>
      </w:r>
      <w:r w:rsidRPr="00EF06F2">
        <w:rPr>
          <w:rFonts w:ascii="Times New Roman" w:hAnsi="Times New Roman" w:cs="Times New Roman"/>
          <w:color w:val="FF0000"/>
          <w:sz w:val="24"/>
          <w:szCs w:val="24"/>
          <w:lang w:eastAsia="ru-RU"/>
        </w:rPr>
        <w:t>).</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2.2.10.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Один экземпляр трудового договора передается работнику, другой хранится у работодателя. Получение </w:t>
      </w:r>
      <w:r w:rsidRPr="008632F4">
        <w:rPr>
          <w:rFonts w:ascii="Times New Roman" w:hAnsi="Times New Roman" w:cs="Times New Roman"/>
          <w:sz w:val="24"/>
          <w:szCs w:val="24"/>
          <w:lang w:eastAsia="ru-RU"/>
        </w:rPr>
        <w:lastRenderedPageBreak/>
        <w:t>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Запрещается требовать от работника выполнения работы, не обусловленной трудовым договором (статья 60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2.2.11.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CD3EA4" w:rsidRPr="008632F4" w:rsidRDefault="00CD3EA4" w:rsidP="00840D16">
      <w:pPr>
        <w:shd w:val="clear" w:color="auto" w:fill="FFFFFF"/>
        <w:spacing w:after="0" w:line="240" w:lineRule="auto"/>
        <w:ind w:firstLine="708"/>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2.2.12. Стороны исходят из того, что с работниками, включая руководителей и их заместителей, реализующими основные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2.2.13.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(дополнительных соглашений)   с воспитателями рекомендациями и разъяснениями Минобрнауки России и Профсоюза: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 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 при включении в должностные обязанности для воспитателей, только следующих обязанностей, связанных с:</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а) участием в разработке части образовательной программы дошкольного образования, формируемой участниками образовательных отношений;</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б) ведением журнала педагогической диагностики (мониторинга);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2.2.14.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Уведомление должно содержать проект нового штатного расписания, информацию об основаниях изменения штатного расписания или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Массовым является увольнение в случаях:</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ликвидации учреждения с численностью работающих 15 и более человек;</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сокращения численности или штата работников учреждения в количестве:</w:t>
      </w:r>
    </w:p>
    <w:p w:rsidR="00CD3EA4" w:rsidRPr="008632F4" w:rsidRDefault="00CD3EA4" w:rsidP="00840D16">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- 10 и более работников в течение 30 дней, при численности занятых от 20 до 100 работающих;</w:t>
      </w:r>
    </w:p>
    <w:p w:rsidR="00CD3EA4" w:rsidRPr="008632F4" w:rsidRDefault="00CD3EA4" w:rsidP="00840D16">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- 5% работников в течении 30 дней, при численности занятых свыше 100 работающих;</w:t>
      </w:r>
    </w:p>
    <w:p w:rsidR="00CD3EA4" w:rsidRPr="008632F4" w:rsidRDefault="00CD3EA4" w:rsidP="00840D16">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- 10% работников и более в течение 60 календарных дней при численности занятых свыше 200 работающих.</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обучающихся.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2.2.15.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работники, совмещающие работу с обучением в образовательных организациях, независимо от обучения их на бесплатной или платной основе;</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работники, отнесенных в установленном порядке к категориям граждан предпенсионного возраста;</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работники, проработавших в образовательном учреждении свыше 10 лет;</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работники, имеющие детей в возрасте до 18 лет;</w:t>
      </w:r>
    </w:p>
    <w:p w:rsidR="00CD3EA4" w:rsidRPr="008632F4" w:rsidRDefault="00CD3EA4" w:rsidP="00840D16">
      <w:pPr>
        <w:shd w:val="clear" w:color="auto" w:fill="FFFFFF"/>
        <w:spacing w:after="0" w:line="240" w:lineRule="auto"/>
        <w:ind w:firstLine="567"/>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неосвобожденный председатель первичной профсоюзной организации;</w:t>
      </w:r>
    </w:p>
    <w:p w:rsidR="00CD3EA4" w:rsidRPr="008632F4" w:rsidRDefault="00CD3EA4" w:rsidP="00840D16">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лица,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2.2.16. Обеспечивать работнику с даты уведомления о предстоящем сокращении численности (штата работников, ликвидации организации) время для поиска работы (2 часов в неделю, во второй половине рабочего дня) с сохранением среднего заработка.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2.2.17.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 ТК РФ с работником – членом Профсоюза.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2.2.18.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2.2.19. Рассматривать все вопросы, связанные с изменением структуры образовательного учреждения, его реорганизацией и (или) ликвидацией с участием выборного органа первичной профсоюзной организации.</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данном образовательном учреждении и источников финансирования.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2.2.20. Предупреждать работника письменно об истечении срока действия квалификационной категории не позднее чем за 3 месяца.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2.2.21.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2.2.22.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2.2.23.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2.2.24.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 Выборный орган первичной профсоюзной организации обязуется:</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CD3EA4" w:rsidRPr="008632F4" w:rsidRDefault="00CD3EA4" w:rsidP="00840D16">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CD3EA4" w:rsidRPr="008632F4" w:rsidRDefault="00CD3EA4" w:rsidP="00840D16">
      <w:pPr>
        <w:spacing w:after="0" w:line="240" w:lineRule="auto"/>
        <w:jc w:val="both"/>
        <w:rPr>
          <w:rFonts w:ascii="Times New Roman" w:hAnsi="Times New Roman" w:cs="Times New Roman"/>
          <w:b/>
          <w:bCs/>
          <w:sz w:val="24"/>
          <w:szCs w:val="24"/>
          <w:lang w:eastAsia="ru-RU"/>
        </w:rPr>
      </w:pPr>
    </w:p>
    <w:p w:rsidR="00CD3EA4" w:rsidRPr="008632F4" w:rsidRDefault="00CD3EA4" w:rsidP="00907017">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III. Оплата и нормирование труда</w:t>
      </w:r>
    </w:p>
    <w:p w:rsidR="00CD3EA4" w:rsidRPr="008632F4" w:rsidRDefault="00CD3EA4" w:rsidP="00907017">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 При регулировании вопросов оплаты труда работодатель и профсоюзный комитет исходят из того, что система оплаты труда работников образовательного учреждения устанавливается с учетом:</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создания условий для оплаты труда работников в зависимости от их личного участия в эффективном функционировании учреждения;</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мнения (согласования) профсоюзного комитета.</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работник должен знать, какое вознаграждение он получит в зависимости от результатов своего труда (принцип предсказуемости);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вознаграждение должно следовать за достижением результата (принцип своевременности);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привила определения вознаграждения должны быть понятны каждому работнику (принцип справедливости);</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принятие решений о выплатах и их размерах должно осуществляться по согласованию с профкомом (принцип прозрачности).</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3.3. Фонд оплаты труда учреждения формируется работодателем на календарный год, исходя из лимитов бюджетных обязательств краевого и </w:t>
      </w:r>
      <w:r w:rsidRPr="008632F4">
        <w:rPr>
          <w:rFonts w:ascii="inherit" w:hAnsi="inherit" w:cs="inherit"/>
          <w:i/>
          <w:iCs/>
          <w:sz w:val="24"/>
          <w:szCs w:val="24"/>
          <w:lang w:eastAsia="ru-RU"/>
        </w:rPr>
        <w:t xml:space="preserve">муниципального </w:t>
      </w:r>
      <w:r w:rsidRPr="008632F4">
        <w:rPr>
          <w:rFonts w:ascii="Times New Roman" w:hAnsi="Times New Roman" w:cs="Times New Roman"/>
          <w:sz w:val="24"/>
          <w:szCs w:val="24"/>
          <w:lang w:eastAsia="ru-RU"/>
        </w:rPr>
        <w:t> бюджетов и средств, поступающих от платных услуг и приносящей доход деятельности.</w:t>
      </w:r>
    </w:p>
    <w:p w:rsidR="00CD3EA4" w:rsidRPr="008F250D"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3.4. Оплата труда работников осуществляется в соответствии с законодательством Российской Федерации, Ставропольского края, соответствующего муниципального образования, Положением об оплате труда работников образовательного </w:t>
      </w:r>
      <w:r w:rsidRPr="002D7D87">
        <w:rPr>
          <w:rFonts w:ascii="Times New Roman" w:hAnsi="Times New Roman" w:cs="Times New Roman"/>
          <w:sz w:val="24"/>
          <w:szCs w:val="24"/>
          <w:lang w:eastAsia="ru-RU"/>
        </w:rPr>
        <w:t>учреждения</w:t>
      </w:r>
      <w:r w:rsidRPr="007A54C4">
        <w:rPr>
          <w:rFonts w:ascii="Times New Roman" w:hAnsi="Times New Roman" w:cs="Times New Roman"/>
          <w:color w:val="353535"/>
          <w:sz w:val="24"/>
          <w:szCs w:val="24"/>
          <w:lang w:eastAsia="ru-RU"/>
        </w:rPr>
        <w:t> </w:t>
      </w:r>
      <w:r w:rsidRPr="008F250D">
        <w:rPr>
          <w:rFonts w:ascii="Times New Roman" w:hAnsi="Times New Roman" w:cs="Times New Roman"/>
          <w:sz w:val="24"/>
          <w:szCs w:val="24"/>
          <w:lang w:eastAsia="ru-RU"/>
        </w:rPr>
        <w:t>(Приложение №3).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размер ставки заработной платы в месяц, являющийся фиксированным размером оплаты труда педагогических работников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педагогической работы без учёта компенсационных, стимулирующих и социальных выплат;</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w:t>
      </w:r>
      <w:r w:rsidRPr="008632F4">
        <w:rPr>
          <w:rFonts w:ascii="Times New Roman" w:hAnsi="Times New Roman" w:cs="Times New Roman"/>
          <w:sz w:val="24"/>
          <w:szCs w:val="24"/>
          <w:lang w:eastAsia="ru-RU"/>
        </w:rPr>
        <w:lastRenderedPageBreak/>
        <w:t>сложности за календарный месяц без учёта компенсационных, стимулирующих и социальных выплат;</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выплаты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выплаты стимулирующего характера (надбавки, премии и иные поощрительные выплаты).</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3.4.1.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3.4.2. Днями выплаты заработной платы являются: 10</w:t>
      </w:r>
      <w:r w:rsidRPr="008632F4">
        <w:rPr>
          <w:rFonts w:ascii="inherit" w:hAnsi="inherit" w:cs="inherit"/>
          <w:sz w:val="24"/>
          <w:szCs w:val="24"/>
          <w:lang w:eastAsia="ru-RU"/>
        </w:rPr>
        <w:t xml:space="preserve"> число и 25 число следующего месяца за предыдущий месяц.</w:t>
      </w:r>
      <w:r w:rsidRPr="008632F4">
        <w:rPr>
          <w:rFonts w:ascii="Times New Roman" w:hAnsi="Times New Roman" w:cs="Times New Roman"/>
          <w:sz w:val="24"/>
          <w:szCs w:val="24"/>
          <w:lang w:eastAsia="ru-RU"/>
        </w:rPr>
        <w:t>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CD3EA4" w:rsidRPr="002D7D87"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3.4.3. При выплате заработной платы работнику вручается расчётный листок, форма которого утверждается работодателем по согласованию с профсоюзным </w:t>
      </w:r>
      <w:r w:rsidRPr="002D7D87">
        <w:rPr>
          <w:rFonts w:ascii="Times New Roman" w:hAnsi="Times New Roman" w:cs="Times New Roman"/>
          <w:sz w:val="24"/>
          <w:szCs w:val="24"/>
          <w:lang w:eastAsia="ru-RU"/>
        </w:rPr>
        <w:t>комитетом</w:t>
      </w:r>
      <w:r w:rsidRPr="007A54C4">
        <w:rPr>
          <w:rFonts w:ascii="Times New Roman" w:hAnsi="Times New Roman" w:cs="Times New Roman"/>
          <w:color w:val="0070C0"/>
          <w:sz w:val="24"/>
          <w:szCs w:val="24"/>
          <w:lang w:eastAsia="ru-RU"/>
        </w:rPr>
        <w:t> </w:t>
      </w:r>
      <w:r w:rsidRPr="008F250D">
        <w:rPr>
          <w:rFonts w:ascii="Times New Roman" w:hAnsi="Times New Roman" w:cs="Times New Roman"/>
          <w:sz w:val="24"/>
          <w:szCs w:val="24"/>
          <w:lang w:eastAsia="ru-RU"/>
        </w:rPr>
        <w:t>(Приложение №4),</w:t>
      </w:r>
      <w:r w:rsidRPr="007A54C4">
        <w:rPr>
          <w:rFonts w:ascii="Times New Roman" w:hAnsi="Times New Roman" w:cs="Times New Roman"/>
          <w:color w:val="FF0000"/>
          <w:sz w:val="24"/>
          <w:szCs w:val="24"/>
          <w:lang w:eastAsia="ru-RU"/>
        </w:rPr>
        <w:t> </w:t>
      </w:r>
      <w:r w:rsidRPr="002D7D87">
        <w:rPr>
          <w:rFonts w:ascii="Times New Roman" w:hAnsi="Times New Roman" w:cs="Times New Roman"/>
          <w:sz w:val="24"/>
          <w:szCs w:val="24"/>
          <w:lang w:eastAsia="ru-RU"/>
        </w:rPr>
        <w:t>с указанием:</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составных частей заработной платы, причитающейся ему за соответствующий период;</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размеров и оснований произведенных удержаний;</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общей денежной суммы, подлежащей выплате.</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shd w:val="clear" w:color="auto" w:fill="FFFFFF"/>
          <w:lang w:eastAsia="ru-RU"/>
        </w:rPr>
        <w:t>3.4.4. 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3.4.5. Выплата заработной платы производится в денежной форме  переводится в кредитную организацию (банк), указанную в заявлении работника</w:t>
      </w:r>
      <w:r w:rsidRPr="008632F4">
        <w:rPr>
          <w:rFonts w:ascii="inherit" w:hAnsi="inherit" w:cs="inherit"/>
          <w:i/>
          <w:iCs/>
          <w:sz w:val="24"/>
          <w:szCs w:val="24"/>
          <w:lang w:eastAsia="ru-RU"/>
        </w:rPr>
        <w:t>.</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Расходы по перечислению заработной платы в кредитную организацию несет работодатель.</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3.4.6.В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8632F4">
        <w:rPr>
          <w:rFonts w:ascii="inherit" w:hAnsi="inherit" w:cs="inherit"/>
          <w:i/>
          <w:iCs/>
          <w:sz w:val="24"/>
          <w:szCs w:val="24"/>
          <w:lang w:eastAsia="ru-RU"/>
        </w:rPr>
        <w:t>(ст. 4 ТК РФ).</w:t>
      </w:r>
    </w:p>
    <w:p w:rsidR="00CD3EA4" w:rsidRPr="008632F4" w:rsidRDefault="00CD3EA4" w:rsidP="00907017">
      <w:pPr>
        <w:shd w:val="clear" w:color="auto" w:fill="FFFFFF"/>
        <w:spacing w:after="0" w:line="240" w:lineRule="auto"/>
        <w:ind w:firstLine="8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3.4.7.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CD3EA4" w:rsidRPr="008632F4" w:rsidRDefault="00CD3EA4" w:rsidP="00907017">
      <w:pPr>
        <w:shd w:val="clear" w:color="auto" w:fill="FFFFFF"/>
        <w:spacing w:after="0" w:line="240" w:lineRule="auto"/>
        <w:ind w:firstLine="8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3.4.8. 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3.5. 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или </w:t>
      </w:r>
      <w:r w:rsidRPr="008632F4">
        <w:rPr>
          <w:rFonts w:ascii="Times New Roman" w:hAnsi="Times New Roman" w:cs="Times New Roman"/>
          <w:sz w:val="24"/>
          <w:szCs w:val="24"/>
          <w:lang w:eastAsia="ru-RU"/>
        </w:rPr>
        <w:lastRenderedPageBreak/>
        <w:t>профессионального образования, выплачивается в течение первых трёх лет ежемесячная стимулирующая выплата в размере до 50% ставки заработной платы.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3.6.   Педагогическим работникам, реализующим образовательную программу дошкольного образования, осуществляется стимулирующая выплата в размере 2000 рублей.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3.7.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rsidR="00CD3EA4" w:rsidRPr="008632F4" w:rsidRDefault="00CD3EA4" w:rsidP="00907017">
      <w:pPr>
        <w:shd w:val="clear" w:color="auto" w:fill="FFFFFF"/>
        <w:spacing w:after="0" w:line="240" w:lineRule="auto"/>
        <w:ind w:firstLine="84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Работодатель по согласованию в порядке, предусмотренном статьей 372 ТК РФ для принятия локальных нормативных актов, устанавливает конкретные размеры доплат. </w:t>
      </w:r>
    </w:p>
    <w:p w:rsidR="00CD3EA4" w:rsidRPr="008632F4" w:rsidRDefault="00CD3EA4" w:rsidP="00907017">
      <w:pPr>
        <w:shd w:val="clear" w:color="auto" w:fill="FFFFFF"/>
        <w:spacing w:after="0" w:line="240" w:lineRule="auto"/>
        <w:ind w:firstLine="84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Работникам, условия труда которых отнесены к вредным по результатам специальной оценки условий труда, предоставляются гарантии на условиях, предусмотренных статьями 92, 117 ТК РФ.  </w:t>
      </w:r>
    </w:p>
    <w:p w:rsidR="00CD3EA4" w:rsidRPr="008632F4" w:rsidRDefault="00CD3EA4" w:rsidP="00907017">
      <w:pPr>
        <w:shd w:val="clear" w:color="auto" w:fill="FFFFFF"/>
        <w:spacing w:after="0" w:line="240" w:lineRule="auto"/>
        <w:ind w:right="-5" w:firstLine="709"/>
        <w:jc w:val="both"/>
        <w:textAlignment w:val="baseline"/>
        <w:rPr>
          <w:rFonts w:ascii="Arial" w:hAnsi="Arial" w:cs="Arial"/>
          <w:sz w:val="24"/>
          <w:szCs w:val="24"/>
          <w:lang w:eastAsia="ru-RU"/>
        </w:rPr>
      </w:pPr>
      <w:r w:rsidRPr="008632F4">
        <w:rPr>
          <w:rFonts w:ascii="inherit" w:hAnsi="inherit" w:cs="inherit"/>
          <w:sz w:val="24"/>
          <w:szCs w:val="24"/>
          <w:lang w:eastAsia="ru-RU"/>
        </w:rPr>
        <w:t>3.8.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w:t>
      </w:r>
    </w:p>
    <w:p w:rsidR="00CD3EA4" w:rsidRPr="008632F4" w:rsidRDefault="00CD3EA4" w:rsidP="00907017">
      <w:pPr>
        <w:shd w:val="clear" w:color="auto" w:fill="FFFFFF"/>
        <w:spacing w:after="0" w:line="240" w:lineRule="auto"/>
        <w:ind w:right="-5" w:firstLine="709"/>
        <w:jc w:val="both"/>
        <w:textAlignment w:val="baseline"/>
        <w:rPr>
          <w:rFonts w:ascii="Arial" w:hAnsi="Arial" w:cs="Arial"/>
          <w:sz w:val="24"/>
          <w:szCs w:val="24"/>
          <w:lang w:eastAsia="ru-RU"/>
        </w:rPr>
      </w:pPr>
      <w:r w:rsidRPr="008632F4">
        <w:rPr>
          <w:rFonts w:ascii="inherit" w:hAnsi="inherit" w:cs="inherit"/>
          <w:sz w:val="24"/>
          <w:szCs w:val="24"/>
          <w:lang w:eastAsia="ru-RU"/>
        </w:rPr>
        <w:t>3.9. Фонд стимулирующих выплат за выполнение показателей качества образовательных услуг педагогическим работникам учреждения планируется отдельно для педагогических работников и для остальных категорий работников.</w:t>
      </w:r>
    </w:p>
    <w:p w:rsidR="00CD3EA4" w:rsidRPr="008632F4" w:rsidRDefault="00CD3EA4" w:rsidP="009C6C20">
      <w:pPr>
        <w:shd w:val="clear" w:color="auto" w:fill="FFFFFF"/>
        <w:spacing w:after="0" w:line="240" w:lineRule="auto"/>
        <w:ind w:firstLine="567"/>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3.10.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3.11. Наполняемость детей в группах, определяется исходя из расчета площади групповой (игровой) комнаты, без учета мебели и ее расстановки из расчета: </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для групп раннего возраста (до 3 лет) - не менее 2,5 м² на 1 ребенка;</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для групп дошкольного возраста (от 3 до 7 лет) - не менее 2 м² на одного ребенка, </w:t>
      </w:r>
    </w:p>
    <w:p w:rsidR="00CD3EA4" w:rsidRPr="008632F4" w:rsidRDefault="00CD3EA4" w:rsidP="00524A53">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Площадь спальной для детей до 3 лет должна составлять не менее 1,8 м² на ребенка, для детей от 3 до 7 лет - не менее 2,0 м² на ребенка.</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несоблюдении указанных требований к наполняемости групп, приводящем к превышению количества воспитанников в группе устанавливается соответствующая доплата, как это предусмотрено при увеличении объёма выполняемой работы в соответствии с ТК РФ.</w:t>
      </w:r>
    </w:p>
    <w:p w:rsidR="00CD3EA4" w:rsidRPr="008632F4" w:rsidRDefault="00CD3EA4" w:rsidP="00907017">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3.12.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профсоюзным комитетом в случаях:</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смерти самого работника, близких родственников;</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возникновения чрезвычайных ситуаций и стихийных бедствий (пожар, наводнение, кражи и т.д.);</w:t>
      </w:r>
    </w:p>
    <w:p w:rsidR="00CD3EA4" w:rsidRPr="008632F4" w:rsidRDefault="00CD3EA4" w:rsidP="00907017">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иных случаях, что фиксируется в Положении о премировании и материальной помощи работников учреждения.</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3.13. При замещении отсутствующих работников оплата труда осуществляется с учетом уровня квалификации замещающего работника.</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3.14. Выплаты за дополнительную работу, непосредственно связанную с обеспечением выполнения основных должностных обязанностей (руководство методическими объединениями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3.15. Периоды отмены (приостановки) занятий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методической и организационной работы, связанной с реализацией образовательной программы,  с    сохранением заработной платы в установленном порядке.</w:t>
      </w:r>
    </w:p>
    <w:p w:rsidR="00CD3EA4" w:rsidRPr="008632F4" w:rsidRDefault="00CD3EA4" w:rsidP="00907017">
      <w:pPr>
        <w:shd w:val="clear" w:color="auto" w:fill="FFFFFF"/>
        <w:spacing w:after="0" w:line="240" w:lineRule="auto"/>
        <w:ind w:right="32"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3.16.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№1 к положению об оплате труда работников, а также в других случаях, если по выполняемой работе совпадают профили работы (деятельности).</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3.17. В целях материальной поддержки педагогических работников, у которых срок действия квалификационной категории истек (истекает) в период:</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длительной временной нетрудоспособности;</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нахождения в отпуске по беременности и родам, по уходу за ребенком до достижения им возраста трех лет;</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нахождения в длительном отпуске сроком до одного года, предоставляемом после 10 лет непрерывной педагогической работы в соответствии со статьей 335 ТК РФ;</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иных периодов, препятствующих реализации права работников на аттестацию,</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Педагогические работники, у которых срок действия квалификационной категории истекает в период:</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составляющий не более двух лет до возникновения права для назначения страховой пенсии по старости, а также до наступления срока ее назначения досрочно (приложение № 7 к Федеральному закону от 28 декабря 2013 г. № 400-ФЗ «О страховых пенсиях» в редакции Федерального закона от 3 октября 2018 г. № 350);</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рассмотрения аттестационной комиссией заявления педагогического работника об аттестации и (или) в период ее прохождения,</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сохранять оплату труда с учетом имевшейся квалификационной категории.</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3.18. Педагогическим работникам продлевается на один год с момента выхода на работу оплата труда с учетом имеющейся квалификационной категории, срок которой истекает в течении первого года со дня выхода на работу, в случаях:</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длительной временной нетрудоспособности;</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нахождения в отпуске по беременности и родам, по уходу за ребенком;</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нахождения в длительном отпуске сроком до одного года, предоставляемом после 10 лет непрерывной педагогической работы в соответствии с статьей 335 ТК РФ;</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иных периодов, препятствующих реализации права работников на аттестацию.</w:t>
      </w:r>
    </w:p>
    <w:p w:rsidR="00CD3EA4" w:rsidRPr="008632F4" w:rsidRDefault="00CD3EA4" w:rsidP="00907017">
      <w:pPr>
        <w:shd w:val="clear" w:color="auto" w:fill="FFFFFF"/>
        <w:spacing w:after="0" w:line="240" w:lineRule="auto"/>
        <w:ind w:firstLine="72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3.19. Работнику, отработавшему норму рабочего времени и выполнившему норму труда (трудовые обязанности), выплачивается заработная плата в размере не ниже минимального размера оплаты труда.</w:t>
      </w:r>
    </w:p>
    <w:p w:rsidR="00CD3EA4" w:rsidRPr="008632F4" w:rsidRDefault="00CD3EA4" w:rsidP="00907017">
      <w:pPr>
        <w:shd w:val="clear" w:color="auto" w:fill="FFFFFF"/>
        <w:spacing w:after="0" w:line="240" w:lineRule="auto"/>
        <w:ind w:firstLine="7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Компенсационные выплаты за работу в пустынных и безводных местностях, сверхурочную работу, работу в ночное время, выходные и нерабочие праздничные дни, работу с вредными и (или) опасными условиями труда выплачиваются сверх  МРОТ.</w:t>
      </w:r>
    </w:p>
    <w:p w:rsidR="00CD3EA4" w:rsidRPr="008632F4" w:rsidRDefault="00CD3EA4" w:rsidP="00907017">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  3.20. Оплата труда работников за работу в ночное время (с 22 часов до 6 часов) производится в повышенном размере, но не ниже 35% часовой тарифной ставки </w:t>
      </w:r>
      <w:r w:rsidRPr="008632F4">
        <w:rPr>
          <w:rFonts w:ascii="Times New Roman" w:hAnsi="Times New Roman" w:cs="Times New Roman"/>
          <w:sz w:val="24"/>
          <w:szCs w:val="24"/>
          <w:lang w:eastAsia="ru-RU"/>
        </w:rPr>
        <w:lastRenderedPageBreak/>
        <w:t>заработной платы (части оклада (должностного оклада), рассчитанного за час работы) за каждый час работы в ночное время.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3.21.</w:t>
      </w:r>
      <w:r w:rsidRPr="008632F4">
        <w:rPr>
          <w:rFonts w:ascii="inherit" w:hAnsi="inherit" w:cs="inherit"/>
          <w:i/>
          <w:iCs/>
          <w:sz w:val="24"/>
          <w:szCs w:val="24"/>
          <w:lang w:eastAsia="ru-RU"/>
        </w:rPr>
        <w:t> </w:t>
      </w:r>
      <w:r w:rsidRPr="008632F4">
        <w:rPr>
          <w:rFonts w:ascii="Times New Roman" w:hAnsi="Times New Roman" w:cs="Times New Roman"/>
          <w:sz w:val="24"/>
          <w:szCs w:val="24"/>
          <w:lang w:eastAsia="ru-RU"/>
        </w:rPr>
        <w:t> За работу в пустынных и безводных местностях к заработной плате работников устанавливается коэффициент в размере 10% ставки заработной платы.</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3.22. 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D3EA4" w:rsidRPr="008632F4" w:rsidRDefault="00CD3EA4" w:rsidP="00907017">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3.23. За совмещение профессий (должностей), расширение зоны обслуживания, выполнение обязанностей временно отсутствующего работника (в том числе и помощника воспитателя) устанавливается доплата, размер которой определяется по соглашению сторон трудового договора с учетом содержания и объема дополнительной работы и с учетом уровня квалификации замещающего работника.</w:t>
      </w:r>
    </w:p>
    <w:p w:rsidR="00CD3EA4" w:rsidRPr="008632F4" w:rsidRDefault="00CD3EA4" w:rsidP="00907017">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3.24. Сверхурочная работа оплачивается в повышенном размере, за первые два часа работы не менее чем в полуторном размере, за последующие часы – не менее чем в двойном размере. </w:t>
      </w:r>
    </w:p>
    <w:p w:rsidR="00CD3EA4" w:rsidRPr="008632F4" w:rsidRDefault="00CD3EA4" w:rsidP="00907017">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          3.25. 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фонда оплаты труда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CD3EA4" w:rsidRPr="008632F4" w:rsidRDefault="00CD3EA4" w:rsidP="008632F4">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IV. РАБОЧЕЕВРЕМЯИВРЕМЯОТДЫХА</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 Стороны пришли к соглашению о том, что:</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1601.</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особенностей, установленных Приказом № 536.</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4.1.2. Фактическая недельная продолжительность рабочего времени (объём учебной работы) воспитателей других педагогических и иных работников учреждения, ведущих педагогическую  работу помимо основной работы,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педагогические работники знали, с какой продолжительностью рабочего времени (учебной нагрузкой) они будут работать в новом учебном году, а также для обеспечения предупреждения в письменном виде не менее чем за два месяца о возможных ее изменениях.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установлении воспитателям продолжительности рабочего времени на новый учебный год за ними сохраняется её объём и преемственность в группах.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Изменение (увеличение или снижение) продолжительности рабочего времени воспитателя, объёма учебной нагрузки иных педагогических работников при установлении ее на новый учебный год по сравнению с продолжительностью рабочего времени (учебной нагрузкой) в текущем учебном году, оговорённой в трудовом договоре, допускается только по </w:t>
      </w:r>
      <w:r w:rsidRPr="008632F4">
        <w:rPr>
          <w:rFonts w:ascii="Times New Roman" w:hAnsi="Times New Roman" w:cs="Times New Roman"/>
          <w:sz w:val="24"/>
          <w:szCs w:val="24"/>
          <w:lang w:eastAsia="ru-RU"/>
        </w:rPr>
        <w:lastRenderedPageBreak/>
        <w:t>соглашению сторон трудового договора, заключаемого в письменной форме, за исключением случаев, предусмотренных пунктом 1.6 приложения 2 к Приказу № 1601.</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Уменьшение или увеличение продолжительности рабочего времени (учебной нагрузки) педагогических работников в течение учебного года по сравнению с рабочим временем (учебной нагрузкой), оговоренной в трудовом договоре работника возможно только в случаях, установленных пунктами 1.5, 1.7, 5.2 приложения 2 к Приказу № 1601, в том числе: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а) по взаимному согласию сторон;</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б) по инициативе работодателя в случаях: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сокращения количества групп;</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восстановления на работе работника, ранее выполнявшего эту учебную нагрузку;</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возвращения на работу женщины, прервавшей отпуск по уходу за ребёнком до достижения им возраста трех лет, или после окончания этого отпуска.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Продолжительность рабочего времени или объём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на следующий учебный год, за исключением случаев, связанных с изменением организационных или технологических условий труда</w:t>
      </w:r>
      <w:bookmarkStart w:id="0" w:name="_ftnref27"/>
      <w:r w:rsidR="000624CA" w:rsidRPr="008632F4">
        <w:rPr>
          <w:rFonts w:ascii="Times New Roman" w:hAnsi="Times New Roman" w:cs="Times New Roman"/>
          <w:sz w:val="24"/>
          <w:szCs w:val="24"/>
          <w:lang w:eastAsia="ru-RU"/>
        </w:rPr>
        <w:fldChar w:fldCharType="begin"/>
      </w:r>
      <w:r w:rsidRPr="008632F4">
        <w:rPr>
          <w:rFonts w:ascii="Times New Roman" w:hAnsi="Times New Roman" w:cs="Times New Roman"/>
          <w:sz w:val="24"/>
          <w:szCs w:val="24"/>
          <w:lang w:eastAsia="ru-RU"/>
        </w:rPr>
        <w:instrText xml:space="preserve"> HYPERLINK "https://neft.uprof.info/socpartnerstvo/koldogovor/52-maket-kollektivnogo-dogovora-doshkolnogo-obrazovatelnogo-uchrezhdenija.html" \l "_ftn27" \o "" </w:instrText>
      </w:r>
      <w:r w:rsidR="000624CA" w:rsidRPr="008632F4">
        <w:rPr>
          <w:rFonts w:ascii="Times New Roman" w:hAnsi="Times New Roman" w:cs="Times New Roman"/>
          <w:sz w:val="24"/>
          <w:szCs w:val="24"/>
          <w:lang w:eastAsia="ru-RU"/>
        </w:rPr>
        <w:fldChar w:fldCharType="separate"/>
      </w:r>
      <w:r w:rsidRPr="00BE0B4F">
        <w:rPr>
          <w:rStyle w:val="af2"/>
        </w:rPr>
        <w:t>https://neft.uprof.info/socpartnerstvo/koldogovor/52-maket-kollektivnogo-dogovora-doshkolnogo-obrazovatelnogo-uchrezhdenija.html - _ftn27</w:t>
      </w:r>
      <w:r w:rsidR="000624CA" w:rsidRPr="008632F4">
        <w:rPr>
          <w:rFonts w:ascii="Times New Roman" w:hAnsi="Times New Roman" w:cs="Times New Roman"/>
          <w:sz w:val="24"/>
          <w:szCs w:val="24"/>
          <w:lang w:eastAsia="ru-RU"/>
        </w:rPr>
        <w:fldChar w:fldCharType="end"/>
      </w:r>
      <w:bookmarkEnd w:id="0"/>
      <w:r w:rsidRPr="008632F4">
        <w:rPr>
          <w:rFonts w:ascii="Times New Roman" w:hAnsi="Times New Roman" w:cs="Times New Roman"/>
          <w:sz w:val="24"/>
          <w:szCs w:val="24"/>
          <w:lang w:eastAsia="ru-RU"/>
        </w:rPr>
        <w:t> (уменьшение количества часов по учебным планам, сокращением количества групп), когда определённое сторонами условие трудового договора об</w:t>
      </w:r>
      <w:r>
        <w:rPr>
          <w:rFonts w:ascii="Times New Roman" w:hAnsi="Times New Roman" w:cs="Times New Roman"/>
          <w:sz w:val="24"/>
          <w:szCs w:val="24"/>
          <w:lang w:eastAsia="ru-RU"/>
        </w:rPr>
        <w:t xml:space="preserve"> </w:t>
      </w:r>
      <w:r w:rsidRPr="008632F4">
        <w:rPr>
          <w:rFonts w:ascii="Times New Roman" w:hAnsi="Times New Roman" w:cs="Times New Roman"/>
          <w:sz w:val="24"/>
          <w:szCs w:val="24"/>
          <w:lang w:eastAsia="ru-RU"/>
        </w:rPr>
        <w:t>объёме выполняемой продолжительность рабочего времени или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Высвобождающаяся в связи с увольнением педагогических работников нагрузка должна предлагаться, прежде всего, тем педагогическим работникам, нагрузка которых установлена в объёме менее нормы часов за ставку заработной платы.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Учебная нагрузка педагогическим работникам,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педагогическим работникам на период нахождения указанных работников в соответствующих отпусках.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4.1.3. Руководитель, заместители руководителя и другие работники образовательного учреждения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образовательном учреждении без занятия штатной должности преподавательскую работу в группах, кружках, секциях, которая не считается совместительством.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Предоставление педагогической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др.) осуществляется при условии, если педагогические работники, для которых данное образовательное учреждение является местом основной работы, обеспечены педагогической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(по согласованию), а руководителю образовательного учреждения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4.1.4. 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4.1.5. 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4.1.6. Регулирование продолжительности рабочего времени педагогических работников осуществляется в зависимости от должности педагогических работников и с учётом особенностей их труда, предусмотренных Приказами № 1601 и № 536.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4.1.7. 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Режим рабочего времени работников в течение недели </w:t>
      </w:r>
      <w:r w:rsidRPr="008632F4">
        <w:rPr>
          <w:rFonts w:ascii="inherit" w:hAnsi="inherit" w:cs="inherit"/>
          <w:sz w:val="24"/>
          <w:szCs w:val="24"/>
          <w:lang w:eastAsia="ru-RU"/>
        </w:rPr>
        <w:t>пятидневная</w:t>
      </w:r>
      <w:r>
        <w:rPr>
          <w:rFonts w:ascii="Times New Roman" w:hAnsi="Times New Roman" w:cs="Times New Roman"/>
          <w:sz w:val="24"/>
          <w:szCs w:val="24"/>
          <w:lang w:eastAsia="ru-RU"/>
        </w:rPr>
        <w:t xml:space="preserve"> </w:t>
      </w:r>
      <w:r w:rsidRPr="008632F4">
        <w:rPr>
          <w:rFonts w:ascii="Times New Roman" w:hAnsi="Times New Roman" w:cs="Times New Roman"/>
          <w:sz w:val="24"/>
          <w:szCs w:val="24"/>
          <w:lang w:eastAsia="ru-RU"/>
        </w:rPr>
        <w:t>с </w:t>
      </w:r>
      <w:r w:rsidRPr="008632F4">
        <w:rPr>
          <w:rFonts w:ascii="inherit" w:hAnsi="inherit" w:cs="inherit"/>
          <w:sz w:val="24"/>
          <w:szCs w:val="24"/>
          <w:lang w:eastAsia="ru-RU"/>
        </w:rPr>
        <w:t xml:space="preserve"> двумя</w:t>
      </w:r>
      <w:r w:rsidRPr="008632F4">
        <w:rPr>
          <w:rFonts w:ascii="Times New Roman" w:hAnsi="Times New Roman" w:cs="Times New Roman"/>
          <w:sz w:val="24"/>
          <w:szCs w:val="24"/>
          <w:lang w:eastAsia="ru-RU"/>
        </w:rPr>
        <w:t> выходными днями в неделю, устанавливается правилами внутреннего трудового распорядка.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Общими выходными днями являются суббота, воскресенье.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4.1.8.  Периоды отмены (приостановки) деятельности учреждения по реализации образовательной программы, присмотру и уходу за детьми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выполняют   методическую   и организационную работу в порядке и на условиях, предусмотренных  разделом IV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4.1.9.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4.1.10.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4.1.11.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выборного профсоюзного органа.</w:t>
      </w:r>
    </w:p>
    <w:p w:rsidR="00CD3EA4" w:rsidRPr="003D3763" w:rsidRDefault="00CD3EA4" w:rsidP="00EE1AE1">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xml:space="preserve">4.1.12.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 Работодатель обеспечивает оплату за работу в выходной и нерабочий праздничный день, </w:t>
      </w:r>
      <w:r w:rsidRPr="003D3763">
        <w:rPr>
          <w:rFonts w:ascii="Times New Roman" w:hAnsi="Times New Roman" w:cs="Times New Roman"/>
          <w:sz w:val="24"/>
          <w:szCs w:val="24"/>
          <w:lang w:eastAsia="ru-RU"/>
        </w:rPr>
        <w:t>конкретные размеры которой устанавливаются положением об оплате труда работников.</w:t>
      </w:r>
    </w:p>
    <w:p w:rsidR="00CD3EA4" w:rsidRPr="003D3763"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3D3763">
        <w:rPr>
          <w:rFonts w:ascii="Times New Roman" w:hAnsi="Times New Roman" w:cs="Times New Roman"/>
          <w:sz w:val="24"/>
          <w:szCs w:val="24"/>
          <w:lang w:eastAsia="ru-RU"/>
        </w:rPr>
        <w:t>4.1.13.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3D3763">
        <w:rPr>
          <w:rFonts w:ascii="Times New Roman" w:hAnsi="Times New Roman" w:cs="Times New Roman"/>
          <w:sz w:val="24"/>
          <w:szCs w:val="24"/>
          <w:lang w:eastAsia="ru-RU"/>
        </w:rPr>
        <w:t xml:space="preserve">Для педагогических и иных работников,  выполняющих свои обязанности непрерывно </w:t>
      </w:r>
      <w:r w:rsidRPr="008632F4">
        <w:rPr>
          <w:rFonts w:ascii="Times New Roman" w:hAnsi="Times New Roman" w:cs="Times New Roman"/>
          <w:sz w:val="24"/>
          <w:szCs w:val="24"/>
          <w:lang w:eastAsia="ru-RU"/>
        </w:rPr>
        <w:t>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или отдельно в специально отведённом для этой цели помещении</w:t>
      </w:r>
      <w:bookmarkStart w:id="1" w:name="_ftnref30"/>
      <w:r w:rsidR="000624CA" w:rsidRPr="008632F4">
        <w:rPr>
          <w:rFonts w:ascii="Times New Roman" w:hAnsi="Times New Roman" w:cs="Times New Roman"/>
          <w:sz w:val="24"/>
          <w:szCs w:val="24"/>
          <w:lang w:eastAsia="ru-RU"/>
        </w:rPr>
        <w:fldChar w:fldCharType="begin"/>
      </w:r>
      <w:r w:rsidRPr="008632F4">
        <w:rPr>
          <w:rFonts w:ascii="Times New Roman" w:hAnsi="Times New Roman" w:cs="Times New Roman"/>
          <w:sz w:val="24"/>
          <w:szCs w:val="24"/>
          <w:lang w:eastAsia="ru-RU"/>
        </w:rPr>
        <w:instrText xml:space="preserve"> HYPERLINK "https://neft.uprof.info/socpartnerstvo/koldogovor/52-maket-kollektivnogo-dogovora-doshkolnogo-obrazovatelnogo-uchrezhdenija.html" \l "_ftn30" \o "" </w:instrText>
      </w:r>
      <w:r w:rsidR="000624CA" w:rsidRPr="008632F4">
        <w:rPr>
          <w:rFonts w:ascii="Times New Roman" w:hAnsi="Times New Roman" w:cs="Times New Roman"/>
          <w:sz w:val="24"/>
          <w:szCs w:val="24"/>
          <w:lang w:eastAsia="ru-RU"/>
        </w:rPr>
        <w:fldChar w:fldCharType="separate"/>
      </w:r>
      <w:r w:rsidRPr="00BE0B4F">
        <w:rPr>
          <w:rStyle w:val="af2"/>
        </w:rPr>
        <w:t>https://neft.uprof.info/socpartnerstvo/koldogovor/52-maket-kollektivnogo-dogovora-doshkolnogo-obrazovatelnogo-uchrezhdenija.html - _ftn30</w:t>
      </w:r>
      <w:r w:rsidR="000624CA" w:rsidRPr="008632F4">
        <w:rPr>
          <w:rFonts w:ascii="Times New Roman" w:hAnsi="Times New Roman" w:cs="Times New Roman"/>
          <w:sz w:val="24"/>
          <w:szCs w:val="24"/>
          <w:lang w:eastAsia="ru-RU"/>
        </w:rPr>
        <w:fldChar w:fldCharType="end"/>
      </w:r>
      <w:bookmarkEnd w:id="1"/>
      <w:r w:rsidRPr="008632F4">
        <w:rPr>
          <w:rFonts w:ascii="Times New Roman" w:hAnsi="Times New Roman" w:cs="Times New Roman"/>
          <w:sz w:val="24"/>
          <w:szCs w:val="24"/>
          <w:lang w:eastAsia="ru-RU"/>
        </w:rPr>
        <w:t>.</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4.1.14. Педагогическим работникам образовательного учреждения предоставляется ежегодный основной удлинённый оплачиваемый отпуск, продолжительностью 42 или 56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D3EA4" w:rsidRPr="008632F4" w:rsidRDefault="00CD3EA4" w:rsidP="00EE1AE1">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учреждений, не являющихся специализированными дошкольными организациями, работающим с воспитанниками с ОВЗ, а также нуждающимися в длительном лечении, независимо от их количества в дошкольной группе.</w:t>
      </w:r>
    </w:p>
    <w:p w:rsidR="00CD3EA4" w:rsidRPr="008632F4" w:rsidRDefault="00CD3EA4" w:rsidP="00EE1AE1">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осуществлении в дошкольной группе совместного образования здоровых детей и детей с ОВЗ руководствоваться </w:t>
      </w:r>
      <w:hyperlink r:id="rId7" w:history="1">
        <w:r w:rsidRPr="008632F4">
          <w:rPr>
            <w:rFonts w:ascii="Times New Roman" w:hAnsi="Times New Roman" w:cs="Times New Roman"/>
            <w:sz w:val="24"/>
            <w:szCs w:val="24"/>
            <w:lang w:eastAsia="ru-RU"/>
          </w:rPr>
          <w:t>пунктом 13</w:t>
        </w:r>
      </w:hyperlink>
      <w:r w:rsidRPr="008632F4">
        <w:rPr>
          <w:rFonts w:ascii="Times New Roman" w:hAnsi="Times New Roman" w:cs="Times New Roman"/>
          <w:sz w:val="24"/>
          <w:szCs w:val="24"/>
          <w:lang w:eastAsia="ru-RU"/>
        </w:rPr>
        <w:t>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Предоставление работникам по инициативе работодателя отпуска без сохранения заработной платы не допускается.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CD3EA4" w:rsidRPr="008632F4" w:rsidRDefault="00CD3EA4" w:rsidP="00BE7C2E">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4.1.15.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Работникам, занятым на работах с вредными условиями труда, обеспечивается право на дополнительный отпуск и сокращенный рабочий день.</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bookmarkStart w:id="2" w:name="_ftnref33"/>
      <w:r w:rsidR="000624CA" w:rsidRPr="008632F4">
        <w:rPr>
          <w:rFonts w:ascii="Times New Roman" w:hAnsi="Times New Roman" w:cs="Times New Roman"/>
          <w:sz w:val="24"/>
          <w:szCs w:val="24"/>
          <w:lang w:eastAsia="ru-RU"/>
        </w:rPr>
        <w:fldChar w:fldCharType="begin"/>
      </w:r>
      <w:r w:rsidRPr="008632F4">
        <w:rPr>
          <w:rFonts w:ascii="Times New Roman" w:hAnsi="Times New Roman" w:cs="Times New Roman"/>
          <w:sz w:val="24"/>
          <w:szCs w:val="24"/>
          <w:lang w:eastAsia="ru-RU"/>
        </w:rPr>
        <w:instrText xml:space="preserve"> HYPERLINK "https://neft.uprof.info/socpartnerstvo/koldogovor/52-maket-kollektivnogo-dogovora-doshkolnogo-obrazovatelnogo-uchrezhdenija.html" \l "_ftn33" \o "" </w:instrText>
      </w:r>
      <w:r w:rsidR="000624CA" w:rsidRPr="008632F4">
        <w:rPr>
          <w:rFonts w:ascii="Times New Roman" w:hAnsi="Times New Roman" w:cs="Times New Roman"/>
          <w:sz w:val="24"/>
          <w:szCs w:val="24"/>
          <w:lang w:eastAsia="ru-RU"/>
        </w:rPr>
        <w:fldChar w:fldCharType="separate"/>
      </w:r>
      <w:r w:rsidRPr="00BE0B4F">
        <w:rPr>
          <w:rStyle w:val="af2"/>
        </w:rPr>
        <w:t>https://neft.uprof.info/socpartnerstvo/koldogovor/52-maket-kollektivnogo-dogovora-doshkolnogo-obrazovatelnogo-uchrezhdenija.html - _ftn33</w:t>
      </w:r>
      <w:r w:rsidR="000624CA" w:rsidRPr="008632F4">
        <w:rPr>
          <w:rFonts w:ascii="Times New Roman" w:hAnsi="Times New Roman" w:cs="Times New Roman"/>
          <w:sz w:val="24"/>
          <w:szCs w:val="24"/>
          <w:lang w:eastAsia="ru-RU"/>
        </w:rPr>
        <w:fldChar w:fldCharType="end"/>
      </w:r>
      <w:bookmarkEnd w:id="2"/>
      <w:r w:rsidRPr="008632F4">
        <w:rPr>
          <w:rFonts w:ascii="Times New Roman" w:hAnsi="Times New Roman" w:cs="Times New Roman"/>
          <w:sz w:val="24"/>
          <w:szCs w:val="24"/>
          <w:lang w:eastAsia="ru-RU"/>
        </w:rPr>
        <w:t>.</w:t>
      </w:r>
    </w:p>
    <w:p w:rsidR="00CD3EA4" w:rsidRPr="003D3763"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w:t>
      </w:r>
      <w:r w:rsidRPr="003D3763">
        <w:rPr>
          <w:rFonts w:ascii="Times New Roman" w:hAnsi="Times New Roman" w:cs="Times New Roman"/>
          <w:sz w:val="24"/>
          <w:szCs w:val="24"/>
          <w:lang w:eastAsia="ru-RU"/>
        </w:rPr>
        <w:t>3-х календарных дней</w:t>
      </w:r>
      <w:bookmarkStart w:id="3" w:name="_ftnref34"/>
      <w:r w:rsidR="000624CA" w:rsidRPr="003D3763">
        <w:rPr>
          <w:rFonts w:ascii="Times New Roman" w:hAnsi="Times New Roman" w:cs="Times New Roman"/>
          <w:sz w:val="24"/>
          <w:szCs w:val="24"/>
          <w:lang w:eastAsia="ru-RU"/>
        </w:rPr>
        <w:fldChar w:fldCharType="begin"/>
      </w:r>
      <w:r w:rsidRPr="003D3763">
        <w:rPr>
          <w:rFonts w:ascii="Times New Roman" w:hAnsi="Times New Roman" w:cs="Times New Roman"/>
          <w:sz w:val="24"/>
          <w:szCs w:val="24"/>
          <w:lang w:eastAsia="ru-RU"/>
        </w:rPr>
        <w:instrText xml:space="preserve"> HYPERLINK "https://neft.uprof.info/socpartnerstvo/koldogovor/52-maket-kollektivnogo-dogovora-doshkolnogo-obrazovatelnogo-uchrezhdenija.html" \l "_ftn34" \o "" </w:instrText>
      </w:r>
      <w:r w:rsidR="000624CA" w:rsidRPr="003D3763">
        <w:rPr>
          <w:rFonts w:ascii="Times New Roman" w:hAnsi="Times New Roman" w:cs="Times New Roman"/>
          <w:sz w:val="24"/>
          <w:szCs w:val="24"/>
          <w:lang w:eastAsia="ru-RU"/>
        </w:rPr>
        <w:fldChar w:fldCharType="separate"/>
      </w:r>
      <w:r w:rsidRPr="00BE0B4F">
        <w:rPr>
          <w:rStyle w:val="af2"/>
        </w:rPr>
        <w:t>https://neft.uprof.info/socpartnerstvo/koldogovor/52-maket-kollektivnogo-dogovora-doshkolnogo-obrazovatelnogo-uchrezhdenija.html - _ftn34</w:t>
      </w:r>
      <w:r w:rsidR="000624CA" w:rsidRPr="003D3763">
        <w:rPr>
          <w:rFonts w:ascii="Times New Roman" w:hAnsi="Times New Roman" w:cs="Times New Roman"/>
          <w:sz w:val="24"/>
          <w:szCs w:val="24"/>
          <w:lang w:eastAsia="ru-RU"/>
        </w:rPr>
        <w:fldChar w:fldCharType="end"/>
      </w:r>
      <w:bookmarkEnd w:id="3"/>
      <w:r w:rsidRPr="003D3763">
        <w:rPr>
          <w:rFonts w:ascii="Times New Roman" w:hAnsi="Times New Roman" w:cs="Times New Roman"/>
          <w:sz w:val="24"/>
          <w:szCs w:val="24"/>
          <w:lang w:eastAsia="ru-RU"/>
        </w:rPr>
        <w:t>.</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определяется  локальным нормативным актом принимаемым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4.1.16.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D3EA4" w:rsidRPr="003D3763"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4.1.17. На основании листка нетрудоспособности ежегодный оплачиваемый отпуск продлевается в случае временной нетрудоспособности работника, </w:t>
      </w:r>
      <w:r w:rsidRPr="003D3763">
        <w:rPr>
          <w:rFonts w:ascii="Times New Roman" w:hAnsi="Times New Roman" w:cs="Times New Roman"/>
          <w:sz w:val="24"/>
          <w:szCs w:val="24"/>
          <w:lang w:eastAsia="ru-RU"/>
        </w:rPr>
        <w:t>наступившей во время отпуска.</w:t>
      </w:r>
    </w:p>
    <w:p w:rsidR="00CD3EA4" w:rsidRPr="003D3763"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3D3763">
        <w:rPr>
          <w:rFonts w:ascii="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4.1.18.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работодатель учитывает, что:</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4.1.19. Дополнительный оплачиваемый отпуск предоставляется работнику по его письменному заявлению в следующих случаях:</w:t>
      </w:r>
    </w:p>
    <w:p w:rsidR="00CD3EA4" w:rsidRPr="008632F4" w:rsidRDefault="00CD3EA4" w:rsidP="00CA5634">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для сопровождения 1 сентября детей обучающихся по образовательным программам начального общего образования - 1 календарный день;</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рождения ребёнка – 2  календарных дней;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бракосочетания детей работников – 2 календарный день;</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бракосочетания работника – 3календарных дня;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похорон близких родственников – 3 календарных дня;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не освобождённой работы в выборном органе первичной профсоюзной организации: председателю – 2календарных дня;</w:t>
      </w:r>
    </w:p>
    <w:p w:rsidR="00CD3EA4" w:rsidRPr="008632F4" w:rsidRDefault="00CD3EA4" w:rsidP="00EE1AE1">
      <w:pPr>
        <w:shd w:val="clear" w:color="auto" w:fill="FFFFFF"/>
        <w:spacing w:after="0" w:line="240" w:lineRule="auto"/>
        <w:ind w:firstLine="708"/>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xml:space="preserve">- для проводов детей на военную службу - </w:t>
      </w:r>
      <w:r>
        <w:rPr>
          <w:rFonts w:ascii="Times New Roman" w:hAnsi="Times New Roman" w:cs="Times New Roman"/>
          <w:sz w:val="24"/>
          <w:szCs w:val="24"/>
          <w:lang w:eastAsia="ru-RU"/>
        </w:rPr>
        <w:t>2</w:t>
      </w:r>
      <w:r w:rsidRPr="008632F4">
        <w:rPr>
          <w:rFonts w:ascii="Times New Roman" w:hAnsi="Times New Roman" w:cs="Times New Roman"/>
          <w:sz w:val="24"/>
          <w:szCs w:val="24"/>
          <w:lang w:eastAsia="ru-RU"/>
        </w:rPr>
        <w:t xml:space="preserve"> календарных дня; </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-прошедшим вакцинацию от коронавирусной инфекции (</w:t>
      </w:r>
      <w:r w:rsidRPr="008632F4">
        <w:rPr>
          <w:rFonts w:ascii="Times New Roman" w:hAnsi="Times New Roman" w:cs="Times New Roman"/>
          <w:sz w:val="24"/>
          <w:szCs w:val="24"/>
          <w:lang w:val="en-US" w:eastAsia="ru-RU"/>
        </w:rPr>
        <w:t>COVID</w:t>
      </w:r>
      <w:r w:rsidRPr="008632F4">
        <w:rPr>
          <w:rFonts w:ascii="Times New Roman" w:hAnsi="Times New Roman" w:cs="Times New Roman"/>
          <w:sz w:val="24"/>
          <w:szCs w:val="24"/>
          <w:lang w:eastAsia="ru-RU"/>
        </w:rPr>
        <w:t>-19) – 2 календарных дня;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иные случаи.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4.1.2</w:t>
      </w:r>
      <w:r>
        <w:rPr>
          <w:rFonts w:ascii="Times New Roman" w:hAnsi="Times New Roman" w:cs="Times New Roman"/>
          <w:sz w:val="24"/>
          <w:szCs w:val="24"/>
          <w:lang w:eastAsia="ru-RU"/>
        </w:rPr>
        <w:t>0</w:t>
      </w:r>
      <w:r w:rsidRPr="008632F4">
        <w:rPr>
          <w:rFonts w:ascii="Times New Roman" w:hAnsi="Times New Roman" w:cs="Times New Roman"/>
          <w:sz w:val="24"/>
          <w:szCs w:val="24"/>
          <w:lang w:eastAsia="ru-RU"/>
        </w:rPr>
        <w:t>. Исчисление среднего заработка для оплаты ежегодного отпуска производится в соответствии со статьёй 139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Pr>
          <w:rFonts w:ascii="Times New Roman" w:hAnsi="Times New Roman" w:cs="Times New Roman"/>
          <w:sz w:val="24"/>
          <w:szCs w:val="24"/>
          <w:lang w:eastAsia="ru-RU"/>
        </w:rPr>
        <w:t>4.1.21</w:t>
      </w:r>
      <w:r w:rsidRPr="008632F4">
        <w:rPr>
          <w:rFonts w:ascii="Times New Roman" w:hAnsi="Times New Roman" w:cs="Times New Roman"/>
          <w:sz w:val="24"/>
          <w:szCs w:val="24"/>
          <w:lang w:eastAsia="ru-RU"/>
        </w:rPr>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Pr>
          <w:rFonts w:ascii="Times New Roman" w:hAnsi="Times New Roman" w:cs="Times New Roman"/>
          <w:sz w:val="24"/>
          <w:szCs w:val="24"/>
          <w:lang w:eastAsia="ru-RU"/>
        </w:rPr>
        <w:t>4.1.22</w:t>
      </w:r>
      <w:r w:rsidRPr="008632F4">
        <w:rPr>
          <w:rFonts w:ascii="Times New Roman" w:hAnsi="Times New Roman" w:cs="Times New Roman"/>
          <w:sz w:val="24"/>
          <w:szCs w:val="24"/>
          <w:lang w:eastAsia="ru-RU"/>
        </w:rPr>
        <w:t>.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CD3EA4" w:rsidRPr="008632F4" w:rsidRDefault="00CD3EA4" w:rsidP="002E0D6E">
      <w:pPr>
        <w:shd w:val="clear" w:color="auto" w:fill="FFFFFF"/>
        <w:spacing w:after="0" w:line="330" w:lineRule="atLeast"/>
        <w:ind w:firstLine="708"/>
        <w:rPr>
          <w:rFonts w:ascii="Times New Roman" w:hAnsi="Times New Roman" w:cs="Times New Roman"/>
          <w:sz w:val="24"/>
          <w:szCs w:val="24"/>
          <w:lang w:eastAsia="ru-RU"/>
        </w:rPr>
      </w:pPr>
      <w:r w:rsidRPr="008632F4">
        <w:rPr>
          <w:rFonts w:ascii="Times New Roman" w:hAnsi="Times New Roman" w:cs="Times New Roman"/>
          <w:sz w:val="24"/>
          <w:szCs w:val="24"/>
          <w:lang w:eastAsia="ru-RU"/>
        </w:rPr>
        <w:t>-рождение ребенка  – до 5 календарных дней;</w:t>
      </w:r>
    </w:p>
    <w:p w:rsidR="00CD3EA4" w:rsidRPr="008632F4" w:rsidRDefault="00CD3EA4" w:rsidP="002E0D6E">
      <w:pPr>
        <w:shd w:val="clear" w:color="auto" w:fill="FFFFFF"/>
        <w:spacing w:after="0" w:line="330" w:lineRule="atLeast"/>
        <w:ind w:firstLine="708"/>
        <w:rPr>
          <w:rFonts w:ascii="Times New Roman" w:hAnsi="Times New Roman" w:cs="Times New Roman"/>
          <w:sz w:val="24"/>
          <w:szCs w:val="24"/>
          <w:lang w:eastAsia="ru-RU"/>
        </w:rPr>
      </w:pPr>
      <w:r w:rsidRPr="008632F4">
        <w:rPr>
          <w:rFonts w:ascii="Times New Roman" w:hAnsi="Times New Roman" w:cs="Times New Roman"/>
          <w:sz w:val="24"/>
          <w:szCs w:val="24"/>
          <w:lang w:eastAsia="ru-RU"/>
        </w:rPr>
        <w:t>-регистрация брака - до 5 календарных дней;</w:t>
      </w:r>
    </w:p>
    <w:p w:rsidR="00CD3EA4" w:rsidRPr="008632F4" w:rsidRDefault="00CD3EA4" w:rsidP="002E0D6E">
      <w:pPr>
        <w:shd w:val="clear" w:color="auto" w:fill="FFFFFF"/>
        <w:spacing w:after="0" w:line="330" w:lineRule="atLeast"/>
        <w:ind w:left="708"/>
        <w:rPr>
          <w:rFonts w:ascii="Times New Roman" w:hAnsi="Times New Roman" w:cs="Times New Roman"/>
          <w:sz w:val="24"/>
          <w:szCs w:val="24"/>
          <w:lang w:eastAsia="ru-RU"/>
        </w:rPr>
      </w:pPr>
      <w:r w:rsidRPr="008632F4">
        <w:rPr>
          <w:rFonts w:ascii="Times New Roman" w:hAnsi="Times New Roman" w:cs="Times New Roman"/>
          <w:sz w:val="24"/>
          <w:szCs w:val="24"/>
          <w:lang w:eastAsia="ru-RU"/>
        </w:rPr>
        <w:t>-смерть близких родственников  - до 5 календарных дней;</w:t>
      </w:r>
    </w:p>
    <w:p w:rsidR="00CD3EA4" w:rsidRPr="008632F4" w:rsidRDefault="00CD3EA4" w:rsidP="002E0D6E">
      <w:pPr>
        <w:shd w:val="clear" w:color="auto" w:fill="FFFFFF"/>
        <w:spacing w:after="0" w:line="330" w:lineRule="atLeast"/>
        <w:ind w:left="708"/>
        <w:rPr>
          <w:rFonts w:ascii="Times New Roman" w:hAnsi="Times New Roman" w:cs="Times New Roman"/>
          <w:sz w:val="24"/>
          <w:szCs w:val="24"/>
          <w:lang w:eastAsia="ru-RU"/>
        </w:rPr>
      </w:pPr>
      <w:r w:rsidRPr="008632F4">
        <w:rPr>
          <w:rFonts w:ascii="Times New Roman" w:hAnsi="Times New Roman" w:cs="Times New Roman"/>
          <w:sz w:val="24"/>
          <w:szCs w:val="24"/>
          <w:lang w:eastAsia="ru-RU"/>
        </w:rPr>
        <w:t>-проводы ребенка в армию – 3 календарных дня;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родителям, воспитывающим двух или более детей в возрасте до 14 лет – 14 календарных дней;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тяжелого заболевания близкого родственника – 14 календарных дней;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работающим пенсионерам по старости (по возрасту) – до 14 календарных дней в году;</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D3EA4" w:rsidRPr="008632F4" w:rsidRDefault="00CD3EA4" w:rsidP="002E0D6E">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работающим инвалидам – до 60 календарных дней в году.</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4.1.23.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4.1.24.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4.2. Выборный орган первичной профсоюзной организации обязуется: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CD3EA4" w:rsidRPr="008632F4" w:rsidRDefault="00CD3EA4" w:rsidP="008632F4">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4.2.3.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D3EA4" w:rsidRDefault="00CD3EA4" w:rsidP="00EE1AE1">
      <w:pPr>
        <w:shd w:val="clear" w:color="auto" w:fill="FFFFFF"/>
        <w:spacing w:after="0" w:line="240" w:lineRule="auto"/>
        <w:ind w:firstLine="709"/>
        <w:jc w:val="center"/>
        <w:textAlignment w:val="baseline"/>
        <w:rPr>
          <w:rFonts w:ascii="inherit" w:hAnsi="inherit" w:cs="inherit"/>
          <w:b/>
          <w:bCs/>
          <w:sz w:val="24"/>
          <w:szCs w:val="24"/>
          <w:lang w:eastAsia="ru-RU"/>
        </w:rPr>
      </w:pP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V. Социальные гарантии и меры социальной поддержки </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5. Стороны договорились о том, что:</w:t>
      </w:r>
    </w:p>
    <w:p w:rsidR="00CD3EA4" w:rsidRPr="008632F4" w:rsidRDefault="00CD3EA4" w:rsidP="008632F4">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5.1.1. Ежегодно, по окончании финансового года, информировать работников, в том числе на общем собрании работников,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 Работодатель обязуется: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5.2.2. 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8632F4">
        <w:rPr>
          <w:rFonts w:ascii="inherit" w:hAnsi="inherit" w:cs="inherit"/>
          <w:i/>
          <w:iCs/>
          <w:sz w:val="24"/>
          <w:szCs w:val="24"/>
          <w:lang w:eastAsia="ru-RU"/>
        </w:rPr>
        <w:t>.</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5.2.3. Предоставлять выборному органу первичной профсоюзной организации в установленном по согласованию с ним порядке бесплатно во внерабочее время спортивный зал, площадку и спортинвентарь для проведения спортивно-оздоровительных мероприятий с работниками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5.2.4. 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5.2.5. Предоставлять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5.2.6. Выплачивать единовременное вознаграждение (при наличии экономии) при увольнении по собственному желанию в связи с выходом либо в связи с приобретением права на досрочную страховую пенсию по старости в размере до 200 % должностного оклада.</w:t>
      </w:r>
    </w:p>
    <w:p w:rsidR="00CD3EA4" w:rsidRPr="00BE0B4F" w:rsidRDefault="00CD3EA4" w:rsidP="00EE1AE1">
      <w:pPr>
        <w:shd w:val="clear" w:color="auto" w:fill="FFFFFF"/>
        <w:spacing w:after="0" w:line="240" w:lineRule="auto"/>
        <w:ind w:firstLine="709"/>
        <w:jc w:val="both"/>
        <w:textAlignment w:val="baseline"/>
        <w:rPr>
          <w:rFonts w:ascii="Arial" w:hAnsi="Arial" w:cs="Arial"/>
          <w:sz w:val="24"/>
          <w:szCs w:val="24"/>
          <w:lang w:val="en-US" w:eastAsia="ru-RU"/>
        </w:rPr>
      </w:pPr>
      <w:r w:rsidRPr="008632F4">
        <w:rPr>
          <w:rFonts w:ascii="Times New Roman" w:hAnsi="Times New Roman" w:cs="Times New Roman"/>
          <w:sz w:val="24"/>
          <w:szCs w:val="24"/>
          <w:lang w:eastAsia="ru-RU"/>
        </w:rPr>
        <w:t>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bookmarkStart w:id="4" w:name="_ftnref41"/>
      <w:r w:rsidR="000624CA" w:rsidRPr="008632F4">
        <w:rPr>
          <w:rFonts w:ascii="Times New Roman" w:hAnsi="Times New Roman" w:cs="Times New Roman"/>
          <w:sz w:val="24"/>
          <w:szCs w:val="24"/>
          <w:lang w:eastAsia="ru-RU"/>
        </w:rPr>
        <w:fldChar w:fldCharType="begin"/>
      </w:r>
      <w:r w:rsidRPr="008632F4">
        <w:rPr>
          <w:rFonts w:ascii="Times New Roman" w:hAnsi="Times New Roman" w:cs="Times New Roman"/>
          <w:sz w:val="24"/>
          <w:szCs w:val="24"/>
          <w:lang w:eastAsia="ru-RU"/>
        </w:rPr>
        <w:instrText xml:space="preserve"> HYPERLINK "https://neft.uprof.info/socpartnerstvo/koldogovor/52-maket-kollektivnogo-dogovora-doshkolnogo-obrazovatelnogo-uchrezhdenija.html" \l "_ftn41" \o "" </w:instrText>
      </w:r>
      <w:r w:rsidR="000624CA" w:rsidRPr="008632F4">
        <w:rPr>
          <w:rFonts w:ascii="Times New Roman" w:hAnsi="Times New Roman" w:cs="Times New Roman"/>
          <w:sz w:val="24"/>
          <w:szCs w:val="24"/>
          <w:lang w:eastAsia="ru-RU"/>
        </w:rPr>
        <w:fldChar w:fldCharType="separate"/>
      </w:r>
      <w:r w:rsidRPr="00BE0B4F">
        <w:rPr>
          <w:rStyle w:val="af2"/>
          <w:lang w:val="en-US"/>
        </w:rPr>
        <w:t>https://neft.uprof.info/socpartnerstvo/koldogovor/52-maket-kollektivnogo-dogovora-doshkolnogo-obrazovatelnogo-uchrezhdenija.html - _ftn41</w:t>
      </w:r>
      <w:r w:rsidR="000624CA" w:rsidRPr="008632F4">
        <w:rPr>
          <w:rFonts w:ascii="Times New Roman" w:hAnsi="Times New Roman" w:cs="Times New Roman"/>
          <w:sz w:val="24"/>
          <w:szCs w:val="24"/>
          <w:lang w:eastAsia="ru-RU"/>
        </w:rPr>
        <w:fldChar w:fldCharType="end"/>
      </w:r>
      <w:bookmarkEnd w:id="4"/>
      <w:r w:rsidRPr="00BE0B4F">
        <w:rPr>
          <w:rFonts w:ascii="Times New Roman" w:hAnsi="Times New Roman" w:cs="Times New Roman"/>
          <w:sz w:val="24"/>
          <w:szCs w:val="24"/>
          <w:lang w:val="en-US"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5.3. Выборный орган первичной профсоюзной организации обязуется: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5.3.2. Стороны обязуются в качестве награждения педагогических работников применять следующие виды поощрений: материальные и нематериальные.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Материальные виды поощрений: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стимулирующие выплаты по результатам предыдущего учебного года - вклада педагогических работников в рейтинговые позиции образовательного учреждения;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стимулирующие выплаты по критериям вклада педагогических работников в качественное образование и воспитание в течение учебного года;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премирование победителей конкурсных мероприятиях муниципального, регионального, всероссийского уровней.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Нематериальные виды поощрения: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благодарственные письма за высокую результативность воспитанников, за активное участие педагогических работников в жизни образовательного учреждения и системе образования;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грамоты за достижения воспитанников в социально-значимой деятельности,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размещение благодарности, поздравления, статьи о педагогических работниках на официальном сайте образовательного учреждения, официальных группах образовательной организации в социальных сетях, СМИ.</w:t>
      </w:r>
    </w:p>
    <w:p w:rsidR="00CD3EA4" w:rsidRPr="007A54C4" w:rsidRDefault="00CD3EA4" w:rsidP="00EE1AE1">
      <w:pPr>
        <w:shd w:val="clear" w:color="auto" w:fill="FFFFFF"/>
        <w:spacing w:after="0" w:line="240" w:lineRule="auto"/>
        <w:ind w:right="-2" w:firstLine="708"/>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 </w:t>
      </w:r>
    </w:p>
    <w:p w:rsidR="00CD3EA4" w:rsidRPr="008632F4" w:rsidRDefault="00CD3EA4" w:rsidP="00EE1AE1">
      <w:pPr>
        <w:shd w:val="clear" w:color="auto" w:fill="FFFFFF"/>
        <w:spacing w:after="0" w:line="240" w:lineRule="auto"/>
        <w:jc w:val="center"/>
        <w:textAlignment w:val="baseline"/>
        <w:rPr>
          <w:rFonts w:ascii="Arial" w:hAnsi="Arial" w:cs="Arial"/>
          <w:sz w:val="24"/>
          <w:szCs w:val="24"/>
          <w:lang w:eastAsia="ru-RU"/>
        </w:rPr>
      </w:pPr>
      <w:r w:rsidRPr="008632F4">
        <w:rPr>
          <w:rFonts w:ascii="inherit" w:hAnsi="inherit" w:cs="inherit"/>
          <w:b/>
          <w:bCs/>
          <w:sz w:val="24"/>
          <w:szCs w:val="24"/>
          <w:lang w:eastAsia="ru-RU"/>
        </w:rPr>
        <w:t>VI. Охрана труда и здоровья </w:t>
      </w:r>
    </w:p>
    <w:p w:rsidR="00CD3EA4" w:rsidRPr="008632F4" w:rsidRDefault="00CD3EA4" w:rsidP="00EE1AE1">
      <w:pPr>
        <w:shd w:val="clear" w:color="auto" w:fill="FFFFFF"/>
        <w:spacing w:after="0" w:line="240" w:lineRule="auto"/>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F250D"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заключаются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sidRPr="008F250D">
        <w:rPr>
          <w:rFonts w:ascii="Times New Roman" w:hAnsi="Times New Roman" w:cs="Times New Roman"/>
          <w:sz w:val="24"/>
          <w:szCs w:val="24"/>
          <w:lang w:eastAsia="ru-RU"/>
        </w:rPr>
        <w:t>(Приложение №9). </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6.2.  Стороны совместно обязуются: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6.2.1.  Участвовать в разработке, рассмотрении и анализе мероприятий по улучшению условий и охраны труда в рамках соглашения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6.2.2. Способствовать формированию и организации деятельности совместной комиссии по охране труда.</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6.2.3. Обеспечивать:</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выборы представителей в формируемую на паритетной основе комиссию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образовательного учреждения на готовность к новому учебному году и других комиссий;</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своевременное расследование несчастных случаев;</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оказание материальной помощи пострадавшим на производстве.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6.2.4. Осуществлять административно-общественный контроль за безопасностью жизнедеятельности в образовательном учреждении, состоянием условий и охраны труда, выполнением раздела по охране труда коллективного договора, соглашения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6.2.5. Контролировать выполнение образовательным учреждением предписаний органов государственного контроля (надзора), представлений и требований технического инспектора труда Профсоюза и внештатного технического инспектора труда Профсоюза, уполномоченного (доверенного) лица по охране труда первичной профсоюзной организации.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6.2.6. Организовывать проведение комплексных, тематических и целевых проверок в образовательном учреждении по вопросам охраны труда с последующим обсуждением на совместных заседаниях представителей работодателя и профсоюзного комитета.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6.2.7.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6.3. Работодатель обязуется: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образовательного учреждения. Конкретный размер средств на указанные цели уточняется в Соглашении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проводить в установленном законодательством Российской Федерации порядке специальную оценку условий труда на рабочих местах образовательного учреждения. 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образовательного учреждения;</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использовать в качестве дополнительного источника финансирования мероприятий по охране труда возможность возврата части сумм страховых взносов (до 20 %)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санаторно-курортное лечение работников, занятых на работах с вредными условиями труда, проведение обязательных медицинских осмотров</w:t>
      </w:r>
      <w:r w:rsidRPr="008632F4">
        <w:rPr>
          <w:rFonts w:ascii="inherit" w:hAnsi="inherit" w:cs="inherit"/>
          <w:i/>
          <w:iCs/>
          <w:sz w:val="24"/>
          <w:szCs w:val="24"/>
          <w:lang w:eastAsia="ru-RU"/>
        </w:rPr>
        <w:t>;</w:t>
      </w:r>
    </w:p>
    <w:p w:rsidR="00CD3EA4" w:rsidRPr="008632F4" w:rsidRDefault="00CD3EA4" w:rsidP="00EE1AE1">
      <w:pPr>
        <w:shd w:val="clear" w:color="auto" w:fill="FFFFFF"/>
        <w:spacing w:after="0" w:line="240" w:lineRule="auto"/>
        <w:ind w:left="38" w:firstLine="502"/>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привлекать представителей профсоюзного комитета к участию в комиссии по приёмке образовательного учреждения к новому учебному году;</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проводить с работниками обучение и инструктажи по охране труда, сохранности жизни и здоровья, безопасным методам и приемам выполнения работ, оказанию первой помощи пострадавшим;</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приобретать, обеспечивать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своевременно отчислять средства на обязательное социальное страхование работников учреждения в соответствии с требованиями федерального законодательства;</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страховать всех работников от несчастных случаев на производстве и профессиональных заболеваний;</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предоставлять гарантии и льготы работникам, занятым на работах с вредными условиями труда;</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обеспечивать за счет собственных средств проведение обязательных психиатрических освидетельствований работников (ст.212, 213 ТК РФ);</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организовать процедуру управления профессиональными рисками</w:t>
      </w: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 разработав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CD3EA4" w:rsidRPr="008632F4" w:rsidRDefault="00CD3EA4" w:rsidP="00742A1C">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обеспечить наличие аптечек первой помощи работникам, питьевой воды;</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организовывать проведение мероприятий по профилактике  ВИЧ/СПИДа в следующих формах: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проведение опроса (анкетирования) среди работников об уровне их знаний по ВИЧ/СПИДу;</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предоставление работникам актуальной, надлежащей и своевременной информации (оформление тематических стендов, распространение печатной продукции и др.);</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включение вопроса ВИЧ/СПИДа в программы проведения вводного и первичного инструктажей по охране труда, обучения безопасным методам и приемам выполнения работ;</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обсуждение вопросов ВИЧ/СПИДа на днях охраны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проведение единого дня информирования, дней здоровья, акций по пропаганде здорового образа жизни и поощрению работников, ведущих здоровый образ жизни.</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6.4. Работодатель утверждает по согласованию с профсоюзным комитетом инструкции по охране труда по видам работ и профессиям в соответствии со штатным расписанием. Обеспечивает соблюдение работниками требований, правил и инструкций по охране труда.</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6.5. Работодатель представляет в профсоюзный комитет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CD3EA4" w:rsidRPr="008632F4" w:rsidRDefault="00CD3EA4" w:rsidP="00EE1AE1">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Один раз в полгода информирует профсоюзный комитет о расходовании средств социального страхования на оплату пособий, больничных листов, лечение и отдых.</w:t>
      </w:r>
    </w:p>
    <w:p w:rsidR="00CD3EA4" w:rsidRPr="008632F4" w:rsidRDefault="00CD3EA4" w:rsidP="00EE1AE1">
      <w:pPr>
        <w:shd w:val="clear" w:color="auto" w:fill="FFFFFF"/>
        <w:spacing w:after="0" w:line="240" w:lineRule="auto"/>
        <w:ind w:firstLine="54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6.6. Работодатель оказывает содействие членам комиссий по охране труда, уполномоченному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6.8. Работодатель гарантирует наличие оборудованного помещения для отдыха работников учреждения и приёма пищи.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 Работники обязуются: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Проходить профессиональную гигиеническую подготовку и аттестацию в установленном законодательством порядке.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6.9.4. Правильно применять средства индивидуальной и коллективной защиты.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6.9.5. Незамедлительно извещать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 Профсоюзный комитет обязуется: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6.10.2. Координировать работу уполномоченного лица по охране труда первичной профсоюзной организации по осуществлению общественного контроля за состоянием охраны труда в учебных классах, лабораториях, производственных и других помещениях.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6.10.3. Содействовать организации обучения и проверки знаний требований охраны труда уполномоченного  лица по охране труда, членов комиссии по охране труда.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6.10.4. Обеспечивать участие представителей профсоюзного комитета в комиссиях: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 охране труда;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 проведению специальной оценки условий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 организации и проведению обязательных медицинских осмотров;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 расследованию несчастных случаев на производстве;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по приемке помещений образовательной организации, спортивных  площадок и других объектов к началу учебного года.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6.10.5. Оказывать методическую и консультативную помощь по вопросам осуществления общественного контроля за состоянием охраны труда в образовательном учреждении.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6.10.7.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Обращаться к работодателю с предложением о привлечении к ответственности лиц, допустивших нарушения требований охраны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6.10.8. 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CD3EA4" w:rsidRPr="008632F4" w:rsidRDefault="00CD3EA4" w:rsidP="00EE1AE1">
      <w:pPr>
        <w:shd w:val="clear" w:color="auto" w:fill="FFFFFF"/>
        <w:spacing w:after="0" w:line="240" w:lineRule="auto"/>
        <w:ind w:firstLine="709"/>
        <w:jc w:val="center"/>
        <w:textAlignment w:val="baseline"/>
        <w:rPr>
          <w:rFonts w:ascii="inherit" w:hAnsi="inherit" w:cs="inherit"/>
          <w:b/>
          <w:bCs/>
          <w:sz w:val="24"/>
          <w:szCs w:val="24"/>
          <w:lang w:eastAsia="ru-RU"/>
        </w:rPr>
      </w:pP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VII. ПОДДЕРЖКА МОЛОДЫХ ПЕДАГОГОВ</w:t>
      </w:r>
    </w:p>
    <w:p w:rsidR="00CD3EA4" w:rsidRPr="007A54C4" w:rsidRDefault="00CD3EA4" w:rsidP="00EE1AE1">
      <w:pPr>
        <w:shd w:val="clear" w:color="auto" w:fill="FFFFFF"/>
        <w:spacing w:after="0" w:line="240" w:lineRule="auto"/>
        <w:ind w:firstLine="709"/>
        <w:jc w:val="center"/>
        <w:textAlignment w:val="baseline"/>
        <w:rPr>
          <w:rFonts w:ascii="Arial" w:hAnsi="Arial" w:cs="Arial"/>
          <w:color w:val="0070C0"/>
          <w:sz w:val="24"/>
          <w:szCs w:val="24"/>
          <w:lang w:eastAsia="ru-RU"/>
        </w:rPr>
      </w:pPr>
      <w:r w:rsidRPr="007A54C4">
        <w:rPr>
          <w:rFonts w:ascii="Times New Roman" w:hAnsi="Times New Roman" w:cs="Times New Roman"/>
          <w:color w:val="0070C0"/>
          <w:sz w:val="24"/>
          <w:szCs w:val="24"/>
          <w:lang w:eastAsia="ru-RU"/>
        </w:rPr>
        <w:t> </w:t>
      </w:r>
    </w:p>
    <w:p w:rsidR="00CD3EA4" w:rsidRPr="008632F4" w:rsidRDefault="00CD3EA4" w:rsidP="008E5ACD">
      <w:pPr>
        <w:spacing w:after="0" w:line="243" w:lineRule="atLeast"/>
        <w:ind w:left="760"/>
        <w:jc w:val="both"/>
        <w:textAlignment w:val="baseline"/>
        <w:rPr>
          <w:rFonts w:ascii="inherit" w:hAnsi="inherit" w:cs="inherit"/>
          <w:sz w:val="24"/>
          <w:szCs w:val="24"/>
          <w:lang w:eastAsia="ru-RU"/>
        </w:rPr>
      </w:pPr>
      <w:r w:rsidRPr="008632F4">
        <w:rPr>
          <w:rFonts w:ascii="inherit" w:hAnsi="inherit" w:cs="inherit"/>
          <w:sz w:val="24"/>
          <w:szCs w:val="24"/>
          <w:lang w:eastAsia="ru-RU"/>
        </w:rPr>
        <w:t>7.1. Стороны подтверждают:</w:t>
      </w:r>
    </w:p>
    <w:p w:rsidR="00CD3EA4" w:rsidRPr="008632F4" w:rsidRDefault="00CD3EA4" w:rsidP="008E5ACD">
      <w:pPr>
        <w:spacing w:after="0" w:line="243" w:lineRule="atLeast"/>
        <w:ind w:firstLine="560"/>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    </w:t>
      </w:r>
      <w:r w:rsidRPr="008632F4">
        <w:rPr>
          <w:rFonts w:ascii="inherit" w:hAnsi="inherit" w:cs="inherit"/>
          <w:sz w:val="24"/>
          <w:szCs w:val="24"/>
          <w:lang w:eastAsia="ru-RU"/>
        </w:rPr>
        <w:t>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CD3EA4" w:rsidRPr="008632F4" w:rsidRDefault="00CD3EA4" w:rsidP="008E5ACD">
      <w:pPr>
        <w:spacing w:after="0" w:line="243" w:lineRule="atLeast"/>
        <w:ind w:firstLine="560"/>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    </w:t>
      </w:r>
      <w:r w:rsidRPr="008632F4">
        <w:rPr>
          <w:rFonts w:ascii="inherit" w:hAnsi="inherit" w:cs="inherit"/>
          <w:sz w:val="24"/>
          <w:szCs w:val="24"/>
          <w:lang w:eastAsia="ru-RU"/>
        </w:rPr>
        <w:t>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 </w:t>
      </w:r>
    </w:p>
    <w:p w:rsidR="00CD3EA4" w:rsidRPr="008632F4" w:rsidRDefault="00CD3EA4" w:rsidP="008E5ACD">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 случае нахождения молодого специалиста в отпуске по беременности и родам,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CD3EA4" w:rsidRPr="008632F4" w:rsidRDefault="00CD3EA4" w:rsidP="008E5ACD">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7.2.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образовательном учреждении: </w:t>
      </w:r>
    </w:p>
    <w:p w:rsidR="00CD3EA4" w:rsidRPr="008632F4" w:rsidRDefault="00CD3EA4" w:rsidP="008E5ACD">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CD3EA4" w:rsidRPr="008632F4" w:rsidRDefault="00CD3EA4" w:rsidP="008E5ACD">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создание необходимых условий труда молодым педагогам; </w:t>
      </w:r>
    </w:p>
    <w:p w:rsidR="00CD3EA4" w:rsidRPr="008632F4" w:rsidRDefault="00CD3EA4" w:rsidP="008E5ACD">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образовательном учреждении с установлением наставникам доплаты за работу с молодыми педагогами;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привлечение молодежи к профсоюзной деятельности и членству в Профсоюзе;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материальное и моральное поощрение молодых педагогов;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проведение культурно-массовой, физкультурно-оздоровительной и спортивной работы.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7.3. Профсоюзный комитет совместно с работодателем осуществляет: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мониторинг условий и результатов методического сопровождения деятельности педагогических работников из числа молодёжи в учреждении;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моральное поощрение молодых педагогов, в том числе награждение их в торжественной обстановке наградами образовательного учреждения, организаций Профсоюза.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7.4. Профсоюзный комитет утверждает план работы совета (комиссии) молодых педагогов, участвует в его реализации, оказывает поддержку его деятельности, в том числе финансовую.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7.5. Работодатель обязуется: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информировать молодых педагогов при трудоустройстве о преимуществах вступления в Профсоюз; </w:t>
      </w:r>
    </w:p>
    <w:p w:rsidR="00CD3EA4" w:rsidRPr="008632F4" w:rsidRDefault="00CD3EA4" w:rsidP="00172D4E">
      <w:pPr>
        <w:spacing w:after="0" w:line="240" w:lineRule="auto"/>
        <w:ind w:firstLine="560"/>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обеспечить право реального выбора молодыми педагогами интересующих их направлений работы в образовательном учреждении с детьми по дополнительному образованию, с целью создания условий для раскрытия творческого потенциала молодых педагогов;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обеспечивать установленные в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Times New Roman" w:hAnsi="Times New Roman" w:cs="Times New Roman"/>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VIII. </w:t>
      </w:r>
      <w:r w:rsidRPr="008632F4">
        <w:rPr>
          <w:rFonts w:ascii="inherit" w:hAnsi="inherit" w:cs="inherit"/>
          <w:b/>
          <w:bCs/>
          <w:sz w:val="24"/>
          <w:szCs w:val="24"/>
          <w:lang w:eastAsia="ru-RU"/>
        </w:rPr>
        <w:t>ДОПОЛНИТЕЛЬНОЕ ПРОФЕССИОНАЛЬНОЕ ОБРАЗОВАНИЕ РАБОТНИКОВ</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 Стороны договорились о том, что:</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D3EA4" w:rsidRPr="008632F4" w:rsidRDefault="00CD3EA4" w:rsidP="00EE1AE1">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w:t>
      </w:r>
      <w:r>
        <w:rPr>
          <w:rFonts w:ascii="Times New Roman" w:hAnsi="Times New Roman" w:cs="Times New Roman"/>
          <w:sz w:val="24"/>
          <w:szCs w:val="24"/>
          <w:lang w:eastAsia="ru-RU"/>
        </w:rPr>
        <w:t xml:space="preserve">,174, 176, </w:t>
      </w:r>
      <w:r w:rsidRPr="008632F4">
        <w:rPr>
          <w:rFonts w:ascii="Times New Roman" w:hAnsi="Times New Roman" w:cs="Times New Roman"/>
          <w:sz w:val="24"/>
          <w:szCs w:val="24"/>
          <w:lang w:eastAsia="ru-RU"/>
        </w:rPr>
        <w:t>177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8.1.9. Гарантии и компенсации, предусмотренные статьями</w:t>
      </w:r>
      <w:r w:rsidRPr="008632F4">
        <w:rPr>
          <w:rFonts w:ascii="Times New Roman" w:hAnsi="Times New Roman" w:cs="Times New Roman"/>
          <w:sz w:val="24"/>
          <w:szCs w:val="24"/>
          <w:lang w:eastAsia="ru-RU"/>
        </w:rPr>
        <w:br/>
        <w:t> 173</w:t>
      </w:r>
      <w:r>
        <w:rPr>
          <w:rFonts w:ascii="Times New Roman" w:hAnsi="Times New Roman" w:cs="Times New Roman"/>
          <w:sz w:val="24"/>
          <w:szCs w:val="24"/>
          <w:lang w:eastAsia="ru-RU"/>
        </w:rPr>
        <w:t xml:space="preserve">, 174, </w:t>
      </w:r>
      <w:r w:rsidRPr="008632F4">
        <w:rPr>
          <w:rFonts w:ascii="Times New Roman" w:hAnsi="Times New Roman" w:cs="Times New Roman"/>
          <w:sz w:val="24"/>
          <w:szCs w:val="24"/>
          <w:lang w:eastAsia="ru-RU"/>
        </w:rPr>
        <w:t>176</w:t>
      </w:r>
      <w:r>
        <w:rPr>
          <w:rFonts w:ascii="Times New Roman" w:hAnsi="Times New Roman" w:cs="Times New Roman"/>
          <w:sz w:val="24"/>
          <w:szCs w:val="24"/>
          <w:lang w:eastAsia="ru-RU"/>
        </w:rPr>
        <w:t xml:space="preserve"> </w:t>
      </w:r>
      <w:r w:rsidRPr="008632F4">
        <w:rPr>
          <w:rFonts w:ascii="Times New Roman" w:hAnsi="Times New Roman" w:cs="Times New Roman"/>
          <w:sz w:val="24"/>
          <w:szCs w:val="24"/>
          <w:lang w:eastAsia="ru-RU"/>
        </w:rPr>
        <w:t>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Финансовое обеспечение данных гарантий осуществляется работодателем за счет бюджетных и/или внебюджетных средств учреждения.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образовательного учреждения,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Times New Roman" w:hAnsi="Times New Roman" w:cs="Times New Roman"/>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inherit" w:hAnsi="inherit" w:cs="inherit"/>
          <w:sz w:val="24"/>
          <w:szCs w:val="24"/>
          <w:lang w:eastAsia="ru-RU"/>
        </w:rPr>
      </w:pPr>
      <w:r w:rsidRPr="008632F4">
        <w:rPr>
          <w:rFonts w:ascii="inherit" w:hAnsi="inherit" w:cs="inherit"/>
          <w:b/>
          <w:bCs/>
          <w:sz w:val="24"/>
          <w:szCs w:val="24"/>
          <w:lang w:eastAsia="ru-RU"/>
        </w:rPr>
        <w:t>  IХ. СОЦИАЛЬНОЕ ПАРТНЁРСТВО</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Times New Roman" w:hAnsi="Times New Roman" w:cs="Times New Roman"/>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9.1. В целях развития социального партнёрства стороны обязуются: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sz w:val="24"/>
          <w:szCs w:val="24"/>
          <w:lang w:eastAsia="ru-RU"/>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sz w:val="24"/>
          <w:szCs w:val="24"/>
          <w:lang w:eastAsia="ru-RU"/>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sz w:val="24"/>
          <w:szCs w:val="24"/>
          <w:lang w:eastAsia="ru-RU"/>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sz w:val="24"/>
          <w:szCs w:val="24"/>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9.2.1. 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bookmarkStart w:id="5" w:name="_ftnref55"/>
      <w:r w:rsidR="000624CA">
        <w:fldChar w:fldCharType="begin"/>
      </w:r>
      <w:r>
        <w:instrText>HYPERLINK "https://neft.uprof.info/socpartnerstvo/koldogovor/52-maket-kollektivnogo-dogovora-doshkolnogo-obrazovatelnogo-uchrezhdenija.html" \l "_ftn55"</w:instrText>
      </w:r>
      <w:r w:rsidR="000624CA">
        <w:fldChar w:fldCharType="separate"/>
      </w:r>
      <w:r w:rsidRPr="00BE0B4F">
        <w:rPr>
          <w:rStyle w:val="af2"/>
        </w:rPr>
        <w:t>https://neft.uprof.info/socpartnerstvo/koldogovor/52-maket-kollektivnogo-dogovora-doshkolnogo-obrazovatelnogo-uchrezhdenija.html - _ftn55</w:t>
      </w:r>
      <w:r w:rsidR="000624CA">
        <w:fldChar w:fldCharType="end"/>
      </w:r>
      <w:bookmarkEnd w:id="5"/>
      <w:r w:rsidRPr="008632F4">
        <w:rPr>
          <w:rFonts w:ascii="Times New Roman" w:hAnsi="Times New Roman" w:cs="Times New Roman"/>
          <w:sz w:val="24"/>
          <w:szCs w:val="24"/>
          <w:lang w:eastAsia="ru-RU"/>
        </w:rPr>
        <w:t>(часть шестая статьи 377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9.2.2. при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lastRenderedPageBreak/>
        <w:t>9.2.4. своевременно выполнять предписания надзорных и контрольных органов и представления </w:t>
      </w:r>
      <w:r w:rsidRPr="008632F4">
        <w:rPr>
          <w:rFonts w:ascii="Times New Roman" w:hAnsi="Times New Roman" w:cs="Times New Roman"/>
          <w:sz w:val="24"/>
          <w:szCs w:val="24"/>
          <w:lang w:eastAsia="ru-RU"/>
        </w:rPr>
        <w:t>профсоюзного комитета </w:t>
      </w:r>
      <w:r w:rsidRPr="008632F4">
        <w:rPr>
          <w:rFonts w:ascii="inherit" w:hAnsi="inherit" w:cs="inherit"/>
          <w:sz w:val="24"/>
          <w:szCs w:val="24"/>
          <w:lang w:eastAsia="ru-RU"/>
        </w:rPr>
        <w:t>по устранению нарушений трудового законодательства, иных нормативных правовых актов, содержащих нормы трудового права;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9.2.5. решение о возможном расторжении трудового договора с работником, входящим в состав </w:t>
      </w:r>
      <w:r w:rsidRPr="008632F4">
        <w:rPr>
          <w:rFonts w:ascii="Times New Roman" w:hAnsi="Times New Roman" w:cs="Times New Roman"/>
          <w:sz w:val="24"/>
          <w:szCs w:val="24"/>
          <w:lang w:eastAsia="ru-RU"/>
        </w:rPr>
        <w:t>выборного органа первичной профсоюзной организации</w:t>
      </w:r>
      <w:r w:rsidRPr="008632F4">
        <w:rPr>
          <w:rFonts w:ascii="inherit" w:hAnsi="inherit" w:cs="inherit"/>
          <w:sz w:val="24"/>
          <w:szCs w:val="24"/>
          <w:lang w:eastAsia="ru-RU"/>
        </w:rPr>
        <w:t> и не освобожденным от основной работы по основаниям, предусмотренным пунктом вторым или третьим части первой статьи 81 ТК</w:t>
      </w:r>
      <w:r w:rsidRPr="008632F4">
        <w:rPr>
          <w:rFonts w:ascii="Times New Roman" w:hAnsi="Times New Roman" w:cs="Times New Roman"/>
          <w:sz w:val="24"/>
          <w:szCs w:val="24"/>
          <w:lang w:eastAsia="ru-RU"/>
        </w:rPr>
        <w:t> </w:t>
      </w:r>
      <w:r w:rsidRPr="008632F4">
        <w:rPr>
          <w:rFonts w:ascii="inherit" w:hAnsi="inherit" w:cs="inherit"/>
          <w:sz w:val="24"/>
          <w:szCs w:val="24"/>
          <w:lang w:eastAsia="ru-RU"/>
        </w:rPr>
        <w:t>РФ, принимать с предварительного согласия </w:t>
      </w:r>
      <w:r w:rsidRPr="008632F4">
        <w:rPr>
          <w:rFonts w:ascii="Times New Roman" w:hAnsi="Times New Roman" w:cs="Times New Roman"/>
          <w:sz w:val="24"/>
          <w:szCs w:val="24"/>
          <w:lang w:eastAsia="ru-RU"/>
        </w:rPr>
        <w:t>профсоюзного комитета</w:t>
      </w:r>
      <w:r w:rsidRPr="008632F4">
        <w:rPr>
          <w:rFonts w:ascii="inherit" w:hAnsi="inherit" w:cs="inherit"/>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9.3. Взаимодействие работодателя с профсоюзным комитетом осуществляется посредством:</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 </w:t>
      </w:r>
      <w:r w:rsidRPr="008632F4">
        <w:rPr>
          <w:rFonts w:ascii="Times New Roman" w:hAnsi="Times New Roman" w:cs="Times New Roman"/>
          <w:sz w:val="24"/>
          <w:szCs w:val="24"/>
          <w:lang w:eastAsia="ru-RU"/>
        </w:rPr>
        <w:t>учёта мнения профсоюзного комитета</w:t>
      </w:r>
      <w:r w:rsidRPr="008632F4">
        <w:rPr>
          <w:rFonts w:ascii="inherit" w:hAnsi="inherit" w:cs="inherit"/>
          <w:sz w:val="24"/>
          <w:szCs w:val="24"/>
          <w:lang w:eastAsia="ru-RU"/>
        </w:rPr>
        <w:t> в порядке, установленном статьёй 372 ТК</w:t>
      </w:r>
      <w:r w:rsidRPr="008632F4">
        <w:rPr>
          <w:rFonts w:ascii="Times New Roman" w:hAnsi="Times New Roman" w:cs="Times New Roman"/>
          <w:sz w:val="24"/>
          <w:szCs w:val="24"/>
          <w:lang w:eastAsia="ru-RU"/>
        </w:rPr>
        <w:t> </w:t>
      </w:r>
      <w:r w:rsidRPr="008632F4">
        <w:rPr>
          <w:rFonts w:ascii="inherit" w:hAnsi="inherit" w:cs="inherit"/>
          <w:sz w:val="24"/>
          <w:szCs w:val="24"/>
          <w:lang w:eastAsia="ru-RU"/>
        </w:rPr>
        <w:t>РФ;</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 </w:t>
      </w:r>
      <w:r w:rsidRPr="008632F4">
        <w:rPr>
          <w:rFonts w:ascii="Times New Roman" w:hAnsi="Times New Roman" w:cs="Times New Roman"/>
          <w:sz w:val="24"/>
          <w:szCs w:val="24"/>
          <w:lang w:eastAsia="ru-RU"/>
        </w:rPr>
        <w:t>учёта мотивированного мнения профсоюзного комитета</w:t>
      </w:r>
      <w:r w:rsidRPr="008632F4">
        <w:rPr>
          <w:rFonts w:ascii="inherit" w:hAnsi="inherit" w:cs="inherit"/>
          <w:sz w:val="24"/>
          <w:szCs w:val="24"/>
          <w:lang w:eastAsia="ru-RU"/>
        </w:rPr>
        <w:t> в порядке, установленном статьёй 373 ТК РФ;</w:t>
      </w:r>
    </w:p>
    <w:p w:rsidR="00CD3EA4" w:rsidRPr="008632F4" w:rsidRDefault="00CD3EA4" w:rsidP="00EE1AE1">
      <w:pPr>
        <w:shd w:val="clear" w:color="auto" w:fill="FFFFFF"/>
        <w:spacing w:after="0" w:line="240" w:lineRule="auto"/>
        <w:ind w:firstLine="567"/>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9.4. </w:t>
      </w:r>
      <w:r w:rsidRPr="008632F4">
        <w:rPr>
          <w:rFonts w:ascii="inherit" w:hAnsi="inherit" w:cs="inherit"/>
          <w:sz w:val="24"/>
          <w:szCs w:val="24"/>
          <w:lang w:eastAsia="ru-RU"/>
        </w:rPr>
        <w:t>Работодатель по</w:t>
      </w:r>
      <w:r w:rsidRPr="008632F4">
        <w:rPr>
          <w:rFonts w:ascii="Times New Roman" w:hAnsi="Times New Roman" w:cs="Times New Roman"/>
          <w:sz w:val="24"/>
          <w:szCs w:val="24"/>
          <w:lang w:eastAsia="ru-RU"/>
        </w:rPr>
        <w:t> согласованию с профсоюзным комитетом</w:t>
      </w:r>
      <w:r w:rsidRPr="008632F4">
        <w:rPr>
          <w:rFonts w:ascii="inherit" w:hAnsi="inherit" w:cs="inherit"/>
          <w:sz w:val="24"/>
          <w:szCs w:val="24"/>
          <w:lang w:eastAsia="ru-RU"/>
        </w:rPr>
        <w:t> </w:t>
      </w:r>
      <w:r w:rsidRPr="008632F4">
        <w:rPr>
          <w:rFonts w:ascii="Times New Roman" w:hAnsi="Times New Roman" w:cs="Times New Roman"/>
          <w:sz w:val="24"/>
          <w:szCs w:val="24"/>
          <w:lang w:eastAsia="ru-RU"/>
        </w:rPr>
        <w:t>осуществляет: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установление и распределение учебной нагрузки педагогических и других работников;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утверждение годового календарного учебного графика;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установление системы оплаты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утверждает формы расчетного листка;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установление, изменение размеров и снятие всех видов выплат компенсационного и стимулирующего характера;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распределение премиальных выплат и использование фонда экономии заработной платы;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утверждение должностных обязанностей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применение систем нормирования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изменение условий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оплату труда работников, занятых на работах с вредными и (или) опасными условиями труда (статья 147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утверждение графика отпусков (статья 123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установление дополнительных гарантий работникам, совмещающим работу с обучением.</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 9.5.</w:t>
      </w:r>
      <w:r w:rsidRPr="008632F4">
        <w:rPr>
          <w:rFonts w:ascii="inherit" w:hAnsi="inherit" w:cs="inherit"/>
          <w:b/>
          <w:bCs/>
          <w:sz w:val="24"/>
          <w:szCs w:val="24"/>
          <w:lang w:eastAsia="ru-RU"/>
        </w:rPr>
        <w:t> </w:t>
      </w:r>
      <w:r w:rsidRPr="008632F4">
        <w:rPr>
          <w:rFonts w:ascii="inherit" w:hAnsi="inherit" w:cs="inherit"/>
          <w:sz w:val="24"/>
          <w:szCs w:val="24"/>
          <w:lang w:eastAsia="ru-RU"/>
        </w:rPr>
        <w:t>Работодатель с учётом мотивированного мнения профсоюзного комитета:</w:t>
      </w:r>
    </w:p>
    <w:p w:rsidR="00CD3EA4" w:rsidRPr="008632F4" w:rsidRDefault="00CD3EA4" w:rsidP="00EE1AE1">
      <w:pPr>
        <w:shd w:val="clear" w:color="auto" w:fill="FFFFFF"/>
        <w:spacing w:after="0" w:line="240" w:lineRule="auto"/>
        <w:ind w:firstLine="142"/>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принимает решения о массовых увольнениях;</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принимает решение о временном введении режима неполного рабочего времени при угрозе массовых увольнений и его отмены (статья 180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привлекает работника к сверхурочной работе (статья 99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устанавливает режим работы с разделением рабочего дня на части с перерывом два и более часа (статья 105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привлекает к работе в выходные и нерабочие праздничные дни (статья 113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принимает решение о введении, замене и пересмотре норм труда (статья 162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утверждает перечень должностей работников с ненормированным рабочим днем (статья 101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составляет график сменности (статья 103 ТК РФ); </w:t>
      </w:r>
    </w:p>
    <w:p w:rsidR="00CD3EA4" w:rsidRPr="008632F4" w:rsidRDefault="00CD3EA4" w:rsidP="00EE1AE1">
      <w:pPr>
        <w:shd w:val="clear" w:color="auto" w:fill="FFFFFF"/>
        <w:spacing w:after="0" w:line="240" w:lineRule="auto"/>
        <w:ind w:firstLine="142"/>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  утверждает правила внутреннего трудового распорядка;</w:t>
      </w:r>
    </w:p>
    <w:p w:rsidR="00CD3EA4" w:rsidRPr="008632F4" w:rsidRDefault="00CD3EA4" w:rsidP="00EE1AE1">
      <w:pPr>
        <w:shd w:val="clear" w:color="auto" w:fill="FFFFFF"/>
        <w:spacing w:after="0" w:line="240" w:lineRule="auto"/>
        <w:ind w:firstLine="142"/>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устанавливает сроки выплаты заработной платы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принимает локальные нормативные акты </w:t>
      </w:r>
      <w:r w:rsidRPr="008632F4">
        <w:rPr>
          <w:rFonts w:ascii="inherit" w:hAnsi="inherit" w:cs="inherit"/>
          <w:sz w:val="24"/>
          <w:szCs w:val="24"/>
          <w:lang w:eastAsia="ru-RU"/>
        </w:rPr>
        <w:t>образовательного учреждения</w:t>
      </w:r>
      <w:r w:rsidRPr="008632F4">
        <w:rPr>
          <w:rFonts w:ascii="Times New Roman" w:hAnsi="Times New Roman" w:cs="Times New Roman"/>
          <w:sz w:val="24"/>
          <w:szCs w:val="24"/>
          <w:lang w:eastAsia="ru-RU"/>
        </w:rPr>
        <w:t>, содержащие нормы трудового права (статьи 8, 371, 372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inherit" w:hAnsi="inherit" w:cs="inherit"/>
          <w:b/>
          <w:bCs/>
          <w:sz w:val="24"/>
          <w:szCs w:val="24"/>
          <w:lang w:eastAsia="ru-RU"/>
        </w:rPr>
        <w:t>-</w:t>
      </w:r>
      <w:r w:rsidRPr="008632F4">
        <w:rPr>
          <w:rFonts w:ascii="Times New Roman" w:hAnsi="Times New Roman" w:cs="Times New Roman"/>
          <w:sz w:val="24"/>
          <w:szCs w:val="24"/>
          <w:lang w:eastAsia="ru-RU"/>
        </w:rPr>
        <w:t> утверждает конкретные размеры оплаты за работу в выходной или нерабочий праздничный день (статья 153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формирует комиссии по урегулированию споров между участниками образовательных отношений;</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представляет к награждению отраслевыми и иными наградами;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принимает решения о применении дисциплинарного взыскания в отношении работников, являющихся членами Профсоюза;</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принимает решение о снятии дисциплинарного взыскания до истечения 1 года со дня его применения;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D3EA4" w:rsidRPr="008632F4" w:rsidRDefault="00CD3EA4" w:rsidP="00EE1AE1">
      <w:pPr>
        <w:shd w:val="clear" w:color="auto" w:fill="FFFFFF"/>
        <w:spacing w:after="0" w:line="240" w:lineRule="auto"/>
        <w:ind w:firstLine="142"/>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создает комиссию по охране труда;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утверждает правила и инструкции по охране труда для работников (статья 212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определяет сроки проведения специальной оценки условий труда (статья 22 ТК РФ);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производит расторжение трудового договора с работниками, являющимися членами Профсоюза, по следующим основаниям: </w:t>
      </w:r>
    </w:p>
    <w:p w:rsidR="00CD3EA4" w:rsidRPr="008632F4" w:rsidRDefault="00CD3EA4" w:rsidP="008632F4">
      <w:pPr>
        <w:shd w:val="clear" w:color="auto" w:fill="FFFFFF"/>
        <w:spacing w:after="0" w:line="240" w:lineRule="auto"/>
        <w:textAlignment w:val="baseline"/>
        <w:rPr>
          <w:rFonts w:ascii="Arial" w:hAnsi="Arial" w:cs="Arial"/>
          <w:sz w:val="24"/>
          <w:szCs w:val="24"/>
          <w:lang w:eastAsia="ru-RU"/>
        </w:rPr>
      </w:pPr>
      <w:r>
        <w:rPr>
          <w:rFonts w:ascii="Times New Roman" w:hAnsi="Times New Roman" w:cs="Times New Roman"/>
          <w:sz w:val="24"/>
          <w:szCs w:val="24"/>
          <w:lang w:eastAsia="ru-RU"/>
        </w:rPr>
        <w:t>-</w:t>
      </w:r>
      <w:r w:rsidRPr="008632F4">
        <w:rPr>
          <w:rFonts w:ascii="Times New Roman" w:hAnsi="Times New Roman" w:cs="Times New Roman"/>
          <w:sz w:val="24"/>
          <w:szCs w:val="24"/>
          <w:lang w:eastAsia="ru-RU"/>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CD3EA4" w:rsidRPr="008632F4" w:rsidRDefault="00CD3EA4" w:rsidP="008632F4">
      <w:pPr>
        <w:shd w:val="clear" w:color="auto" w:fill="FFFFFF"/>
        <w:spacing w:after="0" w:line="240" w:lineRule="auto"/>
        <w:textAlignment w:val="baseline"/>
        <w:rPr>
          <w:rFonts w:ascii="Arial" w:hAnsi="Arial" w:cs="Arial"/>
          <w:sz w:val="24"/>
          <w:szCs w:val="24"/>
          <w:lang w:eastAsia="ru-RU"/>
        </w:rPr>
      </w:pPr>
      <w:r>
        <w:rPr>
          <w:rFonts w:ascii="Times New Roman" w:hAnsi="Times New Roman" w:cs="Times New Roman"/>
          <w:sz w:val="24"/>
          <w:szCs w:val="24"/>
          <w:lang w:eastAsia="ru-RU"/>
        </w:rPr>
        <w:t>-</w:t>
      </w:r>
      <w:r w:rsidRPr="008632F4">
        <w:rPr>
          <w:rFonts w:ascii="Times New Roman" w:hAnsi="Times New Roman" w:cs="Times New Roman"/>
          <w:sz w:val="24"/>
          <w:szCs w:val="24"/>
          <w:lang w:eastAsia="ru-RU"/>
        </w:rPr>
        <w:t>другие основания (пункты первый и второй статьи 336 ТК РФ и др.);</w:t>
      </w:r>
    </w:p>
    <w:p w:rsidR="00CD3EA4" w:rsidRPr="008632F4" w:rsidRDefault="00CD3EA4" w:rsidP="00EE1AE1">
      <w:pPr>
        <w:shd w:val="clear" w:color="auto" w:fill="FFFFFF"/>
        <w:spacing w:after="0" w:line="240" w:lineRule="auto"/>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 принимает решение о расторжении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 (статья 82 ТК РФ);</w:t>
      </w:r>
    </w:p>
    <w:p w:rsidR="00CD3EA4" w:rsidRPr="008632F4" w:rsidRDefault="00CD3EA4" w:rsidP="00EE1AE1">
      <w:pPr>
        <w:shd w:val="clear" w:color="auto" w:fill="FFFFFF"/>
        <w:spacing w:after="0" w:line="240" w:lineRule="auto"/>
        <w:ind w:firstLine="709"/>
        <w:textAlignment w:val="baseline"/>
        <w:rPr>
          <w:rFonts w:ascii="Arial" w:hAnsi="Arial" w:cs="Arial"/>
          <w:sz w:val="24"/>
          <w:szCs w:val="24"/>
          <w:lang w:eastAsia="ru-RU"/>
        </w:rPr>
      </w:pPr>
      <w:r w:rsidRPr="008632F4">
        <w:rPr>
          <w:rFonts w:ascii="Times New Roman" w:hAnsi="Times New Roman" w:cs="Times New Roman"/>
          <w:sz w:val="24"/>
          <w:szCs w:val="24"/>
          <w:lang w:eastAsia="ru-RU"/>
        </w:rPr>
        <w:t>9.6. Профсоюзный комитет обязуется:</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9.6.1. </w:t>
      </w:r>
      <w:r w:rsidRPr="008632F4">
        <w:rPr>
          <w:rFonts w:ascii="inherit" w:hAnsi="inherit" w:cs="inherit"/>
          <w:sz w:val="24"/>
          <w:szCs w:val="24"/>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9.6.2. Разъяснять работникам положения коллективного договора и приложений к нему.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9.6.4.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правильностью расходования фонда оплаты труда, в том числе экономии фонда оплаты труда, а также внебюджетных средств;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правильностью ведения и хранения трудовых книжек работников (сведений о трудовой деятельности</w:t>
      </w: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охраной труда в образовательном учреждении;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 правильностью и своевременностью предоставления работникам отпусков и их оплаты;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своевременностью и правильностью начисления и перечисления страховых взносов в системе обязательного социального страхования работников; </w:t>
      </w:r>
    </w:p>
    <w:p w:rsidR="00CD3EA4" w:rsidRDefault="00CD3EA4" w:rsidP="008632F4">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соблюдением порядка аттестации педагогических работник</w:t>
      </w:r>
      <w:r>
        <w:rPr>
          <w:rFonts w:ascii="Times New Roman" w:hAnsi="Times New Roman" w:cs="Times New Roman"/>
          <w:sz w:val="24"/>
          <w:szCs w:val="24"/>
          <w:lang w:eastAsia="ru-RU"/>
        </w:rPr>
        <w:t>ов образовательного учреждения.</w:t>
      </w:r>
    </w:p>
    <w:p w:rsidR="00CD3EA4" w:rsidRPr="008632F4" w:rsidRDefault="00CD3EA4" w:rsidP="008632F4">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9.6.6. Обеспечивать выполнение условий настоящего коллективного договора.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9.6.7. 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9.6.8.</w:t>
      </w:r>
      <w:r w:rsidRPr="008632F4">
        <w:rPr>
          <w:rFonts w:ascii="inherit" w:hAnsi="inherit" w:cs="inherit"/>
          <w:b/>
          <w:bCs/>
          <w:sz w:val="24"/>
          <w:szCs w:val="24"/>
          <w:lang w:eastAsia="ru-RU"/>
        </w:rPr>
        <w:t> </w:t>
      </w:r>
      <w:r w:rsidRPr="008632F4">
        <w:rPr>
          <w:rFonts w:ascii="inherit" w:hAnsi="inherit" w:cs="inherit"/>
          <w:sz w:val="24"/>
          <w:szCs w:val="24"/>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9.6.9. Принимать участие в аттестации работников образовательного учреждения на соответствие занимаемой должности.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9.6.10. Осуществлять проверку уплаты и перечисления членских профсоюзных взносов в соответствии с законодательством Российской Федерации.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9.6.11. Информировать ежегодно членов Профсоюза о своей работе, о деятельности Профсоюза.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9.6.12. Содействовать оздоровлению детей работников образовательного учреждения.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9.6.13. Ходатайствовать о представлении к наградам работников образовательного учреждения.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9.6.14. Организовывать физкультурно-оздоровительную и культурно-массовую работу для работников учреждения за счет средств работодателя, в том числе внебюджетных источников.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9.6.15.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8632F4">
        <w:rPr>
          <w:rFonts w:ascii="Times New Roman" w:hAnsi="Times New Roman" w:cs="Times New Roman"/>
          <w:sz w:val="24"/>
          <w:szCs w:val="24"/>
          <w:lang w:eastAsia="ru-RU"/>
        </w:rPr>
        <w:t>профсоюзным комитетом.</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CD3EA4" w:rsidRPr="007A54C4" w:rsidRDefault="00CD3EA4" w:rsidP="00EE1AE1">
      <w:pPr>
        <w:shd w:val="clear" w:color="auto" w:fill="FFFFFF"/>
        <w:spacing w:after="0" w:line="240" w:lineRule="auto"/>
        <w:textAlignment w:val="baseline"/>
        <w:rPr>
          <w:rFonts w:ascii="Arial" w:hAnsi="Arial" w:cs="Arial"/>
          <w:color w:val="0070C0"/>
          <w:sz w:val="24"/>
          <w:szCs w:val="24"/>
          <w:lang w:eastAsia="ru-RU"/>
        </w:rPr>
      </w:pPr>
      <w:r w:rsidRPr="007A54C4">
        <w:rPr>
          <w:rFonts w:ascii="inherit" w:hAnsi="inherit" w:cs="inherit"/>
          <w:b/>
          <w:bCs/>
          <w:color w:val="353535"/>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X. ГАРАНТИИ ПРОФСОЮЗНОЙ ДЕЯТЕЛЬНОСТИ</w:t>
      </w:r>
    </w:p>
    <w:p w:rsidR="00CD3EA4" w:rsidRPr="008632F4" w:rsidRDefault="00CD3EA4" w:rsidP="00EE1AE1">
      <w:pPr>
        <w:shd w:val="clear" w:color="auto" w:fill="FFFFFF"/>
        <w:spacing w:after="0" w:line="240" w:lineRule="auto"/>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образования и науки Российской Федерации.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соглашения по организациям, находящимся в ведении министерства образования Ставропольского края; Отраслевого</w:t>
      </w: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соглашения по учреждениям образования Нефтекумского городского округа, Устава учреждения; настоящего коллективного договора.</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10.2. Работодатель: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10.2.1.</w:t>
      </w:r>
      <w:r w:rsidRPr="008632F4">
        <w:rPr>
          <w:rFonts w:ascii="Times New Roman" w:hAnsi="Times New Roman" w:cs="Times New Roman"/>
          <w:sz w:val="24"/>
          <w:szCs w:val="24"/>
          <w:lang w:eastAsia="ru-RU"/>
        </w:rPr>
        <w:t> предоставляет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w:t>
      </w:r>
      <w:r>
        <w:rPr>
          <w:rFonts w:ascii="Times New Roman" w:hAnsi="Times New Roman" w:cs="Times New Roman"/>
          <w:sz w:val="24"/>
          <w:szCs w:val="24"/>
          <w:lang w:eastAsia="ru-RU"/>
        </w:rPr>
        <w:t xml:space="preserve"> </w:t>
      </w:r>
      <w:r w:rsidRPr="008632F4">
        <w:rPr>
          <w:rFonts w:ascii="Times New Roman" w:hAnsi="Times New Roman" w:cs="Times New Roman"/>
          <w:sz w:val="24"/>
          <w:szCs w:val="24"/>
          <w:lang w:eastAsia="ru-RU"/>
        </w:rPr>
        <w:t>(телефон,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10.2.2. 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10.2.3. не препятствует представителям профсоюзного комитета,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10.2.5. привлекает представителей профсоюзного комитета для осуществления контроля за правильностью расходования фонда оплаты труда, фонда экономии заработной платы, внебюджетного фонда;</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10.2.6. предоставляет профсоюзному комитету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8632F4">
        <w:rPr>
          <w:rFonts w:ascii="inherit" w:hAnsi="inherit" w:cs="inherit"/>
          <w:b/>
          <w:bCs/>
          <w:sz w:val="24"/>
          <w:szCs w:val="24"/>
          <w:lang w:eastAsia="ru-RU"/>
        </w:rPr>
        <w:t> </w:t>
      </w:r>
      <w:r w:rsidRPr="008632F4">
        <w:rPr>
          <w:rFonts w:ascii="Times New Roman" w:hAnsi="Times New Roman" w:cs="Times New Roman"/>
          <w:sz w:val="24"/>
          <w:szCs w:val="24"/>
          <w:lang w:eastAsia="ru-RU"/>
        </w:rPr>
        <w:t>необходимую </w:t>
      </w:r>
      <w:r w:rsidRPr="008632F4">
        <w:rPr>
          <w:rFonts w:ascii="inherit" w:hAnsi="inherit" w:cs="inherit"/>
          <w:sz w:val="24"/>
          <w:szCs w:val="24"/>
          <w:lang w:eastAsia="ru-RU"/>
        </w:rPr>
        <w:t>информацию;</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inherit" w:hAnsi="inherit" w:cs="inherit"/>
          <w:sz w:val="24"/>
          <w:szCs w:val="24"/>
          <w:lang w:eastAsia="ru-RU"/>
        </w:rPr>
        <w:t>10.2.7. обеспечивает участие профсоюзного комитета в работе органов управления учреждения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образовательного учреждения в целом;</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10.2.8. предоставляет председателю первичной профсоюзной организации, 1 раза в год (с обеспечением замены в учебное время при сохранении среднего заработка) возможность пройти обучение с отрывом от производства в течение 3 дней по вопросам трудового права, пенсионного и социального обеспечения, охраны труда и другим социально-трудовым вопросам;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10.2.9. предоставляет возможность уполномоченному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образовательном учреждении, а также пройти обучение по вопросам охраны труда с отрывом от производства 1 раза в год в течение не менее 3 дней с сохранением средней заработной платы по основному месту работы;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10.2.10. предоставляет ежегодно дополнительный оплачиваемый отпуск председателю первичной профсоюзной организации в количестве 2календарных дня, уполномоченному по охране труда – 2  календарный дня;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10.2.11. в целях повышения престижа первичной профсоюзной организации и профсоюзного комитета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устанавливает доплаты за счёт средств стимулирующей части фонда оплаты труда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председателю первичной профсоюзной организации не менее 25% ставки заработной платы (должностного оклада);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уполномоченному по охране труда  30 %.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10.3. Стороны признают следующие гарантии работников, входящих в состав профсоюзного комитета и не освобожденных от основной работы:</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10.3.1. члены профсоюзного комитета,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632F4">
        <w:rPr>
          <w:rFonts w:ascii="Times New Roman" w:hAnsi="Times New Roman" w:cs="Times New Roman"/>
          <w:sz w:val="24"/>
          <w:szCs w:val="24"/>
          <w:shd w:val="clear" w:color="auto" w:fill="FFFFFF"/>
          <w:lang w:eastAsia="ru-RU"/>
        </w:rPr>
        <w:t>, подготовки проекта коллективного договора и заключения коллективного договора</w:t>
      </w:r>
      <w:r w:rsidRPr="008632F4">
        <w:rPr>
          <w:rFonts w:ascii="Times New Roman" w:hAnsi="Times New Roman" w:cs="Times New Roman"/>
          <w:sz w:val="24"/>
          <w:szCs w:val="24"/>
          <w:lang w:eastAsia="ru-RU"/>
        </w:rPr>
        <w:t>;</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10.3.2. члены 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10.4. Члены профсоюзного комитета включаются в состав аттестационной комиссии образовательного учреждения, комиссии учреждения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расследованию несчастных случаев; проверке готовности организации к новому учебному году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образовательного учреждения учитывается при награждении и поощрении работников.</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10.6. Стороны совместно:</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t>10.6.1.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10.6.2.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профсоюзного комитета по реализации уставных задач Профсоюза.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10.7.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10.7.1.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10.7.2.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председателя (заместителя) профсоюзной организации  – с согласия вышестоящего профсоюзного органа;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10.7.3.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CD3EA4" w:rsidRPr="007A54C4" w:rsidRDefault="00CD3EA4" w:rsidP="00EE1AE1">
      <w:pPr>
        <w:shd w:val="clear" w:color="auto" w:fill="FFFFFF"/>
        <w:spacing w:after="0" w:line="240" w:lineRule="auto"/>
        <w:jc w:val="center"/>
        <w:textAlignment w:val="baseline"/>
        <w:rPr>
          <w:rFonts w:ascii="Arial" w:hAnsi="Arial" w:cs="Arial"/>
          <w:color w:val="0070C0"/>
          <w:sz w:val="24"/>
          <w:szCs w:val="24"/>
          <w:lang w:eastAsia="ru-RU"/>
        </w:rPr>
      </w:pPr>
      <w:r w:rsidRPr="007A54C4">
        <w:rPr>
          <w:rFonts w:ascii="Times New Roman" w:hAnsi="Times New Roman" w:cs="Times New Roman"/>
          <w:color w:val="0070C0"/>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inherit" w:hAnsi="inherit" w:cs="inherit"/>
          <w:sz w:val="24"/>
          <w:szCs w:val="24"/>
          <w:lang w:eastAsia="ru-RU"/>
        </w:rPr>
      </w:pPr>
      <w:r w:rsidRPr="008632F4">
        <w:rPr>
          <w:rFonts w:ascii="inherit" w:hAnsi="inherit" w:cs="inherit"/>
          <w:b/>
          <w:bCs/>
          <w:sz w:val="24"/>
          <w:szCs w:val="24"/>
          <w:lang w:eastAsia="ru-RU"/>
        </w:rPr>
        <w:t>XI. КОНТРОЛЬ ЗА ВЫПОЛНЕНИЕМ КОЛЛЕКТИВНОГО ДОГОВОРА. ОТВЕТСТВЕННОСТЬ СТОРОН КОЛЛЕКТИВНОГО ДОГОВОРА</w:t>
      </w:r>
    </w:p>
    <w:p w:rsidR="00CD3EA4" w:rsidRPr="008632F4" w:rsidRDefault="00CD3EA4" w:rsidP="00EE1AE1">
      <w:pPr>
        <w:shd w:val="clear" w:color="auto" w:fill="FFFFFF"/>
        <w:spacing w:after="0" w:line="240" w:lineRule="auto"/>
        <w:ind w:firstLine="426"/>
        <w:jc w:val="center"/>
        <w:textAlignment w:val="baseline"/>
        <w:rPr>
          <w:rFonts w:ascii="Arial" w:hAnsi="Arial" w:cs="Arial"/>
          <w:sz w:val="24"/>
          <w:szCs w:val="24"/>
          <w:lang w:eastAsia="ru-RU"/>
        </w:rPr>
      </w:pPr>
      <w:r w:rsidRPr="008632F4">
        <w:rPr>
          <w:rFonts w:ascii="inherit" w:hAnsi="inherit" w:cs="inherit"/>
          <w:b/>
          <w:bCs/>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inherit" w:hAnsi="inherit" w:cs="inherit"/>
          <w:sz w:val="24"/>
          <w:szCs w:val="24"/>
          <w:lang w:eastAsia="ru-RU"/>
        </w:rPr>
      </w:pPr>
      <w:r w:rsidRPr="008632F4">
        <w:rPr>
          <w:rFonts w:ascii="Times New Roman" w:hAnsi="Times New Roman" w:cs="Times New Roman"/>
          <w:sz w:val="24"/>
          <w:szCs w:val="24"/>
          <w:lang w:eastAsia="ru-RU"/>
        </w:rPr>
        <w:lastRenderedPageBreak/>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8632F4">
        <w:rPr>
          <w:rFonts w:ascii="Times New Roman" w:hAnsi="Times New Roman" w:cs="Times New Roman"/>
          <w:sz w:val="24"/>
          <w:szCs w:val="24"/>
          <w:shd w:val="clear" w:color="auto" w:fill="FFFFFF"/>
          <w:lang w:eastAsia="ru-RU"/>
        </w:rPr>
        <w:t>, подготовки проекта коллективного договора и заключения коллективного договора </w:t>
      </w:r>
      <w:r w:rsidRPr="008632F4">
        <w:rPr>
          <w:rFonts w:ascii="Times New Roman" w:hAnsi="Times New Roman" w:cs="Times New Roman"/>
          <w:sz w:val="24"/>
          <w:szCs w:val="24"/>
          <w:lang w:eastAsia="ru-RU"/>
        </w:rPr>
        <w:t>образовательного учреждения.</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 Стороны договорились и обязуются: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11.2.3. 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r w:rsidRPr="008632F4">
        <w:rPr>
          <w:rFonts w:ascii="inherit" w:hAnsi="inherit" w:cs="inherit"/>
          <w:i/>
          <w:iCs/>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 xml:space="preserve">11.2.4. Представлять другой стороне необходимую информацию в рамках осуществления контроля за выполнением условий коллективного договора в течение </w:t>
      </w:r>
      <w:r>
        <w:rPr>
          <w:rFonts w:ascii="Times New Roman" w:hAnsi="Times New Roman" w:cs="Times New Roman"/>
          <w:sz w:val="24"/>
          <w:szCs w:val="24"/>
          <w:lang w:eastAsia="ru-RU"/>
        </w:rPr>
        <w:t>10</w:t>
      </w:r>
      <w:r w:rsidRPr="008632F4">
        <w:rPr>
          <w:rFonts w:ascii="Times New Roman" w:hAnsi="Times New Roman" w:cs="Times New Roman"/>
          <w:sz w:val="24"/>
          <w:szCs w:val="24"/>
          <w:lang w:eastAsia="ru-RU"/>
        </w:rPr>
        <w:t xml:space="preserve"> дней  со дня получения соответствующего письменного запроса.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w:t>
      </w:r>
      <w:r>
        <w:rPr>
          <w:rFonts w:ascii="Times New Roman" w:hAnsi="Times New Roman" w:cs="Times New Roman"/>
          <w:sz w:val="24"/>
          <w:szCs w:val="24"/>
          <w:lang w:eastAsia="ru-RU"/>
        </w:rPr>
        <w:t>5</w:t>
      </w:r>
      <w:r w:rsidRPr="008632F4">
        <w:rPr>
          <w:rFonts w:ascii="Times New Roman" w:hAnsi="Times New Roman" w:cs="Times New Roman"/>
          <w:sz w:val="24"/>
          <w:szCs w:val="24"/>
          <w:lang w:eastAsia="ru-RU"/>
        </w:rPr>
        <w:t>.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профсоюзного комитета.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11.2.</w:t>
      </w:r>
      <w:r>
        <w:rPr>
          <w:rFonts w:ascii="Times New Roman" w:hAnsi="Times New Roman" w:cs="Times New Roman"/>
          <w:sz w:val="24"/>
          <w:szCs w:val="24"/>
          <w:lang w:eastAsia="ru-RU"/>
        </w:rPr>
        <w:t>6</w:t>
      </w:r>
      <w:r w:rsidRPr="008632F4">
        <w:rPr>
          <w:rFonts w:ascii="Times New Roman" w:hAnsi="Times New Roman" w:cs="Times New Roman"/>
          <w:sz w:val="24"/>
          <w:szCs w:val="24"/>
          <w:lang w:eastAsia="ru-RU"/>
        </w:rPr>
        <w:t>.  Профсоюзный комитет 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 </w:t>
      </w:r>
    </w:p>
    <w:p w:rsidR="00CD3EA4" w:rsidRPr="007A54C4" w:rsidRDefault="00CD3EA4" w:rsidP="00EE1AE1">
      <w:pPr>
        <w:shd w:val="clear" w:color="auto" w:fill="FFFFFF"/>
        <w:spacing w:after="0" w:line="240" w:lineRule="auto"/>
        <w:ind w:firstLine="708"/>
        <w:jc w:val="both"/>
        <w:textAlignment w:val="baseline"/>
        <w:rPr>
          <w:rFonts w:ascii="Arial" w:hAnsi="Arial" w:cs="Arial"/>
          <w:color w:val="0070C0"/>
          <w:sz w:val="24"/>
          <w:szCs w:val="24"/>
          <w:lang w:eastAsia="ru-RU"/>
        </w:rPr>
      </w:pPr>
      <w:r w:rsidRPr="007A54C4">
        <w:rPr>
          <w:rFonts w:ascii="Times New Roman" w:hAnsi="Times New Roman" w:cs="Times New Roman"/>
          <w:color w:val="0070C0"/>
          <w:sz w:val="24"/>
          <w:szCs w:val="24"/>
          <w:lang w:eastAsia="ru-RU"/>
        </w:rPr>
        <w:t> </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inherit" w:hAnsi="inherit" w:cs="inherit"/>
          <w:b/>
          <w:bCs/>
          <w:sz w:val="24"/>
          <w:szCs w:val="24"/>
          <w:lang w:eastAsia="ru-RU"/>
        </w:rPr>
        <w:t>ХII. ЗАКЛЮЧИТЕЛЬНЫЕ ПОЛОЖЕНИЯ</w:t>
      </w:r>
    </w:p>
    <w:p w:rsidR="00CD3EA4" w:rsidRPr="008632F4" w:rsidRDefault="00CD3EA4" w:rsidP="00EE1AE1">
      <w:pPr>
        <w:shd w:val="clear" w:color="auto" w:fill="FFFFFF"/>
        <w:spacing w:after="0" w:line="240" w:lineRule="auto"/>
        <w:ind w:firstLine="709"/>
        <w:jc w:val="center"/>
        <w:textAlignment w:val="baseline"/>
        <w:rPr>
          <w:rFonts w:ascii="Arial" w:hAnsi="Arial" w:cs="Arial"/>
          <w:sz w:val="24"/>
          <w:szCs w:val="24"/>
          <w:lang w:eastAsia="ru-RU"/>
        </w:rPr>
      </w:pPr>
      <w:r w:rsidRPr="008632F4">
        <w:rPr>
          <w:rFonts w:ascii="Times New Roman" w:hAnsi="Times New Roman" w:cs="Times New Roman"/>
          <w:sz w:val="24"/>
          <w:szCs w:val="24"/>
          <w:lang w:eastAsia="ru-RU"/>
        </w:rPr>
        <w:t>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образовательного учреждения, содержащие нормы трудового права, являющиеся приложениями к коллективному договору, всех работников образовательного учреждения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12.2. В месячный срок со дня подписания коллективного договора профсоюзный комитет доводит содержание коллективного договора до сведения всех членов Профсоюза.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образовательного учреждения в информационно-телекоммуникационной сети «Интернет».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12.4. Каждый принимаемый на работу в образовательное учреждение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CD3EA4" w:rsidRPr="00EF06F2"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EF06F2">
        <w:rPr>
          <w:rFonts w:ascii="Times New Roman" w:hAnsi="Times New Roman" w:cs="Times New Roman"/>
          <w:sz w:val="24"/>
          <w:szCs w:val="24"/>
          <w:lang w:eastAsia="ru-RU"/>
        </w:rPr>
        <w:t>12.5. Настоящий коллективный договор вступает в силу с момента его подписания сторонами и действует по 11 ноября 2025 года включительно</w:t>
      </w:r>
      <w:r w:rsidRPr="00EF06F2">
        <w:rPr>
          <w:rFonts w:ascii="inherit" w:hAnsi="inherit" w:cs="inherit"/>
          <w:i/>
          <w:iCs/>
          <w:sz w:val="24"/>
          <w:szCs w:val="24"/>
          <w:lang w:eastAsia="ru-RU"/>
        </w:rPr>
        <w:t xml:space="preserve">.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EF06F2">
        <w:rPr>
          <w:rFonts w:ascii="Times New Roman" w:hAnsi="Times New Roman" w:cs="Times New Roman"/>
          <w:sz w:val="24"/>
          <w:szCs w:val="24"/>
          <w:lang w:eastAsia="ru-RU"/>
        </w:rPr>
        <w:t xml:space="preserve">12.6. До истечения указанного срока стороны вправе продлевать </w:t>
      </w:r>
      <w:r w:rsidRPr="008632F4">
        <w:rPr>
          <w:rFonts w:ascii="Times New Roman" w:hAnsi="Times New Roman" w:cs="Times New Roman"/>
          <w:sz w:val="24"/>
          <w:szCs w:val="24"/>
          <w:lang w:eastAsia="ru-RU"/>
        </w:rPr>
        <w:t>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lastRenderedPageBreak/>
        <w:t>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D3EA4" w:rsidRPr="008632F4" w:rsidRDefault="00CD3EA4" w:rsidP="00EE1AE1">
      <w:pPr>
        <w:shd w:val="clear" w:color="auto" w:fill="FFFFFF"/>
        <w:spacing w:after="0" w:line="240" w:lineRule="auto"/>
        <w:ind w:firstLine="708"/>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12.8.  Переговоры по заключению нового коллективного договора должны быть начаты за 3 месяца до окончания срока действия данного договора.</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12.9. В соответствии с частью четвертой статьи 43 ТК РФ коллективный договор сохраняет своё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12.10. При реорганизации образовательного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12.11.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12.12. При ликвидации образовательного учреждения коллективный договор сохраняет свое действие в течение всего срока проведения ликвидации.</w:t>
      </w:r>
    </w:p>
    <w:p w:rsidR="00CD3EA4" w:rsidRPr="008632F4" w:rsidRDefault="00CD3EA4" w:rsidP="00EE1AE1">
      <w:pPr>
        <w:shd w:val="clear" w:color="auto" w:fill="FFFFFF"/>
        <w:spacing w:after="0" w:line="240" w:lineRule="auto"/>
        <w:ind w:firstLine="709"/>
        <w:jc w:val="both"/>
        <w:textAlignment w:val="baseline"/>
        <w:rPr>
          <w:rFonts w:ascii="Arial" w:hAnsi="Arial" w:cs="Arial"/>
          <w:sz w:val="24"/>
          <w:szCs w:val="24"/>
          <w:lang w:eastAsia="ru-RU"/>
        </w:rPr>
      </w:pPr>
      <w:r w:rsidRPr="008632F4">
        <w:rPr>
          <w:rFonts w:ascii="Times New Roman" w:hAnsi="Times New Roman" w:cs="Times New Roman"/>
          <w:sz w:val="24"/>
          <w:szCs w:val="24"/>
          <w:lang w:eastAsia="ru-RU"/>
        </w:rPr>
        <w:t>12.13.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CD3EA4" w:rsidRPr="00F46557" w:rsidRDefault="00CD3EA4" w:rsidP="00EE1AE1">
      <w:pPr>
        <w:shd w:val="clear" w:color="auto" w:fill="FFFFFF"/>
        <w:spacing w:after="0" w:line="240" w:lineRule="auto"/>
        <w:ind w:firstLine="709"/>
        <w:jc w:val="both"/>
        <w:textAlignment w:val="baseline"/>
        <w:rPr>
          <w:rFonts w:ascii="Times New Roman" w:hAnsi="Times New Roman" w:cs="Times New Roman"/>
          <w:sz w:val="24"/>
          <w:szCs w:val="24"/>
          <w:lang w:eastAsia="ru-RU"/>
        </w:rPr>
      </w:pPr>
      <w:r w:rsidRPr="008632F4">
        <w:rPr>
          <w:rFonts w:ascii="Times New Roman" w:hAnsi="Times New Roman" w:cs="Times New Roman"/>
          <w:sz w:val="24"/>
          <w:szCs w:val="24"/>
          <w:lang w:eastAsia="ru-RU"/>
        </w:rPr>
        <w:t xml:space="preserve">12.14. Настоящий коллективный договор состоит из основного текста и приложений к </w:t>
      </w:r>
      <w:r w:rsidRPr="00F46557">
        <w:rPr>
          <w:rFonts w:ascii="Times New Roman" w:hAnsi="Times New Roman" w:cs="Times New Roman"/>
          <w:sz w:val="24"/>
          <w:szCs w:val="24"/>
          <w:lang w:eastAsia="ru-RU"/>
        </w:rPr>
        <w:t>нему, являющихся неотъемлемой частью данного коллективного договора: </w:t>
      </w:r>
    </w:p>
    <w:p w:rsidR="00CD3EA4" w:rsidRPr="00F46557" w:rsidRDefault="00CD3EA4" w:rsidP="00F62A57">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1 Правила внутреннего трудового распорядка.</w:t>
      </w:r>
    </w:p>
    <w:p w:rsidR="00CD3EA4" w:rsidRPr="00F46557" w:rsidRDefault="00CD3EA4" w:rsidP="00EF06F2">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2 Примерная формы трудового договора.</w:t>
      </w:r>
    </w:p>
    <w:p w:rsidR="00CD3EA4" w:rsidRPr="00F46557" w:rsidRDefault="00CD3EA4" w:rsidP="00F46557">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3 Положение об оплате труда работников.</w:t>
      </w:r>
    </w:p>
    <w:p w:rsidR="00CD3EA4" w:rsidRPr="00F46557" w:rsidRDefault="00CD3EA4" w:rsidP="0004795A">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4 Форма расчетного листка.</w:t>
      </w:r>
    </w:p>
    <w:p w:rsidR="00CD3EA4" w:rsidRPr="00F46557" w:rsidRDefault="00CD3EA4" w:rsidP="00F62A57">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5 Положение о премировании работников.</w:t>
      </w:r>
    </w:p>
    <w:p w:rsidR="00CD3EA4" w:rsidRPr="00F46557" w:rsidRDefault="00CD3EA4" w:rsidP="0004795A">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6 Положение об условиях предоставления педагогическим работникам длительного отпуска сроком до одного года.</w:t>
      </w:r>
    </w:p>
    <w:p w:rsidR="00CD3EA4" w:rsidRPr="00F46557" w:rsidRDefault="00CD3EA4" w:rsidP="00F46557">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7</w:t>
      </w:r>
      <w:r w:rsidRPr="00F46557">
        <w:rPr>
          <w:rFonts w:ascii="Times New Roman" w:hAnsi="Times New Roman" w:cs="Times New Roman"/>
          <w:sz w:val="24"/>
          <w:szCs w:val="24"/>
        </w:rPr>
        <w:t xml:space="preserve"> Положение об оказании платных образовательных услуг;</w:t>
      </w:r>
    </w:p>
    <w:p w:rsidR="00CD3EA4" w:rsidRPr="003C345E" w:rsidRDefault="00CD3EA4" w:rsidP="0004795A">
      <w:pPr>
        <w:shd w:val="clear" w:color="auto" w:fill="FFFFFF"/>
        <w:spacing w:after="0" w:line="240" w:lineRule="auto"/>
        <w:textAlignment w:val="baseline"/>
        <w:rPr>
          <w:rFonts w:ascii="Times New Roman" w:hAnsi="Times New Roman" w:cs="Times New Roman"/>
          <w:sz w:val="24"/>
          <w:szCs w:val="24"/>
          <w:lang w:eastAsia="ru-RU"/>
        </w:rPr>
      </w:pPr>
      <w:r w:rsidRPr="00F46557">
        <w:rPr>
          <w:rFonts w:ascii="Times New Roman" w:hAnsi="Times New Roman" w:cs="Times New Roman"/>
          <w:sz w:val="24"/>
          <w:szCs w:val="24"/>
          <w:lang w:eastAsia="ru-RU"/>
        </w:rPr>
        <w:t>приложение № 8</w:t>
      </w:r>
      <w:r w:rsidRPr="00F46557">
        <w:rPr>
          <w:rFonts w:ascii="Times New Roman" w:hAnsi="Times New Roman" w:cs="Times New Roman"/>
          <w:sz w:val="24"/>
          <w:szCs w:val="24"/>
        </w:rPr>
        <w:t xml:space="preserve"> Положение о комиссии по ведению коллективных переговоров, подготовке, </w:t>
      </w:r>
      <w:r w:rsidRPr="003C345E">
        <w:rPr>
          <w:rFonts w:ascii="Times New Roman" w:hAnsi="Times New Roman" w:cs="Times New Roman"/>
          <w:sz w:val="24"/>
          <w:szCs w:val="24"/>
        </w:rPr>
        <w:t>заключению и контролю за выполнением коллективного договора;</w:t>
      </w:r>
    </w:p>
    <w:p w:rsidR="00CD3EA4" w:rsidRPr="003C345E" w:rsidRDefault="00CD3EA4" w:rsidP="0004795A">
      <w:pPr>
        <w:pStyle w:val="afc"/>
        <w:jc w:val="both"/>
      </w:pPr>
      <w:r w:rsidRPr="003C345E">
        <w:t>приложение №9 Соглашение по охране труда.</w:t>
      </w:r>
    </w:p>
    <w:p w:rsidR="00CD3EA4" w:rsidRDefault="00CD3EA4" w:rsidP="004F20FA">
      <w:pPr>
        <w:widowControl w:val="0"/>
        <w:shd w:val="clear" w:color="auto" w:fill="FFFFFF"/>
        <w:tabs>
          <w:tab w:val="left" w:pos="749"/>
        </w:tabs>
        <w:autoSpaceDE w:val="0"/>
        <w:autoSpaceDN w:val="0"/>
        <w:adjustRightInd w:val="0"/>
        <w:spacing w:before="5" w:after="0" w:line="302" w:lineRule="exact"/>
        <w:ind w:right="29"/>
        <w:jc w:val="both"/>
        <w:rPr>
          <w:rFonts w:ascii="Times New Roman" w:hAnsi="Times New Roman" w:cs="Times New Roman"/>
          <w:sz w:val="24"/>
          <w:szCs w:val="24"/>
          <w:lang w:eastAsia="ru-RU"/>
        </w:rPr>
      </w:pPr>
      <w:r w:rsidRPr="003C345E">
        <w:rPr>
          <w:rFonts w:ascii="Times New Roman" w:hAnsi="Times New Roman" w:cs="Times New Roman"/>
          <w:sz w:val="24"/>
          <w:szCs w:val="24"/>
          <w:lang w:eastAsia="ru-RU"/>
        </w:rPr>
        <w:t>приложение № 10Продолжительность очередного отпуска сотрудников.</w:t>
      </w:r>
    </w:p>
    <w:p w:rsidR="00CD3EA4" w:rsidRDefault="00CD3EA4" w:rsidP="00636F45">
      <w:pPr>
        <w:shd w:val="clear" w:color="auto" w:fill="FFFFFF"/>
        <w:spacing w:after="0" w:line="240" w:lineRule="auto"/>
        <w:jc w:val="both"/>
        <w:rPr>
          <w:rFonts w:ascii="Times New Roman" w:hAnsi="Times New Roman" w:cs="Times New Roman"/>
          <w:sz w:val="24"/>
          <w:szCs w:val="24"/>
          <w:lang w:eastAsia="ru-RU"/>
        </w:rPr>
      </w:pPr>
      <w:r w:rsidRPr="003C345E">
        <w:rPr>
          <w:rFonts w:ascii="Times New Roman" w:hAnsi="Times New Roman" w:cs="Times New Roman"/>
          <w:sz w:val="24"/>
          <w:szCs w:val="24"/>
          <w:lang w:eastAsia="ru-RU"/>
        </w:rPr>
        <w:t>приложение № 11.Перечень профессий и должностей работников, подлежащих обязательным периодическим медицинским осмотрам.</w:t>
      </w:r>
    </w:p>
    <w:p w:rsidR="00CD3EA4" w:rsidRPr="00636F45" w:rsidRDefault="00CD3EA4" w:rsidP="00636F45">
      <w:pPr>
        <w:shd w:val="clear" w:color="auto" w:fill="FFFFFF"/>
        <w:spacing w:after="0" w:line="240" w:lineRule="auto"/>
        <w:jc w:val="both"/>
        <w:rPr>
          <w:rFonts w:ascii="Times New Roman" w:hAnsi="Times New Roman" w:cs="Times New Roman"/>
          <w:sz w:val="24"/>
          <w:szCs w:val="24"/>
          <w:lang w:eastAsia="ru-RU"/>
        </w:rPr>
      </w:pPr>
      <w:r w:rsidRPr="003C345E">
        <w:rPr>
          <w:rFonts w:ascii="Times New Roman" w:hAnsi="Times New Roman" w:cs="Times New Roman"/>
          <w:sz w:val="24"/>
          <w:szCs w:val="24"/>
          <w:lang w:eastAsia="ru-RU"/>
        </w:rPr>
        <w:t xml:space="preserve">приложение № </w:t>
      </w:r>
      <w:r>
        <w:rPr>
          <w:rFonts w:ascii="Times New Roman" w:hAnsi="Times New Roman" w:cs="Times New Roman"/>
          <w:sz w:val="24"/>
          <w:szCs w:val="24"/>
          <w:lang w:eastAsia="ru-RU"/>
        </w:rPr>
        <w:t>12.</w:t>
      </w:r>
      <w:r w:rsidRPr="003C345E">
        <w:rPr>
          <w:rFonts w:ascii="Times New Roman" w:hAnsi="Times New Roman" w:cs="Times New Roman"/>
          <w:sz w:val="24"/>
          <w:szCs w:val="24"/>
        </w:rPr>
        <w:t>Перечень профессий и должностей, на которых работники обеспечиваются бесплатной спецодеждой, спецобувью и другими средствами индивидуальной защиты.</w:t>
      </w:r>
    </w:p>
    <w:p w:rsidR="00CD3EA4" w:rsidRPr="004F20FA" w:rsidRDefault="00CD3EA4" w:rsidP="004F20FA">
      <w:pPr>
        <w:shd w:val="clear" w:color="auto" w:fill="FFFFFF"/>
        <w:spacing w:after="0" w:line="240" w:lineRule="auto"/>
        <w:textAlignment w:val="baseline"/>
        <w:rPr>
          <w:rFonts w:ascii="Times New Roman" w:hAnsi="Times New Roman" w:cs="Times New Roman"/>
          <w:color w:val="FF0000"/>
          <w:sz w:val="24"/>
          <w:szCs w:val="24"/>
          <w:lang w:eastAsia="ru-RU"/>
        </w:rPr>
      </w:pPr>
      <w:bookmarkStart w:id="6" w:name="_GoBack"/>
      <w:r w:rsidRPr="00455844">
        <w:rPr>
          <w:rFonts w:ascii="Times New Roman" w:hAnsi="Times New Roman" w:cs="Times New Roman"/>
          <w:sz w:val="24"/>
          <w:szCs w:val="24"/>
          <w:lang w:eastAsia="ru-RU"/>
        </w:rPr>
        <w:t>приложение № 13.</w:t>
      </w:r>
      <w:r w:rsidRPr="00455844">
        <w:rPr>
          <w:rFonts w:ascii="Times New Roman" w:hAnsi="Times New Roman" w:cs="Times New Roman"/>
          <w:sz w:val="24"/>
          <w:szCs w:val="24"/>
        </w:rPr>
        <w:t xml:space="preserve">Перечень профессий и должностей работников, получающих бесплатное мыло или смывающие или обезжиривающие </w:t>
      </w:r>
      <w:bookmarkEnd w:id="6"/>
      <w:r w:rsidRPr="004F20FA">
        <w:rPr>
          <w:rFonts w:ascii="Times New Roman" w:hAnsi="Times New Roman" w:cs="Times New Roman"/>
          <w:sz w:val="24"/>
          <w:szCs w:val="24"/>
        </w:rPr>
        <w:t>средства.</w:t>
      </w:r>
    </w:p>
    <w:p w:rsidR="00CD3EA4" w:rsidRDefault="00CD3EA4" w:rsidP="00A54B92">
      <w:pPr>
        <w:rPr>
          <w:rFonts w:ascii="Times New Roman" w:hAnsi="Times New Roman" w:cs="Times New Roman"/>
          <w:color w:val="353535"/>
          <w:sz w:val="24"/>
          <w:szCs w:val="24"/>
          <w:lang w:eastAsia="ru-RU"/>
        </w:rPr>
      </w:pPr>
    </w:p>
    <w:p w:rsidR="00CD3EA4" w:rsidRPr="00A54B92" w:rsidRDefault="00CD3EA4" w:rsidP="007A54C4">
      <w:pPr>
        <w:widowControl w:val="0"/>
        <w:shd w:val="clear" w:color="auto" w:fill="FFFFFF"/>
        <w:tabs>
          <w:tab w:val="left" w:pos="533"/>
        </w:tabs>
        <w:autoSpaceDE w:val="0"/>
        <w:autoSpaceDN w:val="0"/>
        <w:adjustRightInd w:val="0"/>
        <w:spacing w:after="0" w:line="240" w:lineRule="auto"/>
        <w:jc w:val="both"/>
        <w:rPr>
          <w:rFonts w:ascii="Times New Roman" w:hAnsi="Times New Roman" w:cs="Times New Roman"/>
          <w:color w:val="FF0000"/>
          <w:sz w:val="24"/>
          <w:szCs w:val="24"/>
          <w:lang w:eastAsia="ru-RU"/>
        </w:rPr>
      </w:pPr>
    </w:p>
    <w:p w:rsidR="00CD3EA4" w:rsidRPr="00A54B92" w:rsidRDefault="00CD3EA4" w:rsidP="00EE1AE1">
      <w:pPr>
        <w:shd w:val="clear" w:color="auto" w:fill="FFFFFF"/>
        <w:spacing w:after="0" w:line="240" w:lineRule="auto"/>
        <w:jc w:val="both"/>
        <w:textAlignment w:val="baseline"/>
        <w:rPr>
          <w:rFonts w:ascii="Times New Roman" w:hAnsi="Times New Roman" w:cs="Times New Roman"/>
          <w:color w:val="353535"/>
          <w:sz w:val="24"/>
          <w:szCs w:val="24"/>
          <w:lang w:eastAsia="ru-RU"/>
        </w:rPr>
      </w:pPr>
    </w:p>
    <w:p w:rsidR="00CD3EA4" w:rsidRPr="00A54B92" w:rsidRDefault="00CD3EA4" w:rsidP="00EE1AE1">
      <w:pPr>
        <w:shd w:val="clear" w:color="auto" w:fill="FFFFFF"/>
        <w:spacing w:after="0" w:line="240" w:lineRule="auto"/>
        <w:jc w:val="both"/>
        <w:textAlignment w:val="baseline"/>
        <w:rPr>
          <w:rFonts w:ascii="Times New Roman" w:hAnsi="Times New Roman" w:cs="Times New Roman"/>
          <w:color w:val="353535"/>
          <w:sz w:val="24"/>
          <w:szCs w:val="24"/>
          <w:lang w:eastAsia="ru-RU"/>
        </w:rPr>
      </w:pPr>
      <w:r w:rsidRPr="00A54B92">
        <w:rPr>
          <w:rFonts w:ascii="Times New Roman" w:hAnsi="Times New Roman" w:cs="Times New Roman"/>
          <w:b/>
          <w:bCs/>
          <w:color w:val="353535"/>
          <w:sz w:val="24"/>
          <w:szCs w:val="24"/>
          <w:lang w:eastAsia="ru-RU"/>
        </w:rPr>
        <w:t> </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inherit" w:hAnsi="inherit" w:cs="inherit"/>
          <w:b/>
          <w:bCs/>
          <w:color w:val="353535"/>
          <w:sz w:val="24"/>
          <w:szCs w:val="24"/>
          <w:lang w:eastAsia="ru-RU"/>
        </w:rPr>
        <w:t>От работодателя:                                                  От работников:</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Заведующий образовательного                             Председатель первичной </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учреждения                                                              профсоюзной организации </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______________________                                   _________________________</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        (подпись, Ф.И.О.)                                                    (подпись, Ф.И.О.) </w:t>
      </w:r>
    </w:p>
    <w:p w:rsidR="00CD3EA4" w:rsidRPr="007A54C4" w:rsidRDefault="00CD3EA4" w:rsidP="00EE1AE1">
      <w:pPr>
        <w:shd w:val="clear" w:color="auto" w:fill="FFFFFF"/>
        <w:spacing w:after="0" w:line="240" w:lineRule="auto"/>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lastRenderedPageBreak/>
        <w:t> </w:t>
      </w:r>
    </w:p>
    <w:p w:rsidR="00CD3EA4" w:rsidRPr="007A54C4" w:rsidRDefault="00CD3EA4" w:rsidP="00EE1AE1">
      <w:pPr>
        <w:shd w:val="clear" w:color="auto" w:fill="FFFFFF"/>
        <w:spacing w:after="0" w:line="240" w:lineRule="auto"/>
        <w:ind w:hanging="605"/>
        <w:jc w:val="both"/>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         М.П.                                                                         М.П.                                                                      </w:t>
      </w:r>
    </w:p>
    <w:p w:rsidR="00CD3EA4" w:rsidRPr="007A54C4" w:rsidRDefault="00CD3EA4" w:rsidP="00EE1AE1">
      <w:pPr>
        <w:shd w:val="clear" w:color="auto" w:fill="FFFFFF"/>
        <w:spacing w:after="0" w:line="240" w:lineRule="auto"/>
        <w:textAlignment w:val="baseline"/>
        <w:rPr>
          <w:rFonts w:ascii="Arial" w:hAnsi="Arial" w:cs="Arial"/>
          <w:color w:val="353535"/>
          <w:sz w:val="24"/>
          <w:szCs w:val="24"/>
          <w:lang w:eastAsia="ru-RU"/>
        </w:rPr>
      </w:pPr>
      <w:r w:rsidRPr="007A54C4">
        <w:rPr>
          <w:rFonts w:ascii="Times New Roman" w:hAnsi="Times New Roman" w:cs="Times New Roman"/>
          <w:color w:val="353535"/>
          <w:sz w:val="24"/>
          <w:szCs w:val="24"/>
          <w:lang w:eastAsia="ru-RU"/>
        </w:rPr>
        <w:t>«___»_________202 __ г.                                 «__»________202 _ г.</w:t>
      </w:r>
      <w:r w:rsidRPr="007A54C4">
        <w:rPr>
          <w:rFonts w:ascii="Times New Roman" w:hAnsi="Times New Roman" w:cs="Times New Roman"/>
          <w:color w:val="353535"/>
          <w:sz w:val="24"/>
          <w:szCs w:val="24"/>
          <w:lang w:eastAsia="ru-RU"/>
        </w:rPr>
        <w:br/>
      </w:r>
    </w:p>
    <w:p w:rsidR="00CD3EA4" w:rsidRPr="007A54C4" w:rsidRDefault="00CD3EA4" w:rsidP="00EE1AE1">
      <w:pPr>
        <w:shd w:val="clear" w:color="auto" w:fill="FFFFFF"/>
        <w:spacing w:after="0" w:line="240" w:lineRule="atLeast"/>
        <w:ind w:left="5220"/>
        <w:jc w:val="right"/>
        <w:textAlignment w:val="baseline"/>
        <w:rPr>
          <w:rFonts w:ascii="inherit" w:hAnsi="inherit" w:cs="inherit"/>
          <w:color w:val="353535"/>
          <w:sz w:val="24"/>
          <w:szCs w:val="24"/>
          <w:lang w:eastAsia="ru-RU"/>
        </w:rPr>
      </w:pPr>
      <w:r w:rsidRPr="007A54C4">
        <w:rPr>
          <w:rFonts w:ascii="Times New Roman" w:hAnsi="Times New Roman" w:cs="Times New Roman"/>
          <w:color w:val="353535"/>
          <w:sz w:val="24"/>
          <w:szCs w:val="24"/>
          <w:lang w:eastAsia="ru-RU"/>
        </w:rPr>
        <w:t> </w:t>
      </w:r>
    </w:p>
    <w:p w:rsidR="00CD3EA4" w:rsidRPr="007A54C4" w:rsidRDefault="00CD3EA4" w:rsidP="00EE1AE1">
      <w:pPr>
        <w:shd w:val="clear" w:color="auto" w:fill="FFFFFF"/>
        <w:spacing w:after="0" w:line="240" w:lineRule="atLeast"/>
        <w:ind w:left="5220"/>
        <w:jc w:val="right"/>
        <w:textAlignment w:val="baseline"/>
        <w:rPr>
          <w:rFonts w:ascii="inherit" w:hAnsi="inherit" w:cs="inherit"/>
          <w:color w:val="353535"/>
          <w:sz w:val="24"/>
          <w:szCs w:val="24"/>
          <w:lang w:eastAsia="ru-RU"/>
        </w:rPr>
      </w:pPr>
      <w:r w:rsidRPr="007A54C4">
        <w:rPr>
          <w:rFonts w:ascii="Times New Roman" w:hAnsi="Times New Roman" w:cs="Times New Roman"/>
          <w:color w:val="353535"/>
          <w:sz w:val="24"/>
          <w:szCs w:val="24"/>
          <w:lang w:eastAsia="ru-RU"/>
        </w:rPr>
        <w:t> </w:t>
      </w:r>
    </w:p>
    <w:p w:rsidR="00CD3EA4" w:rsidRPr="007A54C4" w:rsidRDefault="00CD3EA4" w:rsidP="00EE1AE1">
      <w:pPr>
        <w:shd w:val="clear" w:color="auto" w:fill="FFFFFF"/>
        <w:spacing w:after="0" w:line="240" w:lineRule="atLeast"/>
        <w:ind w:left="5220"/>
        <w:jc w:val="right"/>
        <w:textAlignment w:val="baseline"/>
        <w:rPr>
          <w:rFonts w:ascii="inherit" w:hAnsi="inherit" w:cs="inherit"/>
          <w:color w:val="353535"/>
          <w:sz w:val="24"/>
          <w:szCs w:val="24"/>
          <w:lang w:eastAsia="ru-RU"/>
        </w:rPr>
      </w:pPr>
      <w:r w:rsidRPr="007A54C4">
        <w:rPr>
          <w:rFonts w:ascii="Times New Roman" w:hAnsi="Times New Roman" w:cs="Times New Roman"/>
          <w:color w:val="353535"/>
          <w:sz w:val="24"/>
          <w:szCs w:val="24"/>
          <w:lang w:eastAsia="ru-RU"/>
        </w:rPr>
        <w:t> </w:t>
      </w:r>
    </w:p>
    <w:p w:rsidR="00CD3EA4" w:rsidRPr="007A54C4" w:rsidRDefault="00CD3EA4" w:rsidP="00EE1AE1">
      <w:pPr>
        <w:shd w:val="clear" w:color="auto" w:fill="FFFFFF"/>
        <w:spacing w:after="0" w:line="240" w:lineRule="atLeast"/>
        <w:ind w:left="5220"/>
        <w:jc w:val="right"/>
        <w:textAlignment w:val="baseline"/>
        <w:rPr>
          <w:rFonts w:ascii="inherit" w:hAnsi="inherit" w:cs="inherit"/>
          <w:color w:val="353535"/>
          <w:sz w:val="24"/>
          <w:szCs w:val="24"/>
          <w:lang w:eastAsia="ru-RU"/>
        </w:rPr>
      </w:pPr>
      <w:r w:rsidRPr="007A54C4">
        <w:rPr>
          <w:rFonts w:ascii="Times New Roman" w:hAnsi="Times New Roman" w:cs="Times New Roman"/>
          <w:color w:val="353535"/>
          <w:sz w:val="24"/>
          <w:szCs w:val="24"/>
          <w:lang w:eastAsia="ru-RU"/>
        </w:rPr>
        <w:t> </w:t>
      </w:r>
    </w:p>
    <w:p w:rsidR="00CD3EA4" w:rsidRPr="007A54C4" w:rsidRDefault="00CD3EA4" w:rsidP="00EE1AE1">
      <w:pPr>
        <w:shd w:val="clear" w:color="auto" w:fill="FFFFFF"/>
        <w:spacing w:after="0" w:line="240" w:lineRule="atLeast"/>
        <w:ind w:left="5220"/>
        <w:jc w:val="right"/>
        <w:textAlignment w:val="baseline"/>
        <w:rPr>
          <w:rFonts w:ascii="inherit" w:hAnsi="inherit" w:cs="inherit"/>
          <w:color w:val="353535"/>
          <w:sz w:val="24"/>
          <w:szCs w:val="24"/>
          <w:lang w:eastAsia="ru-RU"/>
        </w:rPr>
      </w:pPr>
      <w:r w:rsidRPr="007A54C4">
        <w:rPr>
          <w:rFonts w:ascii="Times New Roman" w:hAnsi="Times New Roman" w:cs="Times New Roman"/>
          <w:color w:val="353535"/>
          <w:sz w:val="24"/>
          <w:szCs w:val="24"/>
          <w:lang w:eastAsia="ru-RU"/>
        </w:rPr>
        <w:t> </w:t>
      </w:r>
    </w:p>
    <w:p w:rsidR="00CD3EA4" w:rsidRDefault="00CD3EA4" w:rsidP="00EE1AE1">
      <w:pPr>
        <w:shd w:val="clear" w:color="auto" w:fill="FFFFFF"/>
        <w:spacing w:after="0" w:line="240" w:lineRule="atLeast"/>
        <w:ind w:left="5220"/>
        <w:jc w:val="right"/>
        <w:textAlignment w:val="baseline"/>
        <w:rPr>
          <w:rFonts w:ascii="Times New Roman" w:hAnsi="Times New Roman" w:cs="Times New Roman"/>
          <w:color w:val="353535"/>
          <w:sz w:val="24"/>
          <w:szCs w:val="24"/>
          <w:lang w:eastAsia="ru-RU"/>
        </w:rPr>
      </w:pPr>
    </w:p>
    <w:p w:rsidR="00CD3EA4" w:rsidRDefault="00CD3EA4" w:rsidP="00EE1AE1">
      <w:pPr>
        <w:shd w:val="clear" w:color="auto" w:fill="FFFFFF"/>
        <w:spacing w:after="0" w:line="240" w:lineRule="atLeast"/>
        <w:ind w:left="5220"/>
        <w:jc w:val="right"/>
        <w:textAlignment w:val="baseline"/>
        <w:rPr>
          <w:rFonts w:ascii="Times New Roman" w:hAnsi="Times New Roman" w:cs="Times New Roman"/>
          <w:color w:val="353535"/>
          <w:sz w:val="24"/>
          <w:szCs w:val="24"/>
          <w:lang w:eastAsia="ru-RU"/>
        </w:rPr>
      </w:pPr>
    </w:p>
    <w:p w:rsidR="00CD3EA4" w:rsidRDefault="00CD3EA4" w:rsidP="001B613C">
      <w:pPr>
        <w:spacing w:after="0" w:line="240" w:lineRule="auto"/>
        <w:jc w:val="right"/>
        <w:rPr>
          <w:rFonts w:ascii="Times New Roman" w:hAnsi="Times New Roman" w:cs="Times New Roman"/>
          <w:color w:val="000000"/>
          <w:sz w:val="20"/>
          <w:szCs w:val="20"/>
          <w:lang w:eastAsia="ru-RU"/>
        </w:rPr>
      </w:pPr>
    </w:p>
    <w:p w:rsidR="00CD3EA4" w:rsidRPr="008D3D16" w:rsidRDefault="00CD3EA4" w:rsidP="001B613C">
      <w:pPr>
        <w:spacing w:after="0" w:line="240" w:lineRule="auto"/>
        <w:jc w:val="right"/>
        <w:rPr>
          <w:rFonts w:ascii="Times New Roman" w:hAnsi="Times New Roman" w:cs="Times New Roman"/>
          <w:color w:val="000000"/>
          <w:sz w:val="20"/>
          <w:szCs w:val="20"/>
          <w:lang w:eastAsia="ru-RU"/>
        </w:rPr>
      </w:pPr>
      <w:r w:rsidRPr="008D3D16">
        <w:rPr>
          <w:rFonts w:ascii="Times New Roman" w:hAnsi="Times New Roman" w:cs="Times New Roman"/>
          <w:color w:val="000000"/>
          <w:sz w:val="20"/>
          <w:szCs w:val="20"/>
          <w:lang w:eastAsia="ru-RU"/>
        </w:rPr>
        <w:t>Приложение № 1</w:t>
      </w:r>
    </w:p>
    <w:p w:rsidR="00CD3EA4" w:rsidRPr="008D3D16" w:rsidRDefault="00CD3EA4" w:rsidP="001B613C">
      <w:pPr>
        <w:spacing w:after="0" w:line="240" w:lineRule="auto"/>
        <w:jc w:val="right"/>
        <w:rPr>
          <w:rFonts w:ascii="Times New Roman" w:hAnsi="Times New Roman" w:cs="Times New Roman"/>
          <w:color w:val="000000"/>
          <w:sz w:val="20"/>
          <w:szCs w:val="20"/>
          <w:lang w:eastAsia="ru-RU"/>
        </w:rPr>
      </w:pPr>
      <w:r w:rsidRPr="008D3D16">
        <w:rPr>
          <w:rFonts w:ascii="Times New Roman" w:hAnsi="Times New Roman" w:cs="Times New Roman"/>
          <w:color w:val="000000"/>
          <w:sz w:val="20"/>
          <w:szCs w:val="20"/>
          <w:lang w:eastAsia="ru-RU"/>
        </w:rPr>
        <w:t>к коллективному договору</w:t>
      </w:r>
    </w:p>
    <w:p w:rsidR="00CD3EA4" w:rsidRPr="008D3D16" w:rsidRDefault="00CD3EA4" w:rsidP="001B613C">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МБ</w:t>
      </w:r>
      <w:r w:rsidRPr="008D3D16">
        <w:rPr>
          <w:rFonts w:ascii="Times New Roman" w:hAnsi="Times New Roman" w:cs="Times New Roman"/>
          <w:color w:val="000000"/>
          <w:sz w:val="20"/>
          <w:szCs w:val="20"/>
          <w:lang w:eastAsia="ru-RU"/>
        </w:rPr>
        <w:t>ДОУ д/с №1 «Аленушка»</w:t>
      </w:r>
    </w:p>
    <w:p w:rsidR="00CD3EA4" w:rsidRPr="001B613C" w:rsidRDefault="00CD3EA4" w:rsidP="003D3763">
      <w:pPr>
        <w:spacing w:after="0" w:line="300" w:lineRule="atLeast"/>
        <w:rPr>
          <w:rFonts w:ascii="Times New Roman" w:hAnsi="Times New Roman" w:cs="Times New Roman"/>
          <w:b/>
          <w:bCs/>
          <w:sz w:val="24"/>
          <w:szCs w:val="24"/>
          <w:lang w:eastAsia="ru-RU"/>
        </w:rPr>
      </w:pPr>
    </w:p>
    <w:p w:rsidR="00CD3EA4" w:rsidRPr="008D3D16" w:rsidRDefault="00CD3EA4" w:rsidP="001B613C">
      <w:pPr>
        <w:spacing w:after="0" w:line="300" w:lineRule="atLeast"/>
        <w:jc w:val="center"/>
        <w:rPr>
          <w:rFonts w:ascii="Times New Roman" w:hAnsi="Times New Roman" w:cs="Times New Roman"/>
          <w:lang w:eastAsia="ru-RU"/>
        </w:rPr>
      </w:pPr>
      <w:r w:rsidRPr="008D3D16">
        <w:rPr>
          <w:rFonts w:ascii="Times New Roman" w:hAnsi="Times New Roman" w:cs="Times New Roman"/>
          <w:b/>
          <w:bCs/>
          <w:lang w:eastAsia="ru-RU"/>
        </w:rPr>
        <w:t>ПРАВИЛА</w:t>
      </w:r>
    </w:p>
    <w:p w:rsidR="00CD3EA4" w:rsidRPr="008D3D16" w:rsidRDefault="00CD3EA4" w:rsidP="001B613C">
      <w:pPr>
        <w:spacing w:after="0" w:line="300" w:lineRule="atLeast"/>
        <w:jc w:val="center"/>
        <w:rPr>
          <w:rFonts w:ascii="Times New Roman" w:hAnsi="Times New Roman" w:cs="Times New Roman"/>
          <w:lang w:eastAsia="ru-RU"/>
        </w:rPr>
      </w:pPr>
      <w:r w:rsidRPr="008D3D16">
        <w:rPr>
          <w:rFonts w:ascii="Times New Roman" w:hAnsi="Times New Roman" w:cs="Times New Roman"/>
          <w:b/>
          <w:bCs/>
          <w:lang w:eastAsia="ru-RU"/>
        </w:rPr>
        <w:t>ВНУТРЕННЕГО ТРУДОВОГО РАСПОРЯДКА ДЛЯ РАБОТНИКОВ</w:t>
      </w:r>
    </w:p>
    <w:p w:rsidR="00CD3EA4" w:rsidRPr="008D3D16" w:rsidRDefault="00CD3EA4" w:rsidP="00EA64BE">
      <w:pPr>
        <w:spacing w:after="0" w:line="240" w:lineRule="auto"/>
        <w:jc w:val="center"/>
        <w:rPr>
          <w:rFonts w:ascii="Times New Roman" w:hAnsi="Times New Roman" w:cs="Times New Roman"/>
          <w:b/>
          <w:bCs/>
          <w:lang w:eastAsia="ru-RU"/>
        </w:rPr>
      </w:pPr>
      <w:r w:rsidRPr="008D3D16">
        <w:rPr>
          <w:rFonts w:ascii="Times New Roman" w:hAnsi="Times New Roman" w:cs="Times New Roman"/>
          <w:b/>
          <w:bCs/>
          <w:lang w:eastAsia="ru-RU"/>
        </w:rPr>
        <w:t xml:space="preserve">МУНИЦИПАЛЬНОГО </w:t>
      </w:r>
      <w:r>
        <w:rPr>
          <w:rFonts w:ascii="Times New Roman" w:hAnsi="Times New Roman" w:cs="Times New Roman"/>
          <w:b/>
          <w:bCs/>
          <w:lang w:eastAsia="ru-RU"/>
        </w:rPr>
        <w:t>БЮДЖЕТНОГО</w:t>
      </w:r>
      <w:r w:rsidRPr="008D3D16">
        <w:rPr>
          <w:rFonts w:ascii="Times New Roman" w:hAnsi="Times New Roman" w:cs="Times New Roman"/>
          <w:b/>
          <w:bCs/>
          <w:lang w:eastAsia="ru-RU"/>
        </w:rPr>
        <w:t xml:space="preserve"> ДОШКОЛЬНОГО ОБРАЗОВАТЕЛЬНОГО УЧРЕЖДЕНИЯ «ЦЕНТ РАЗВИТИЯ РЕБЕНКА-ДЕТСКИЙ САД №1 «АЛЕНУШКА»</w:t>
      </w:r>
    </w:p>
    <w:p w:rsidR="00CD3EA4" w:rsidRPr="001B613C" w:rsidRDefault="00CD3EA4" w:rsidP="001B613C">
      <w:pPr>
        <w:spacing w:after="0" w:line="240" w:lineRule="auto"/>
        <w:jc w:val="center"/>
        <w:rPr>
          <w:rFonts w:ascii="Times New Roman" w:hAnsi="Times New Roman" w:cs="Times New Roman"/>
          <w:b/>
          <w:bCs/>
          <w:sz w:val="24"/>
          <w:szCs w:val="24"/>
          <w:lang w:eastAsia="ru-RU"/>
        </w:rPr>
      </w:pPr>
    </w:p>
    <w:p w:rsidR="00CD3EA4" w:rsidRPr="001B613C" w:rsidRDefault="00CD3EA4" w:rsidP="008D3D1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Общие положения</w:t>
      </w:r>
    </w:p>
    <w:p w:rsidR="00CD3EA4" w:rsidRPr="001B613C" w:rsidRDefault="00CD3EA4" w:rsidP="00661DFA">
      <w:pPr>
        <w:pStyle w:val="afc"/>
        <w:jc w:val="both"/>
      </w:pPr>
      <w:r w:rsidRPr="001B613C">
        <w:t xml:space="preserve">1.1.Настоящие Правила внутреннего трудового распорядка для работников муниципального </w:t>
      </w:r>
      <w:r>
        <w:t>бюджетного</w:t>
      </w:r>
      <w:r w:rsidRPr="001B613C">
        <w:t xml:space="preserve"> дошкольного образовательного учреждения «</w:t>
      </w:r>
      <w:r>
        <w:t>Центр развития ребенка-детский сад №1 «Аленушка»</w:t>
      </w:r>
      <w:r w:rsidRPr="001B613C">
        <w:t xml:space="preserve"> (далее -  </w:t>
      </w:r>
      <w:r>
        <w:t>образовательное учреждение</w:t>
      </w:r>
      <w:r w:rsidRPr="001B613C">
        <w:t xml:space="preserve">) разработаны в соответствии с Трудовым Кодексом РФ, </w:t>
      </w:r>
      <w:r>
        <w:t xml:space="preserve">Федеральным законом от 08.12.2020 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w:t>
      </w:r>
      <w:r w:rsidRPr="001B613C">
        <w:t>Федеральным законом № 273-ФЗ от 29.12.2012г "Об образ</w:t>
      </w:r>
      <w:r>
        <w:t xml:space="preserve">овании в Российской Федерации"с изменениями, </w:t>
      </w:r>
      <w:r w:rsidRPr="001B613C">
        <w:t xml:space="preserve">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CD3EA4" w:rsidRPr="001B613C" w:rsidRDefault="00CD3EA4" w:rsidP="00661DFA">
      <w:pPr>
        <w:pStyle w:val="afc"/>
        <w:jc w:val="both"/>
      </w:pPr>
      <w:r w:rsidRPr="001B613C">
        <w:t xml:space="preserve">1.2.Данные Правила внутреннего трудового распорядка в </w:t>
      </w:r>
      <w:r>
        <w:t>образовательном учреждении</w:t>
      </w:r>
      <w:r w:rsidRPr="001B613C">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CD3EA4" w:rsidRPr="001B613C" w:rsidRDefault="00CD3EA4" w:rsidP="00661DFA">
      <w:pPr>
        <w:pStyle w:val="afc"/>
        <w:jc w:val="both"/>
      </w:pPr>
      <w:r w:rsidRPr="001B613C">
        <w:t xml:space="preserve">1.3.Настоящие Правила внутреннего трудового распорядка в </w:t>
      </w:r>
      <w:r>
        <w:t>образовательном учреждении</w:t>
      </w:r>
      <w:r w:rsidRPr="001B613C">
        <w:t xml:space="preserve">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CD3EA4" w:rsidRPr="001B613C" w:rsidRDefault="00CD3EA4" w:rsidP="00661DFA">
      <w:pPr>
        <w:pStyle w:val="afc"/>
        <w:jc w:val="both"/>
      </w:pPr>
      <w:r w:rsidRPr="001B613C">
        <w:t xml:space="preserve">1.4.Данный локальный нормативный акт является приложением к Коллективному договору </w:t>
      </w:r>
      <w:r>
        <w:t>образовательного учреждения</w:t>
      </w:r>
      <w:r w:rsidRPr="001B613C">
        <w:t>.</w:t>
      </w:r>
    </w:p>
    <w:p w:rsidR="00CD3EA4" w:rsidRDefault="00CD3EA4" w:rsidP="00661DFA">
      <w:pPr>
        <w:pStyle w:val="afc"/>
        <w:jc w:val="both"/>
      </w:pPr>
      <w:r w:rsidRPr="001B613C">
        <w:t xml:space="preserve">1.5. В </w:t>
      </w:r>
      <w:r>
        <w:t>образовательном учреждении</w:t>
      </w:r>
      <w:r w:rsidRPr="001B613C">
        <w:t xml:space="preserve"> Правила внутреннего трудового распорядка утверждает заведующий дошкольным образовательным учреждением с учётом мнения Общего собрания коллектива, осуществляющего деятельность согласно </w:t>
      </w:r>
      <w:hyperlink r:id="rId8" w:tgtFrame="_blank" w:history="1">
        <w:r w:rsidRPr="001B613C">
          <w:t xml:space="preserve">Положению об общем собрании </w:t>
        </w:r>
        <w:r>
          <w:t>коллектива</w:t>
        </w:r>
      </w:hyperlink>
      <w:r w:rsidRPr="001B613C">
        <w:t xml:space="preserve">, и по согласованию с профсоюзным комитетом </w:t>
      </w:r>
      <w:r>
        <w:t>образовательного учреждения.</w:t>
      </w:r>
    </w:p>
    <w:p w:rsidR="00CD3EA4" w:rsidRPr="001B613C" w:rsidRDefault="00CD3EA4" w:rsidP="00661DFA">
      <w:pPr>
        <w:pStyle w:val="afc"/>
        <w:jc w:val="both"/>
      </w:pPr>
      <w:r w:rsidRPr="001B613C">
        <w:t>1.6. Ответственность за соблюдение настоящих Правил едины для всех членов коллектива образовательного учреждения.</w:t>
      </w:r>
    </w:p>
    <w:p w:rsidR="00CD3EA4" w:rsidRPr="001B613C" w:rsidRDefault="00CD3EA4" w:rsidP="008D3D16">
      <w:pPr>
        <w:pStyle w:val="afc"/>
        <w:jc w:val="center"/>
        <w:rPr>
          <w:b/>
          <w:bCs/>
        </w:rPr>
      </w:pPr>
      <w:r w:rsidRPr="001B613C">
        <w:br/>
      </w:r>
      <w:r w:rsidRPr="001B613C">
        <w:rPr>
          <w:b/>
          <w:bCs/>
        </w:rPr>
        <w:t xml:space="preserve">2. Порядок приема, отказа в приеме на работу, перевода, отстранения и увольнения работников </w:t>
      </w:r>
      <w:r w:rsidRPr="00DD36A0">
        <w:rPr>
          <w:b/>
          <w:bCs/>
        </w:rPr>
        <w:t>образовательного учреждения</w:t>
      </w:r>
    </w:p>
    <w:p w:rsidR="00CD3EA4" w:rsidRPr="00B20576" w:rsidRDefault="00CD3EA4" w:rsidP="00661DFA">
      <w:pPr>
        <w:pStyle w:val="afc"/>
        <w:jc w:val="both"/>
        <w:rPr>
          <w:b/>
          <w:bCs/>
        </w:rPr>
      </w:pPr>
      <w:r w:rsidRPr="00B20576">
        <w:rPr>
          <w:b/>
          <w:bCs/>
        </w:rPr>
        <w:t>2.1.Порядок приема на работу.</w:t>
      </w:r>
    </w:p>
    <w:p w:rsidR="00CD3EA4" w:rsidRPr="001B613C" w:rsidRDefault="00CD3EA4" w:rsidP="00661DFA">
      <w:pPr>
        <w:pStyle w:val="afc"/>
        <w:jc w:val="both"/>
      </w:pPr>
      <w:r w:rsidRPr="001B613C">
        <w:t>2.1.1. Работники реализуют свое право на труд путем заключения трудового договора о работе в данном дошкольном образовательном учреждении.</w:t>
      </w:r>
    </w:p>
    <w:p w:rsidR="00CD3EA4" w:rsidRPr="001B613C" w:rsidRDefault="00CD3EA4" w:rsidP="00661DFA">
      <w:pPr>
        <w:pStyle w:val="afc"/>
        <w:jc w:val="both"/>
      </w:pPr>
      <w:r w:rsidRPr="001B613C">
        <w:lastRenderedPageBreak/>
        <w:t>2.1.2.Трудовой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CD3EA4" w:rsidRPr="001B613C" w:rsidRDefault="00CD3EA4" w:rsidP="00661DFA">
      <w:pPr>
        <w:pStyle w:val="afc"/>
        <w:jc w:val="both"/>
      </w:pPr>
      <w:r w:rsidRPr="001B613C">
        <w:t>2.1.3.При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CD3EA4" w:rsidRPr="00B20576" w:rsidRDefault="00CD3EA4" w:rsidP="004E7F2A">
      <w:pPr>
        <w:widowControl w:val="0"/>
        <w:spacing w:after="0" w:line="240" w:lineRule="auto"/>
        <w:jc w:val="both"/>
        <w:rPr>
          <w:rFonts w:ascii="Times New Roman" w:hAnsi="Times New Roman" w:cs="Times New Roman"/>
          <w:sz w:val="24"/>
          <w:szCs w:val="24"/>
          <w:u w:val="single"/>
          <w:lang w:eastAsia="ru-RU"/>
        </w:rPr>
      </w:pPr>
      <w:r w:rsidRPr="004E7F2A">
        <w:rPr>
          <w:rFonts w:ascii="Times New Roman" w:hAnsi="Times New Roman" w:cs="Times New Roman"/>
          <w:sz w:val="24"/>
          <w:szCs w:val="24"/>
          <w:lang w:eastAsia="ru-RU"/>
        </w:rPr>
        <w:t xml:space="preserve">      2.1.4.</w:t>
      </w:r>
      <w:r>
        <w:rPr>
          <w:rFonts w:ascii="Times New Roman" w:hAnsi="Times New Roman" w:cs="Times New Roman"/>
          <w:sz w:val="24"/>
          <w:szCs w:val="24"/>
          <w:u w:val="single"/>
          <w:lang w:eastAsia="ru-RU"/>
        </w:rPr>
        <w:t>При приеме на работу сотрудник обязан предъявить администрации ДОУ (ТК РФ Статьи 65.Документы, предъявляемые при заключении трудового договора)</w:t>
      </w:r>
      <w:r w:rsidRPr="00B20576">
        <w:rPr>
          <w:rFonts w:ascii="Times New Roman" w:hAnsi="Times New Roman" w:cs="Times New Roman"/>
          <w:sz w:val="24"/>
          <w:szCs w:val="24"/>
          <w:u w:val="single"/>
          <w:lang w:eastAsia="ru-RU"/>
        </w:rPr>
        <w:t>:</w:t>
      </w:r>
    </w:p>
    <w:p w:rsidR="00CD3EA4" w:rsidRPr="004E7F2A" w:rsidRDefault="00CD3EA4" w:rsidP="004E7F2A">
      <w:pPr>
        <w:widowControl w:val="0"/>
        <w:spacing w:after="0" w:line="240" w:lineRule="auto"/>
        <w:jc w:val="both"/>
        <w:rPr>
          <w:rFonts w:ascii="Times New Roman" w:hAnsi="Times New Roman" w:cs="Times New Roman"/>
          <w:sz w:val="24"/>
          <w:szCs w:val="24"/>
          <w:lang w:eastAsia="ru-RU"/>
        </w:rPr>
      </w:pPr>
      <w:r w:rsidRPr="004E7F2A">
        <w:rPr>
          <w:rFonts w:ascii="Times New Roman" w:hAnsi="Times New Roman" w:cs="Times New Roman"/>
          <w:sz w:val="24"/>
          <w:szCs w:val="24"/>
          <w:lang w:eastAsia="ru-RU"/>
        </w:rPr>
        <w:t xml:space="preserve">      -паспорт или иной документ, удостоверяющий личность;</w:t>
      </w:r>
    </w:p>
    <w:p w:rsidR="00CD3EA4" w:rsidRDefault="00CD3EA4" w:rsidP="004E7F2A">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-трудовую книжку и (или) сведения о трудовой деятельности, за исключением случаев, если трудовой договор заключен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книжку по состоянию на 01.01.2021 года, вправе потребовать от работодателя, чтобы ее приняли и продолжали заполнять в соответствии со ст.66 ТК РФ.</w:t>
      </w:r>
    </w:p>
    <w:p w:rsidR="00CD3EA4" w:rsidRPr="003D3763" w:rsidRDefault="00CD3EA4" w:rsidP="004E7F2A">
      <w:pPr>
        <w:widowControl w:val="0"/>
        <w:spacing w:after="0" w:line="240" w:lineRule="auto"/>
        <w:jc w:val="both"/>
        <w:rPr>
          <w:rFonts w:ascii="Times New Roman" w:hAnsi="Times New Roman" w:cs="Times New Roman"/>
          <w:sz w:val="24"/>
          <w:szCs w:val="24"/>
          <w:lang w:eastAsia="ru-RU"/>
        </w:rPr>
      </w:pPr>
      <w:r w:rsidRPr="003D3763">
        <w:rPr>
          <w:rFonts w:ascii="Times New Roman" w:hAnsi="Times New Roman" w:cs="Times New Roman"/>
          <w:sz w:val="24"/>
          <w:szCs w:val="24"/>
          <w:lang w:eastAsia="ru-RU"/>
        </w:rPr>
        <w:t xml:space="preserve">      -документ, подтверждающий регистрацию в системе индивидуального (персонифицированного) учета, в том числе в форме электронного документа;</w:t>
      </w:r>
    </w:p>
    <w:p w:rsidR="00CD3EA4" w:rsidRPr="004E7F2A" w:rsidRDefault="00CD3EA4" w:rsidP="004E7F2A">
      <w:pPr>
        <w:widowControl w:val="0"/>
        <w:spacing w:after="0" w:line="240" w:lineRule="auto"/>
        <w:jc w:val="both"/>
        <w:rPr>
          <w:rFonts w:ascii="Times New Roman" w:hAnsi="Times New Roman" w:cs="Times New Roman"/>
          <w:sz w:val="24"/>
          <w:szCs w:val="24"/>
          <w:lang w:eastAsia="ru-RU"/>
        </w:rPr>
      </w:pPr>
      <w:r w:rsidRPr="003D3763">
        <w:rPr>
          <w:rFonts w:ascii="Times New Roman" w:hAnsi="Times New Roman" w:cs="Times New Roman"/>
          <w:sz w:val="24"/>
          <w:szCs w:val="24"/>
          <w:lang w:eastAsia="ru-RU"/>
        </w:rPr>
        <w:t xml:space="preserve">      -документы воинского учета - для военнообязанных и лиц, подлежащих </w:t>
      </w:r>
      <w:r w:rsidRPr="004E7F2A">
        <w:rPr>
          <w:rFonts w:ascii="Times New Roman" w:hAnsi="Times New Roman" w:cs="Times New Roman"/>
          <w:sz w:val="24"/>
          <w:szCs w:val="24"/>
          <w:lang w:eastAsia="ru-RU"/>
        </w:rPr>
        <w:t>призыву на военную службу;</w:t>
      </w:r>
    </w:p>
    <w:p w:rsidR="00CD3EA4" w:rsidRDefault="00CD3EA4" w:rsidP="004E7F2A">
      <w:pPr>
        <w:widowControl w:val="0"/>
        <w:spacing w:after="0" w:line="240" w:lineRule="auto"/>
        <w:jc w:val="both"/>
        <w:rPr>
          <w:rFonts w:ascii="Times New Roman" w:hAnsi="Times New Roman" w:cs="Times New Roman"/>
          <w:sz w:val="24"/>
          <w:szCs w:val="24"/>
          <w:lang w:eastAsia="ru-RU"/>
        </w:rPr>
      </w:pPr>
      <w:r w:rsidRPr="004E7F2A">
        <w:rPr>
          <w:rFonts w:ascii="Times New Roman" w:hAnsi="Times New Roman" w:cs="Times New Roman"/>
          <w:sz w:val="24"/>
          <w:szCs w:val="24"/>
          <w:lang w:eastAsia="ru-RU"/>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D3EA4" w:rsidRPr="00F0503D" w:rsidRDefault="00CD3EA4" w:rsidP="00F0503D">
      <w:pPr>
        <w:pStyle w:val="afc"/>
        <w:jc w:val="both"/>
        <w:rPr>
          <w:color w:val="000000"/>
        </w:rPr>
      </w:pPr>
      <w:r w:rsidRPr="004E7F2A">
        <w:t>-</w:t>
      </w:r>
      <w:r w:rsidRPr="004E7F2A">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rPr>
          <w:color w:val="000000"/>
        </w:rPr>
        <w:t xml:space="preserve">но-правовому  регулированию  в </w:t>
      </w:r>
      <w:r w:rsidRPr="004E7F2A">
        <w:rPr>
          <w:color w:val="000000"/>
        </w:rPr>
        <w:t>сфере внутренних дел, - при поступлении на работу, связанную с деятельностью, к осуществлению которой в соответствии с</w:t>
      </w:r>
      <w:r>
        <w:rPr>
          <w:color w:val="000000"/>
        </w:rPr>
        <w:t xml:space="preserve"> Трудовым</w:t>
      </w:r>
      <w:r w:rsidRPr="004E7F2A">
        <w:rPr>
          <w:color w:val="000000"/>
        </w:rPr>
        <w:t xml:space="preserve"> Кодексом, иным федеральным законом не допускаются лица, имеющие или имевшие судимость, подвергающиеся или подвергав</w:t>
      </w:r>
      <w:r>
        <w:rPr>
          <w:color w:val="000000"/>
        </w:rPr>
        <w:t>шиеся уголовному преследованию;</w:t>
      </w:r>
    </w:p>
    <w:p w:rsidR="00CD3EA4" w:rsidRPr="004E7F2A" w:rsidRDefault="00CD3EA4" w:rsidP="00F0503D">
      <w:pPr>
        <w:pStyle w:val="afc"/>
        <w:jc w:val="both"/>
        <w:rPr>
          <w:color w:val="000000"/>
        </w:rPr>
      </w:pPr>
      <w:r w:rsidRPr="004E7F2A">
        <w:rPr>
          <w:color w:val="000000"/>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w:t>
      </w:r>
      <w:r>
        <w:rPr>
          <w:color w:val="000000"/>
        </w:rPr>
        <w:t xml:space="preserve">активных </w:t>
      </w:r>
      <w:r w:rsidRPr="004E7F2A">
        <w:rPr>
          <w:color w:val="000000"/>
        </w:rPr>
        <w:t xml:space="preserve"> веществ, до окончания срока, в течение которого лицо считается подвергнутым административному наказанию.</w:t>
      </w:r>
    </w:p>
    <w:p w:rsidR="00CD3EA4" w:rsidRDefault="00CD3EA4" w:rsidP="00CC1BFC">
      <w:pPr>
        <w:widowControl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D3EA4" w:rsidRPr="000735BA" w:rsidRDefault="00CD3EA4" w:rsidP="00661DFA">
      <w:pPr>
        <w:pStyle w:val="afc"/>
        <w:jc w:val="both"/>
      </w:pPr>
      <w:r w:rsidRPr="000735BA">
        <w:t>2.1.5. Лица, принимаемые на работу в образовательное учреждение, требующую специальных знаний в соответствии с ТКХ (требованиями) или с Единым тарификационно-квалификационным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CD3EA4" w:rsidRPr="000735BA" w:rsidRDefault="00CD3EA4" w:rsidP="00661DFA">
      <w:pPr>
        <w:pStyle w:val="afc"/>
        <w:jc w:val="both"/>
      </w:pPr>
      <w:r w:rsidRPr="000735BA">
        <w:t>2.1.5.1.Право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стандартом, если иное не установлено ФЗ №ОБ образовании в Российской Федерации» от 29.12.2012 г. №273-ФЗ.</w:t>
      </w:r>
    </w:p>
    <w:p w:rsidR="00CD3EA4" w:rsidRPr="000735BA" w:rsidRDefault="00CD3EA4" w:rsidP="00661DFA">
      <w:pPr>
        <w:pStyle w:val="afc"/>
        <w:jc w:val="both"/>
      </w:pPr>
      <w:r w:rsidRPr="000735BA">
        <w:t xml:space="preserve">2.1.5.2.К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w:t>
      </w:r>
      <w:r w:rsidRPr="000735BA">
        <w:lastRenderedPageBreak/>
        <w:t>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D3EA4" w:rsidRPr="001B613C" w:rsidRDefault="00CD3EA4" w:rsidP="00661DFA">
      <w:pPr>
        <w:pStyle w:val="afc"/>
        <w:jc w:val="both"/>
      </w:pPr>
      <w:r w:rsidRPr="001B613C">
        <w:t>2.1.6.Прием</w:t>
      </w:r>
      <w:r>
        <w:t xml:space="preserve"> на работу в дошкольное </w:t>
      </w:r>
      <w:r w:rsidRPr="001B613C">
        <w:t>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CD3EA4" w:rsidRPr="001B613C" w:rsidRDefault="00CD3EA4" w:rsidP="00661DFA">
      <w:pPr>
        <w:pStyle w:val="afc"/>
        <w:jc w:val="both"/>
      </w:pPr>
      <w:r w:rsidRPr="001B613C">
        <w:t>2.1.7. Прием на работу оформляется приказом заведующего</w:t>
      </w:r>
      <w:r>
        <w:t>образовательного учреждения</w:t>
      </w:r>
      <w:r w:rsidRPr="001B613C">
        <w:t>,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CD3EA4" w:rsidRPr="001B613C" w:rsidRDefault="00CD3EA4" w:rsidP="00661DFA">
      <w:pPr>
        <w:pStyle w:val="afc"/>
        <w:jc w:val="both"/>
      </w:pPr>
      <w:r w:rsidRPr="001B613C">
        <w:t>2.1.8.При приеме на работу (до подписания трудового договора) заведующий</w:t>
      </w:r>
      <w:r>
        <w:t>образовательного учреждения</w:t>
      </w:r>
      <w:r w:rsidRPr="001B613C">
        <w:t xml:space="preserve">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D3EA4" w:rsidRPr="001B613C" w:rsidRDefault="00CD3EA4" w:rsidP="00661DFA">
      <w:pPr>
        <w:pStyle w:val="afc"/>
        <w:jc w:val="both"/>
        <w:rPr>
          <w:u w:val="single"/>
        </w:rPr>
      </w:pPr>
      <w:r w:rsidRPr="001B613C">
        <w:t>2.1.9.При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D3EA4" w:rsidRPr="001B613C" w:rsidRDefault="00CD3EA4" w:rsidP="00661DFA">
      <w:pPr>
        <w:pStyle w:val="afc"/>
        <w:jc w:val="both"/>
      </w:pPr>
      <w:r w:rsidRPr="001B613C">
        <w:t>Испытание при приеме на работу не устанавливается для:</w:t>
      </w:r>
    </w:p>
    <w:p w:rsidR="00CD3EA4" w:rsidRPr="001B613C" w:rsidRDefault="00CD3EA4" w:rsidP="00661DFA">
      <w:pPr>
        <w:pStyle w:val="afc"/>
        <w:jc w:val="both"/>
      </w:pPr>
      <w:r>
        <w:t>-</w:t>
      </w:r>
      <w:r w:rsidRPr="001B613C">
        <w:t>беременных женщин и женщин, имеющих детей в возрасте до полутора лет;</w:t>
      </w:r>
    </w:p>
    <w:p w:rsidR="00CD3EA4" w:rsidRPr="001B613C" w:rsidRDefault="00CD3EA4" w:rsidP="00661DFA">
      <w:pPr>
        <w:pStyle w:val="afc"/>
        <w:jc w:val="both"/>
      </w:pPr>
      <w:r>
        <w:t>-</w:t>
      </w:r>
      <w:r w:rsidRPr="001B613C">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D3EA4" w:rsidRPr="001B613C" w:rsidRDefault="00CD3EA4" w:rsidP="00661DFA">
      <w:pPr>
        <w:pStyle w:val="afc"/>
        <w:jc w:val="both"/>
      </w:pPr>
      <w:r>
        <w:t>-</w:t>
      </w:r>
      <w:r w:rsidRPr="001B613C">
        <w:t>лиц, приглашенных на работу в порядке перевода от другого работодателя по согласованию между работодателями;</w:t>
      </w:r>
    </w:p>
    <w:p w:rsidR="00CD3EA4" w:rsidRPr="001B613C" w:rsidRDefault="00CD3EA4" w:rsidP="00661DFA">
      <w:pPr>
        <w:pStyle w:val="afc"/>
        <w:jc w:val="both"/>
      </w:pPr>
      <w:r>
        <w:t>-</w:t>
      </w:r>
      <w:r w:rsidRPr="001B613C">
        <w:t>иных лиц в случаях, предусмотренных ТК РФ, иными федеральными законами, коллективным договором.</w:t>
      </w:r>
    </w:p>
    <w:p w:rsidR="00CD3EA4" w:rsidRPr="001B613C" w:rsidRDefault="00CD3EA4" w:rsidP="00661DFA">
      <w:pPr>
        <w:pStyle w:val="afc"/>
        <w:jc w:val="both"/>
      </w:pPr>
      <w:r w:rsidRPr="001B613C">
        <w:t>2.1.10.Срок испытания не может превышать трех месяцев, а для заместителей заведующего</w:t>
      </w:r>
      <w:r>
        <w:t>образовательного учреждения</w:t>
      </w:r>
      <w:r w:rsidRPr="001B613C">
        <w:t>,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D3EA4" w:rsidRPr="001B613C" w:rsidRDefault="00CD3EA4" w:rsidP="00661DFA">
      <w:pPr>
        <w:pStyle w:val="afc"/>
        <w:jc w:val="both"/>
      </w:pPr>
      <w:r w:rsidRPr="001B613C">
        <w:t>2.1.11.При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D3EA4" w:rsidRPr="001B613C" w:rsidRDefault="00CD3EA4" w:rsidP="00661DFA">
      <w:pPr>
        <w:pStyle w:val="afc"/>
        <w:jc w:val="both"/>
      </w:pPr>
      <w:r w:rsidRPr="001B613C">
        <w:t xml:space="preserve">2.1.12.Если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w:t>
      </w:r>
      <w:r w:rsidRPr="001B613C">
        <w:lastRenderedPageBreak/>
        <w:t>по собственному желанию, предупредив об этом заведующего дошкольным образовательным учреждением в письменной форме за три дня.</w:t>
      </w:r>
    </w:p>
    <w:p w:rsidR="00CD3EA4" w:rsidRPr="001B613C" w:rsidRDefault="00CD3EA4" w:rsidP="00661DFA">
      <w:pPr>
        <w:pStyle w:val="afc"/>
        <w:jc w:val="both"/>
      </w:pPr>
      <w:r w:rsidRPr="001B613C">
        <w:t>2.1.13. Трудовой договор вступает в силу со дня его подписания работником и заведующим</w:t>
      </w:r>
      <w:r>
        <w:t>образовательного учреждения</w:t>
      </w:r>
      <w:r w:rsidRPr="001B613C">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D3EA4" w:rsidRDefault="00CD3EA4" w:rsidP="004309FA">
      <w:pPr>
        <w:pStyle w:val="afc"/>
        <w:jc w:val="both"/>
      </w:pPr>
      <w:r w:rsidRPr="004309FA">
        <w:t>2.1.14.</w:t>
      </w:r>
      <w:r>
        <w:t xml:space="preserve">Трудовая книжка установленного образца является основным документом о трудовой деятельности и трудовом стаже  работника. На всех работников образовательной организации, </w:t>
      </w:r>
    </w:p>
    <w:p w:rsidR="00CD3EA4" w:rsidRDefault="00CD3EA4" w:rsidP="004309FA">
      <w:pPr>
        <w:pStyle w:val="afc"/>
        <w:jc w:val="both"/>
      </w:pPr>
      <w:r>
        <w:t xml:space="preserve">проработавших более 5 дней и в случае, когда работа в данной образовательной организации является основной, оформляется трудовая книжка в соответствии с требованиями Инструкции по заполнению трудовых книжек. </w:t>
      </w:r>
    </w:p>
    <w:p w:rsidR="00CD3EA4" w:rsidRPr="003D3763" w:rsidRDefault="00CD3EA4" w:rsidP="00661DFA">
      <w:pPr>
        <w:pStyle w:val="afc"/>
        <w:jc w:val="both"/>
      </w:pPr>
      <w:r w:rsidRPr="003D3763">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D3EA4" w:rsidRPr="003D3763" w:rsidRDefault="00CD3EA4" w:rsidP="00661DFA">
      <w:pPr>
        <w:pStyle w:val="afc"/>
        <w:jc w:val="both"/>
      </w:pPr>
      <w:r w:rsidRPr="003D3763">
        <w:t>2.1.16.Оформление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CD3EA4" w:rsidRPr="003D3763" w:rsidRDefault="00CD3EA4" w:rsidP="00661DFA">
      <w:pPr>
        <w:pStyle w:val="afc"/>
        <w:jc w:val="both"/>
      </w:pPr>
      <w:r w:rsidRPr="003D3763">
        <w:t>2.1.17. С каждой вносимой в трудовую книжку записью о выполняемой работе, переводе на другую постоянную работу и увольнении заведующийобразовательного учреждения обязан ознакомить ее владельца под роспись в его личной карточке, в которой повторяется запись, внесенная в трудовую книжку.</w:t>
      </w:r>
    </w:p>
    <w:p w:rsidR="00CD3EA4" w:rsidRDefault="00CD3EA4" w:rsidP="00661DFA">
      <w:pPr>
        <w:pStyle w:val="afc"/>
        <w:jc w:val="both"/>
      </w:pPr>
      <w:r w:rsidRPr="003D3763">
        <w:t>2.1.18.</w:t>
      </w:r>
      <w: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D3EA4" w:rsidRDefault="00CD3EA4" w:rsidP="00661DFA">
      <w:pPr>
        <w:pStyle w:val="afc"/>
        <w:jc w:val="both"/>
      </w:pPr>
      <w:r>
        <w:t>2.1.19.В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(далее-Кодекс), иным федеральным законом информация.</w:t>
      </w:r>
    </w:p>
    <w:p w:rsidR="00CD3EA4" w:rsidRDefault="00CD3EA4" w:rsidP="00661DFA">
      <w:pPr>
        <w:pStyle w:val="afc"/>
        <w:jc w:val="both"/>
      </w:pPr>
      <w:r>
        <w:t xml:space="preserve">2.1.20.В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осуществление других целей в соответствии с законами и иными нормативными правовыми актами Российской Федерации. </w:t>
      </w:r>
    </w:p>
    <w:p w:rsidR="00CD3EA4" w:rsidRDefault="00CD3EA4" w:rsidP="00661DFA">
      <w:pPr>
        <w:pStyle w:val="afc"/>
        <w:jc w:val="both"/>
      </w:pPr>
      <w:r>
        <w:t>2.1.21.Лицо, имеющее стаж работы по трудовому договору, может получать сведения о трудовой деятельности:</w:t>
      </w:r>
    </w:p>
    <w:p w:rsidR="00CD3EA4" w:rsidRDefault="00CD3EA4" w:rsidP="00661DFA">
      <w:pPr>
        <w:pStyle w:val="afc"/>
        <w:jc w:val="both"/>
      </w:pPr>
      <w:r>
        <w:t>-у работодателя по последнему месту работы (за период работы у данного работодателя) на бумажном носителе, заверенное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D3EA4" w:rsidRDefault="00CD3EA4" w:rsidP="00661DFA">
      <w:pPr>
        <w:pStyle w:val="afc"/>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CD3EA4" w:rsidRDefault="00CD3EA4" w:rsidP="00661DFA">
      <w:pPr>
        <w:pStyle w:val="afc"/>
        <w:jc w:val="both"/>
      </w:pPr>
      <w:r>
        <w:lastRenderedPageBreak/>
        <w:t>- в Пенсионном фонде Российской Федерации на бумажном носителе, заверенное надлежащим образом, или в форме электронного документа, подписанного усиленной квалифицированной электронной подписью;</w:t>
      </w:r>
    </w:p>
    <w:p w:rsidR="00CD3EA4" w:rsidRDefault="00CD3EA4" w:rsidP="00B872E2">
      <w:pPr>
        <w:pStyle w:val="afc"/>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D3EA4" w:rsidRDefault="00CD3EA4" w:rsidP="00A90EE8">
      <w:pPr>
        <w:pStyle w:val="afc"/>
        <w:jc w:val="both"/>
      </w:pPr>
      <w:r>
        <w:t>2.1.22.Работодатель обязан  представить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заверенное надежным образом, или в форме электронного документа, подписанного усиленной квалифицированной электронной подписью (при ее наличии у работодателя), поданном вписьменной форме или направленном в порядке, установленном работодателем, по адресу электронной почты работодателя:</w:t>
      </w:r>
    </w:p>
    <w:p w:rsidR="00CD3EA4" w:rsidRDefault="00CD3EA4" w:rsidP="00A90EE8">
      <w:pPr>
        <w:pStyle w:val="afc"/>
        <w:jc w:val="both"/>
      </w:pPr>
      <w:r>
        <w:t>-в период работы не позднее трех рабочих дней со дня подачи этого заявления;</w:t>
      </w:r>
    </w:p>
    <w:p w:rsidR="00CD3EA4" w:rsidRDefault="00CD3EA4" w:rsidP="00A90EE8">
      <w:pPr>
        <w:pStyle w:val="afc"/>
        <w:jc w:val="both"/>
      </w:pPr>
      <w:r>
        <w:t>-при увольнении в день прекращения трудового договора.</w:t>
      </w:r>
    </w:p>
    <w:p w:rsidR="00CD3EA4" w:rsidRDefault="00CD3EA4" w:rsidP="00A90EE8">
      <w:pPr>
        <w:pStyle w:val="afc"/>
        <w:jc w:val="both"/>
      </w:pPr>
      <w:r w:rsidRPr="00D41375">
        <w:t>2.1.23.В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учете вы системе обязательного пенсионного страхования, для хранения в информационных ресурсах Пенсионного фонда Российской Федерации.</w:t>
      </w:r>
    </w:p>
    <w:p w:rsidR="00CD3EA4" w:rsidRDefault="00CD3EA4" w:rsidP="00A90EE8">
      <w:pPr>
        <w:pStyle w:val="afc"/>
        <w:jc w:val="both"/>
      </w:pPr>
      <w:r>
        <w:t>2.1.24.Трудовые книжки работников хранятся в ДОУ как документы строгой отчетности. Трудовая книжка и личное дело заведующего ДОУ хранится в отделе образования АНГО СК.</w:t>
      </w:r>
    </w:p>
    <w:p w:rsidR="00CD3EA4" w:rsidRPr="003D3763" w:rsidRDefault="00CD3EA4" w:rsidP="00661DFA">
      <w:pPr>
        <w:pStyle w:val="afc"/>
        <w:jc w:val="both"/>
      </w:pPr>
      <w:r>
        <w:t>2.1.25.</w:t>
      </w:r>
      <w:r w:rsidRPr="003D3763">
        <w:t>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w:t>
      </w:r>
      <w:r>
        <w:t xml:space="preserve"> (для педагогических работников)</w:t>
      </w:r>
      <w:r w:rsidRPr="003D3763">
        <w:t>. Здесь же хранится один экземпляр письменного трудового договора.</w:t>
      </w:r>
    </w:p>
    <w:p w:rsidR="00CD3EA4" w:rsidRPr="001B613C" w:rsidRDefault="00CD3EA4" w:rsidP="00661DFA">
      <w:pPr>
        <w:pStyle w:val="afc"/>
        <w:jc w:val="both"/>
      </w:pPr>
      <w:r w:rsidRPr="003D3763">
        <w:t>2.1.2</w:t>
      </w:r>
      <w:r>
        <w:t>6</w:t>
      </w:r>
      <w:r w:rsidRPr="003D3763">
        <w:t xml:space="preserve">.Заведующий дошкольным образовательным учреждением вправе </w:t>
      </w:r>
      <w:r w:rsidRPr="001B613C">
        <w:t>предложить работнику заполнить листок по учету кадров, автобиографию для приобщения к личному делу, вклеить фотографию в личное дело.</w:t>
      </w:r>
    </w:p>
    <w:p w:rsidR="00CD3EA4" w:rsidRPr="004309FA" w:rsidRDefault="00CD3EA4" w:rsidP="004309FA">
      <w:pPr>
        <w:pStyle w:val="afc"/>
        <w:jc w:val="both"/>
      </w:pPr>
      <w:r w:rsidRPr="004309FA">
        <w:t>2.1.2</w:t>
      </w:r>
      <w:r>
        <w:t>7</w:t>
      </w:r>
      <w:r w:rsidRPr="004309FA">
        <w:t>. Личное дело работника хранится в дошкольном образовательном учреждении, в том числе и после увольнения, до 50 лет.</w:t>
      </w:r>
    </w:p>
    <w:p w:rsidR="00CD3EA4" w:rsidRPr="001B613C" w:rsidRDefault="00CD3EA4" w:rsidP="00661DFA">
      <w:pPr>
        <w:pStyle w:val="afc"/>
        <w:jc w:val="both"/>
      </w:pPr>
      <w:r w:rsidRPr="00E101A7">
        <w:rPr>
          <w:b/>
          <w:bCs/>
        </w:rPr>
        <w:t>2.2.Отказ в приеме на работу</w:t>
      </w:r>
      <w:r w:rsidRPr="001B613C">
        <w:t>.</w:t>
      </w:r>
    </w:p>
    <w:p w:rsidR="00CD3EA4" w:rsidRPr="001B613C" w:rsidRDefault="00CD3EA4" w:rsidP="00661DFA">
      <w:pPr>
        <w:pStyle w:val="afc"/>
        <w:jc w:val="both"/>
      </w:pPr>
      <w:r w:rsidRPr="001B613C">
        <w:t>2.2.1.Не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D3EA4" w:rsidRPr="001B613C" w:rsidRDefault="00CD3EA4" w:rsidP="00661DFA">
      <w:pPr>
        <w:pStyle w:val="afc"/>
        <w:jc w:val="both"/>
      </w:pPr>
      <w:r w:rsidRPr="001B613C">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D3EA4" w:rsidRPr="001B613C" w:rsidRDefault="00CD3EA4" w:rsidP="00661DFA">
      <w:pPr>
        <w:pStyle w:val="afc"/>
        <w:jc w:val="both"/>
      </w:pPr>
      <w:r w:rsidRPr="001B613C">
        <w:t>2.2.3.К педагогической деятельности не допускаются лица:</w:t>
      </w:r>
    </w:p>
    <w:p w:rsidR="00CD3EA4" w:rsidRPr="001B613C" w:rsidRDefault="00CD3EA4" w:rsidP="00661DFA">
      <w:pPr>
        <w:pStyle w:val="afc"/>
        <w:jc w:val="both"/>
      </w:pPr>
      <w:r w:rsidRPr="001B613C">
        <w:t>а) лишенные права заниматься педагогической деятельностью в соответствии с вступившим в законную силу приговором суда;</w:t>
      </w:r>
    </w:p>
    <w:p w:rsidR="00CD3EA4" w:rsidRPr="001B613C" w:rsidRDefault="00CD3EA4" w:rsidP="00661DFA">
      <w:pPr>
        <w:pStyle w:val="afc"/>
        <w:jc w:val="both"/>
      </w:pPr>
      <w:r w:rsidRPr="001B613C">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1B613C">
        <w:lastRenderedPageBreak/>
        <w:t>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CD3EA4" w:rsidRPr="001B613C" w:rsidRDefault="00CD3EA4" w:rsidP="00661DFA">
      <w:pPr>
        <w:pStyle w:val="afc"/>
        <w:jc w:val="both"/>
      </w:pPr>
      <w:r w:rsidRPr="001B613C">
        <w:t>в) имеющие неснятую или непогашенную судимость за иные умышленные тяжкие и особо тяжкие преступления, не указанные в пункте б);</w:t>
      </w:r>
    </w:p>
    <w:p w:rsidR="00CD3EA4" w:rsidRPr="001B613C" w:rsidRDefault="00CD3EA4" w:rsidP="00661DFA">
      <w:pPr>
        <w:pStyle w:val="afc"/>
        <w:jc w:val="both"/>
      </w:pPr>
      <w:r w:rsidRPr="001B613C">
        <w:t>г) признанные недееспособными в установленном федеральным законом порядке;</w:t>
      </w:r>
      <w:r w:rsidRPr="001B613C">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D3EA4" w:rsidRPr="001B613C" w:rsidRDefault="00CD3EA4" w:rsidP="00661DFA">
      <w:pPr>
        <w:pStyle w:val="afc"/>
        <w:jc w:val="both"/>
      </w:pPr>
      <w:r w:rsidRPr="001B613C">
        <w:t>2.2.4.Лица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D3EA4" w:rsidRPr="001B613C" w:rsidRDefault="00CD3EA4" w:rsidP="00661DFA">
      <w:pPr>
        <w:pStyle w:val="afc"/>
        <w:jc w:val="both"/>
      </w:pPr>
      <w:r w:rsidRPr="001B613C">
        <w:t>2.2.5.Запрещается отказывать в заключении трудового договора женщинам по мотивам, связанным с беременностью или наличием детей</w:t>
      </w:r>
      <w:r>
        <w:t>.</w:t>
      </w:r>
    </w:p>
    <w:p w:rsidR="00CD3EA4" w:rsidRPr="001B613C" w:rsidRDefault="00CD3EA4" w:rsidP="00661DFA">
      <w:pPr>
        <w:pStyle w:val="afc"/>
        <w:jc w:val="both"/>
      </w:pPr>
      <w:r w:rsidRPr="001B613C">
        <w:t>2.2.6</w:t>
      </w:r>
      <w:r>
        <w:t xml:space="preserve">. </w:t>
      </w:r>
      <w:r w:rsidRPr="001B613C">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D3EA4" w:rsidRPr="001B613C" w:rsidRDefault="00CD3EA4" w:rsidP="00661DFA">
      <w:pPr>
        <w:pStyle w:val="afc"/>
        <w:jc w:val="both"/>
      </w:pPr>
      <w:r w:rsidRPr="001B613C">
        <w:t xml:space="preserve">2.2.7.По письменному требованию лица, которому отказано в заключении трудового договора, заведующий </w:t>
      </w:r>
      <w:r>
        <w:t>образовательного учреждения</w:t>
      </w:r>
      <w:r w:rsidRPr="001B613C">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D3EA4" w:rsidRPr="00E101A7" w:rsidRDefault="00CD3EA4" w:rsidP="00661DFA">
      <w:pPr>
        <w:pStyle w:val="afc"/>
        <w:jc w:val="both"/>
        <w:rPr>
          <w:b/>
          <w:bCs/>
        </w:rPr>
      </w:pPr>
      <w:r w:rsidRPr="00E101A7">
        <w:rPr>
          <w:b/>
          <w:bCs/>
        </w:rPr>
        <w:t>2.3.Перевод работника на другую работу.</w:t>
      </w:r>
    </w:p>
    <w:p w:rsidR="00CD3EA4" w:rsidRPr="001B613C" w:rsidRDefault="00CD3EA4" w:rsidP="00661DFA">
      <w:pPr>
        <w:pStyle w:val="afc"/>
        <w:jc w:val="both"/>
      </w:pPr>
      <w:r w:rsidRPr="001B613C">
        <w:t>2.3.1.Изменение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D3EA4" w:rsidRPr="001B613C" w:rsidRDefault="00CD3EA4" w:rsidP="00661DFA">
      <w:pPr>
        <w:pStyle w:val="afc"/>
        <w:jc w:val="both"/>
      </w:pPr>
      <w:r w:rsidRPr="001B613C">
        <w:t>2.3.2.Перевод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CD3EA4" w:rsidRPr="001B613C" w:rsidRDefault="00CD3EA4" w:rsidP="00661DFA">
      <w:pPr>
        <w:pStyle w:val="afc"/>
        <w:jc w:val="both"/>
      </w:pPr>
      <w:r w:rsidRPr="001B613C">
        <w:t>2.3.3.По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CD3EA4" w:rsidRPr="001B613C" w:rsidRDefault="00CD3EA4" w:rsidP="00661DFA">
      <w:pPr>
        <w:pStyle w:val="afc"/>
        <w:jc w:val="both"/>
      </w:pPr>
      <w:r w:rsidRPr="001B613C">
        <w:t>2.3.4.Запрещается переводить и перемещать работника на работу, противопоказанную ему по состоянию здоровья.</w:t>
      </w:r>
    </w:p>
    <w:p w:rsidR="00CD3EA4" w:rsidRPr="001B613C" w:rsidRDefault="00CD3EA4" w:rsidP="00661DFA">
      <w:pPr>
        <w:pStyle w:val="afc"/>
        <w:jc w:val="both"/>
      </w:pPr>
      <w:r w:rsidRPr="001B613C">
        <w:t xml:space="preserve">2.3.5.По соглашению сторон, заключаемому в письменной форме, работник может быть временно переведен на другую работу в том же </w:t>
      </w:r>
      <w:r>
        <w:t>образовательном учреждении</w:t>
      </w:r>
      <w:r w:rsidRPr="001B613C">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w:t>
      </w:r>
      <w:r w:rsidRPr="001B613C">
        <w:lastRenderedPageBreak/>
        <w:t>условие соглашения о временном характере перевода утрачивает силу и перевод считается постоянным.</w:t>
      </w:r>
    </w:p>
    <w:p w:rsidR="00CD3EA4" w:rsidRDefault="00CD3EA4" w:rsidP="00661DFA">
      <w:pPr>
        <w:pStyle w:val="afc"/>
        <w:jc w:val="both"/>
      </w:pPr>
      <w:r w:rsidRPr="001B613C">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D3EA4" w:rsidRDefault="00CD3EA4" w:rsidP="00661DFA">
      <w:pPr>
        <w:pStyle w:val="afc"/>
        <w:jc w:val="both"/>
      </w:pPr>
      <w:r>
        <w:t>2.3.7.В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период работника на дистанционную работу по инициативе заведующего ДОУ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D3EA4" w:rsidRDefault="00CD3EA4" w:rsidP="00661DFA">
      <w:pPr>
        <w:pStyle w:val="afc"/>
        <w:jc w:val="both"/>
      </w:pPr>
      <w:r>
        <w:t>2.3.8. Согласие работника на такой период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дистанционного оборудования,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выполнением трудовых функций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D3EA4" w:rsidRDefault="00CD3EA4" w:rsidP="00661DFA">
      <w:pPr>
        <w:pStyle w:val="afc"/>
        <w:jc w:val="both"/>
      </w:pPr>
      <w:r>
        <w:t>2.3.9.Работодатель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D3EA4" w:rsidRDefault="00CD3EA4" w:rsidP="00661DFA">
      <w:pPr>
        <w:pStyle w:val="afc"/>
        <w:jc w:val="both"/>
      </w:pPr>
      <w:r>
        <w:t>-указание на обстоятельства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D3EA4" w:rsidRDefault="00CD3EA4" w:rsidP="00661DFA">
      <w:pPr>
        <w:pStyle w:val="afc"/>
        <w:jc w:val="both"/>
      </w:pPr>
      <w:r>
        <w:t>-список работников, временно переводимых на дистанционную работу;</w:t>
      </w:r>
    </w:p>
    <w:p w:rsidR="00CD3EA4" w:rsidRDefault="00CD3EA4" w:rsidP="00661DFA">
      <w:pPr>
        <w:pStyle w:val="afc"/>
        <w:jc w:val="both"/>
      </w:pPr>
      <w: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CD3EA4" w:rsidRDefault="00CD3EA4" w:rsidP="00661DFA">
      <w:pPr>
        <w:pStyle w:val="afc"/>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трудовых функций дистанционно;</w:t>
      </w:r>
    </w:p>
    <w:p w:rsidR="00CD3EA4" w:rsidRDefault="00CD3EA4" w:rsidP="00661DFA">
      <w:pPr>
        <w:pStyle w:val="afc"/>
        <w:jc w:val="both"/>
      </w:pPr>
      <w: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период рабочего времени, установленного правилами внутреннего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данныеи другую информацию), порядок и сроки представления работниками работодателю отчетов о выполненной работе); </w:t>
      </w:r>
    </w:p>
    <w:p w:rsidR="00CD3EA4" w:rsidRDefault="00CD3EA4" w:rsidP="00661DFA">
      <w:pPr>
        <w:pStyle w:val="afc"/>
        <w:jc w:val="both"/>
      </w:pPr>
      <w:r>
        <w:lastRenderedPageBreak/>
        <w:t>-иные положения, связанные с организацией труда работников, временно переводимых на дистанционную работу.</w:t>
      </w:r>
    </w:p>
    <w:p w:rsidR="00CD3EA4" w:rsidRDefault="00CD3EA4" w:rsidP="00661DFA">
      <w:pPr>
        <w:pStyle w:val="afc"/>
        <w:jc w:val="both"/>
      </w:pPr>
      <w:r w:rsidRPr="00AC559D">
        <w:t xml:space="preserve">2.3.10.Работник, временно переводимый на дистанционную работу, должен быть ознакомлен с локальным </w:t>
      </w:r>
      <w:r>
        <w:t>нормативным актом способом, позволяющим достоверно подтвердить получение работником такого локального нормативного акта.</w:t>
      </w:r>
    </w:p>
    <w:p w:rsidR="00CD3EA4" w:rsidRDefault="00CD3EA4" w:rsidP="00661DFA">
      <w:pPr>
        <w:pStyle w:val="afc"/>
        <w:jc w:val="both"/>
      </w:pPr>
      <w:r>
        <w:t>2.3.11.При временном переводе на дистанционную работу по инициативе работодателя внесение изменений в трудовой договор с работником не требуется.</w:t>
      </w:r>
    </w:p>
    <w:p w:rsidR="00CD3EA4" w:rsidRDefault="00CD3EA4" w:rsidP="00661DFA">
      <w:pPr>
        <w:pStyle w:val="afc"/>
        <w:jc w:val="both"/>
      </w:pPr>
      <w:r>
        <w:t>2.3.12.По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работника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D3EA4" w:rsidRDefault="00CD3EA4" w:rsidP="00661DFA">
      <w:pPr>
        <w:pStyle w:val="afc"/>
        <w:jc w:val="both"/>
      </w:pPr>
      <w: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программно-техническими средствами, средствами защиты информации и иных средств, а также возмещением работнику других расходов, связанных с выполнением  дистанционной работы.</w:t>
      </w:r>
    </w:p>
    <w:p w:rsidR="00CD3EA4" w:rsidRPr="00AC559D" w:rsidRDefault="00CD3EA4" w:rsidP="00661DFA">
      <w:pPr>
        <w:pStyle w:val="afc"/>
        <w:jc w:val="both"/>
      </w:pPr>
      <w: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трудовых функций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 договором, соглашением, локальными нормативными актами.</w:t>
      </w:r>
    </w:p>
    <w:p w:rsidR="00CD3EA4" w:rsidRPr="001B613C" w:rsidRDefault="00CD3EA4" w:rsidP="00661DFA">
      <w:pPr>
        <w:pStyle w:val="afc"/>
        <w:jc w:val="both"/>
      </w:pPr>
    </w:p>
    <w:p w:rsidR="00CD3EA4" w:rsidRPr="001B613C" w:rsidRDefault="00CD3EA4" w:rsidP="00661DFA">
      <w:pPr>
        <w:pStyle w:val="afc"/>
        <w:jc w:val="both"/>
      </w:pPr>
      <w:r w:rsidRPr="009B5BBA">
        <w:rPr>
          <w:b/>
          <w:bCs/>
        </w:rPr>
        <w:t>2.4.</w:t>
      </w:r>
      <w:r w:rsidRPr="00AC0ACC">
        <w:rPr>
          <w:b/>
          <w:bCs/>
        </w:rPr>
        <w:t xml:space="preserve"> Порядок отстранения от работы.</w:t>
      </w:r>
    </w:p>
    <w:p w:rsidR="00CD3EA4" w:rsidRPr="001B613C" w:rsidRDefault="00CD3EA4" w:rsidP="00661DFA">
      <w:pPr>
        <w:pStyle w:val="afc"/>
        <w:jc w:val="both"/>
      </w:pPr>
      <w:r w:rsidRPr="001B613C">
        <w:t>2.4.1. Работник отстраняется от работы (не допускается к работе) в случаях:</w:t>
      </w:r>
    </w:p>
    <w:p w:rsidR="00CD3EA4" w:rsidRPr="001B613C" w:rsidRDefault="00CD3EA4" w:rsidP="00661DFA">
      <w:pPr>
        <w:pStyle w:val="afc"/>
        <w:jc w:val="both"/>
      </w:pPr>
      <w:r>
        <w:t>-</w:t>
      </w:r>
      <w:r w:rsidRPr="001B613C">
        <w:t>появления на работе в состоянии алкогольного, наркотического или иного токсического опьянения;</w:t>
      </w:r>
    </w:p>
    <w:p w:rsidR="00CD3EA4" w:rsidRPr="001B613C" w:rsidRDefault="00CD3EA4" w:rsidP="00661DFA">
      <w:pPr>
        <w:pStyle w:val="afc"/>
        <w:jc w:val="both"/>
      </w:pPr>
      <w:r>
        <w:t>-</w:t>
      </w:r>
      <w:r w:rsidRPr="001B613C">
        <w:t>не прохождения в установленном порядке обучения и проверки знаний и навыков в области охраны труда;</w:t>
      </w:r>
    </w:p>
    <w:p w:rsidR="00CD3EA4" w:rsidRPr="001B613C" w:rsidRDefault="00CD3EA4" w:rsidP="00661DFA">
      <w:pPr>
        <w:pStyle w:val="afc"/>
        <w:jc w:val="both"/>
      </w:pPr>
      <w:r>
        <w:t>-</w:t>
      </w:r>
      <w:r w:rsidRPr="001B613C">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D3EA4" w:rsidRPr="001B613C" w:rsidRDefault="00CD3EA4" w:rsidP="00661DFA">
      <w:pPr>
        <w:pStyle w:val="afc"/>
        <w:jc w:val="both"/>
      </w:pPr>
      <w:r>
        <w:t>-</w:t>
      </w:r>
      <w:r w:rsidRPr="001B613C">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D3EA4" w:rsidRPr="001B613C" w:rsidRDefault="00CD3EA4" w:rsidP="00661DFA">
      <w:pPr>
        <w:pStyle w:val="afc"/>
        <w:jc w:val="both"/>
      </w:pPr>
      <w:r>
        <w:t>-</w:t>
      </w:r>
      <w:r w:rsidRPr="001B613C">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D3EA4" w:rsidRPr="001B613C" w:rsidRDefault="00CD3EA4" w:rsidP="00661DFA">
      <w:pPr>
        <w:pStyle w:val="afc"/>
        <w:jc w:val="both"/>
      </w:pPr>
      <w:r>
        <w:t>-</w:t>
      </w:r>
      <w:r w:rsidRPr="001B613C">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D3EA4" w:rsidRPr="001B613C" w:rsidRDefault="00CD3EA4" w:rsidP="00661DFA">
      <w:pPr>
        <w:pStyle w:val="afc"/>
        <w:jc w:val="both"/>
      </w:pPr>
      <w:r>
        <w:t>-</w:t>
      </w:r>
      <w:r w:rsidRPr="001B613C">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w:t>
      </w:r>
      <w:r>
        <w:t>образовательного учреждения.</w:t>
      </w:r>
      <w:r w:rsidRPr="001B613C">
        <w:t xml:space="preserve"> Педагогический работник отстраняется от работы (не </w:t>
      </w:r>
      <w:r w:rsidRPr="001B613C">
        <w:lastRenderedPageBreak/>
        <w:t>допускается к работе) на весь период производства по уголовному делу до его прекращения либо до вступления в силу приговора суда.</w:t>
      </w:r>
    </w:p>
    <w:p w:rsidR="00CD3EA4" w:rsidRPr="001B613C" w:rsidRDefault="00CD3EA4" w:rsidP="00661DFA">
      <w:pPr>
        <w:pStyle w:val="afc"/>
        <w:jc w:val="both"/>
      </w:pPr>
      <w:r w:rsidRPr="001B613C">
        <w:t>2.4.2.Работник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D3EA4" w:rsidRPr="001B613C" w:rsidRDefault="00CD3EA4" w:rsidP="00661DFA">
      <w:pPr>
        <w:pStyle w:val="afc"/>
        <w:jc w:val="both"/>
      </w:pPr>
      <w:r w:rsidRPr="001B613C">
        <w:t>2.4.3.В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D3EA4" w:rsidRPr="009B5BBA" w:rsidRDefault="00CD3EA4" w:rsidP="00661DFA">
      <w:pPr>
        <w:pStyle w:val="afc"/>
        <w:jc w:val="both"/>
        <w:rPr>
          <w:b/>
          <w:bCs/>
        </w:rPr>
      </w:pPr>
      <w:r w:rsidRPr="009B5BBA">
        <w:rPr>
          <w:b/>
          <w:bCs/>
        </w:rPr>
        <w:t>2.5.Порядок прекращения трудового договора.</w:t>
      </w:r>
    </w:p>
    <w:p w:rsidR="00CD3EA4" w:rsidRPr="001B613C" w:rsidRDefault="00CD3EA4" w:rsidP="00661DFA">
      <w:pPr>
        <w:pStyle w:val="afc"/>
        <w:jc w:val="both"/>
      </w:pPr>
      <w:r w:rsidRPr="001B613C">
        <w:t>Прекращение трудового договора может иметь место по основаниям, предусмотренным главой 13 Трудового Кодекса Российской Федерации:</w:t>
      </w:r>
    </w:p>
    <w:p w:rsidR="00CD3EA4" w:rsidRPr="001B613C" w:rsidRDefault="00CD3EA4" w:rsidP="00661DFA">
      <w:pPr>
        <w:pStyle w:val="afc"/>
        <w:jc w:val="both"/>
      </w:pPr>
      <w:r w:rsidRPr="001B613C">
        <w:t>2.5.1.Соглашение сторон (статья 78 ТК РФ).</w:t>
      </w:r>
    </w:p>
    <w:p w:rsidR="00CD3EA4" w:rsidRPr="001B613C" w:rsidRDefault="00CD3EA4" w:rsidP="00661DFA">
      <w:pPr>
        <w:pStyle w:val="afc"/>
        <w:jc w:val="both"/>
      </w:pPr>
      <w:r w:rsidRPr="001B613C">
        <w:t>2.5.2.Истечение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D3EA4" w:rsidRPr="001B613C" w:rsidRDefault="00CD3EA4" w:rsidP="00661DFA">
      <w:pPr>
        <w:pStyle w:val="afc"/>
        <w:jc w:val="both"/>
      </w:pPr>
      <w:r w:rsidRPr="001B613C">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D3EA4" w:rsidRPr="001B613C" w:rsidRDefault="00CD3EA4" w:rsidP="00661DFA">
      <w:pPr>
        <w:pStyle w:val="afc"/>
        <w:jc w:val="both"/>
      </w:pPr>
      <w:r w:rsidRPr="001B613C">
        <w:t xml:space="preserve">2.5.4.Расторжение трудового договора по инициативе работодателя (статьи 71 и 81 ТК РФ) производится в случаях: </w:t>
      </w:r>
    </w:p>
    <w:p w:rsidR="00CD3EA4" w:rsidRPr="001B613C" w:rsidRDefault="00CD3EA4" w:rsidP="00661DFA">
      <w:pPr>
        <w:pStyle w:val="afc"/>
        <w:jc w:val="both"/>
      </w:pPr>
      <w:r w:rsidRPr="001B613C">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D3EA4" w:rsidRPr="001B613C" w:rsidRDefault="00CD3EA4" w:rsidP="00661DFA">
      <w:pPr>
        <w:pStyle w:val="afc"/>
        <w:jc w:val="both"/>
      </w:pPr>
      <w:r w:rsidRPr="001B613C">
        <w:t>-ликвидации дошкольного образовательного учреждения;</w:t>
      </w:r>
    </w:p>
    <w:p w:rsidR="00CD3EA4" w:rsidRPr="001B613C" w:rsidRDefault="00CD3EA4" w:rsidP="00661DFA">
      <w:pPr>
        <w:pStyle w:val="afc"/>
        <w:jc w:val="both"/>
      </w:pPr>
      <w:r w:rsidRPr="001B613C">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CD3EA4" w:rsidRPr="001B613C" w:rsidRDefault="00CD3EA4" w:rsidP="00661DFA">
      <w:pPr>
        <w:pStyle w:val="afc"/>
        <w:jc w:val="both"/>
      </w:pPr>
      <w:r w:rsidRPr="001B613C">
        <w:t>-смены собственника имущества дошкольного образовательного учреждения (в отношении заместителей заведующего и главного бухгалтера);</w:t>
      </w:r>
    </w:p>
    <w:p w:rsidR="00CD3EA4" w:rsidRPr="001B613C" w:rsidRDefault="00CD3EA4" w:rsidP="00661DFA">
      <w:pPr>
        <w:pStyle w:val="afc"/>
        <w:jc w:val="both"/>
      </w:pPr>
      <w:r w:rsidRPr="001B613C">
        <w:t>-неоднократного неисполнения работником без уважительных причин трудовых обязанностей, если он имеет дисциплинарное взыскание;</w:t>
      </w:r>
    </w:p>
    <w:p w:rsidR="00CD3EA4" w:rsidRPr="001B613C" w:rsidRDefault="00CD3EA4" w:rsidP="00661DFA">
      <w:pPr>
        <w:pStyle w:val="afc"/>
        <w:jc w:val="both"/>
      </w:pPr>
      <w:r w:rsidRPr="001B613C">
        <w:t>- однократного грубого нарушения работником трудовых обязанностей:</w:t>
      </w:r>
    </w:p>
    <w:p w:rsidR="00CD3EA4" w:rsidRPr="001B613C" w:rsidRDefault="00CD3EA4" w:rsidP="00661DFA">
      <w:pPr>
        <w:pStyle w:val="afc"/>
        <w:jc w:val="both"/>
      </w:pPr>
      <w:r w:rsidRPr="001B613C">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w:t>
      </w:r>
      <w:r w:rsidRPr="001B613C">
        <w:lastRenderedPageBreak/>
        <w:t>на рабочем месте без уважительных причин более четырех часов подряд в течение рабочего дня;</w:t>
      </w:r>
    </w:p>
    <w:p w:rsidR="00CD3EA4" w:rsidRPr="001B613C" w:rsidRDefault="00CD3EA4" w:rsidP="00661DFA">
      <w:pPr>
        <w:pStyle w:val="afc"/>
        <w:jc w:val="both"/>
      </w:pPr>
      <w:r w:rsidRPr="001B613C">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D3EA4" w:rsidRPr="001B613C" w:rsidRDefault="00CD3EA4" w:rsidP="00661DFA">
      <w:pPr>
        <w:pStyle w:val="afc"/>
        <w:jc w:val="both"/>
      </w:pPr>
      <w:r w:rsidRPr="001B613C">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D3EA4" w:rsidRPr="001B613C" w:rsidRDefault="00CD3EA4" w:rsidP="00661DFA">
      <w:pPr>
        <w:pStyle w:val="afc"/>
        <w:jc w:val="both"/>
      </w:pPr>
      <w:r w:rsidRPr="001B613C">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D3EA4" w:rsidRPr="001B613C" w:rsidRDefault="00CD3EA4" w:rsidP="00661DFA">
      <w:pPr>
        <w:pStyle w:val="afc"/>
        <w:jc w:val="both"/>
      </w:pPr>
      <w:r w:rsidRPr="001B613C">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D3EA4" w:rsidRPr="001B613C" w:rsidRDefault="00CD3EA4" w:rsidP="00661DFA">
      <w:pPr>
        <w:pStyle w:val="afc"/>
        <w:jc w:val="both"/>
      </w:pPr>
      <w:r w:rsidRPr="001B613C">
        <w:t>совершения работником аморального проступка, несовместимого с продолжением данной работы;</w:t>
      </w:r>
    </w:p>
    <w:p w:rsidR="00CD3EA4" w:rsidRPr="007D6D7A" w:rsidRDefault="00CD3EA4" w:rsidP="00661DFA">
      <w:pPr>
        <w:pStyle w:val="afc"/>
        <w:jc w:val="both"/>
      </w:pPr>
      <w:r w:rsidRPr="007D6D7A">
        <w:t>принятия необоснованного решения заместителями заведующегообразовательного учреждения и главным бухгалтером, повлекшего за собой нарушение сохранности имущества, неправомерное его использование или иной ущерб имуществу образовательного учреждения;</w:t>
      </w:r>
    </w:p>
    <w:p w:rsidR="00CD3EA4" w:rsidRPr="001B613C" w:rsidRDefault="00CD3EA4" w:rsidP="00661DFA">
      <w:pPr>
        <w:pStyle w:val="afc"/>
        <w:jc w:val="both"/>
      </w:pPr>
      <w:r w:rsidRPr="001B613C">
        <w:t>однократного грубого нарушения заместителями своих трудовых обязанностей;</w:t>
      </w:r>
    </w:p>
    <w:p w:rsidR="00CD3EA4" w:rsidRPr="001B613C" w:rsidRDefault="00CD3EA4" w:rsidP="00661DFA">
      <w:pPr>
        <w:pStyle w:val="afc"/>
        <w:jc w:val="both"/>
      </w:pPr>
      <w:r w:rsidRPr="001B613C">
        <w:t>представления работником заведующему дошкольным образовательным учреждением подложных документов при заключении трудового договора;</w:t>
      </w:r>
    </w:p>
    <w:p w:rsidR="00CD3EA4" w:rsidRPr="001B613C" w:rsidRDefault="00CD3EA4" w:rsidP="00661DFA">
      <w:pPr>
        <w:pStyle w:val="afc"/>
        <w:jc w:val="both"/>
      </w:pPr>
      <w:r w:rsidRPr="001B613C">
        <w:t>предусмотренных трудовым договором с заведующим, членами коллегиального исполнительного органа организации;</w:t>
      </w:r>
    </w:p>
    <w:p w:rsidR="00CD3EA4" w:rsidRPr="001B613C" w:rsidRDefault="00CD3EA4" w:rsidP="00661DFA">
      <w:pPr>
        <w:pStyle w:val="afc"/>
        <w:jc w:val="both"/>
      </w:pPr>
      <w:r w:rsidRPr="001B613C">
        <w:t>в других случаях, установленных ТК РФ и иными федеральными законами.</w:t>
      </w:r>
    </w:p>
    <w:p w:rsidR="00CD3EA4" w:rsidRPr="001B613C" w:rsidRDefault="00CD3EA4" w:rsidP="00661DFA">
      <w:pPr>
        <w:pStyle w:val="afc"/>
        <w:jc w:val="both"/>
      </w:pPr>
      <w:r w:rsidRPr="001B613C">
        <w:t xml:space="preserve">Не допускается увольнение работника по инициативе работодателя (за исключением случая ликвидации </w:t>
      </w:r>
      <w:r>
        <w:t>образовательного учреждения</w:t>
      </w:r>
      <w:r w:rsidRPr="001B613C">
        <w:t>) в период его временной нетрудоспособности и в период пребывания в отпуске.</w:t>
      </w:r>
    </w:p>
    <w:p w:rsidR="00CD3EA4" w:rsidRPr="001B613C" w:rsidRDefault="00CD3EA4" w:rsidP="00661DFA">
      <w:pPr>
        <w:pStyle w:val="afc"/>
        <w:jc w:val="both"/>
      </w:pPr>
      <w:r w:rsidRPr="001B613C">
        <w:t>2.5.5.Перевод работника по его просьбе или с его согласия на работу к другому работодателю или переход на выборную работу (должность).</w:t>
      </w:r>
    </w:p>
    <w:p w:rsidR="00CD3EA4" w:rsidRPr="001B613C" w:rsidRDefault="00CD3EA4" w:rsidP="00661DFA">
      <w:pPr>
        <w:pStyle w:val="afc"/>
        <w:jc w:val="both"/>
      </w:pPr>
      <w:r w:rsidRPr="001B613C">
        <w:t>2.5.6.Отказ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CD3EA4" w:rsidRPr="001B613C" w:rsidRDefault="00CD3EA4" w:rsidP="00661DFA">
      <w:pPr>
        <w:pStyle w:val="afc"/>
        <w:jc w:val="both"/>
      </w:pPr>
      <w:r w:rsidRPr="001B613C">
        <w:t>2.5.7.Отказ работника от продолжения работы в связи с изменением определенных сторонами условий трудового договора (часть 4 статьи 74 ТК РФ).</w:t>
      </w:r>
    </w:p>
    <w:p w:rsidR="00CD3EA4" w:rsidRPr="001B613C" w:rsidRDefault="00CD3EA4" w:rsidP="00661DFA">
      <w:pPr>
        <w:pStyle w:val="afc"/>
        <w:jc w:val="both"/>
      </w:pPr>
      <w:r w:rsidRPr="001B613C">
        <w:t>2.5.8.Отказ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D3EA4" w:rsidRPr="001B613C" w:rsidRDefault="00CD3EA4" w:rsidP="00661DFA">
      <w:pPr>
        <w:pStyle w:val="afc"/>
        <w:jc w:val="both"/>
      </w:pPr>
      <w:r w:rsidRPr="001B613C">
        <w:t>2.5.9.Обстоятельства, не зависящие от воли сторон (статья 83 ТК РФ).</w:t>
      </w:r>
    </w:p>
    <w:p w:rsidR="00CD3EA4" w:rsidRPr="001B613C" w:rsidRDefault="00CD3EA4" w:rsidP="00661DFA">
      <w:pPr>
        <w:pStyle w:val="afc"/>
        <w:jc w:val="both"/>
      </w:pPr>
      <w:r w:rsidRPr="001B613C">
        <w:t>2.5.10.Нарушение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D3EA4" w:rsidRPr="001B613C" w:rsidRDefault="00CD3EA4" w:rsidP="00661DFA">
      <w:pPr>
        <w:pStyle w:val="afc"/>
        <w:jc w:val="both"/>
      </w:pPr>
      <w:r w:rsidRPr="001B613C">
        <w:t>2.5.11.Помимо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D3EA4" w:rsidRPr="001B613C" w:rsidRDefault="00CD3EA4" w:rsidP="00661DFA">
      <w:pPr>
        <w:pStyle w:val="afc"/>
        <w:jc w:val="both"/>
      </w:pPr>
      <w:r>
        <w:t>-</w:t>
      </w:r>
      <w:r w:rsidRPr="001B613C">
        <w:t>повторное в течение одного года грубое нарушение Устава образовательного учреждения, осуществляющего образовательную деятельность;</w:t>
      </w:r>
    </w:p>
    <w:p w:rsidR="00CD3EA4" w:rsidRDefault="00CD3EA4" w:rsidP="00661DFA">
      <w:pPr>
        <w:pStyle w:val="afc"/>
        <w:jc w:val="both"/>
      </w:pPr>
      <w:r>
        <w:t>-</w:t>
      </w:r>
      <w:r w:rsidRPr="001B613C">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D3EA4" w:rsidRPr="001B613C" w:rsidRDefault="00CD3EA4" w:rsidP="00661DFA">
      <w:pPr>
        <w:pStyle w:val="afc"/>
        <w:jc w:val="both"/>
      </w:pPr>
      <w:r>
        <w:t xml:space="preserve">2.5.12.Трудовой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трудовых функций, более двух рабочих дней подряд со дня поступления </w:t>
      </w:r>
      <w:r>
        <w:lastRenderedPageBreak/>
        <w:t>соответствующего запроса работодателя (за исключением случаев, если более длительный срок для взаимодействия с работодателем не установлен порядком взаимодействия работодателя и работника, предусмотренный частью девятой статьи 3123 Трудового Кодекса).</w:t>
      </w:r>
    </w:p>
    <w:p w:rsidR="00CD3EA4" w:rsidRPr="001B613C" w:rsidRDefault="00CD3EA4" w:rsidP="00661DFA">
      <w:pPr>
        <w:pStyle w:val="afc"/>
        <w:jc w:val="both"/>
      </w:pPr>
      <w:r w:rsidRPr="001B613C">
        <w:t>2.5.1</w:t>
      </w:r>
      <w:r>
        <w:t>3</w:t>
      </w:r>
      <w:r w:rsidRPr="001B613C">
        <w:t>.Трудовой договор может быть прекращен и по другим основаниям, предусмотренным ТК РФ и иными федеральными законами.</w:t>
      </w:r>
    </w:p>
    <w:p w:rsidR="00CD3EA4" w:rsidRDefault="00CD3EA4" w:rsidP="00B831DC">
      <w:pPr>
        <w:pStyle w:val="afc"/>
        <w:jc w:val="both"/>
        <w:rPr>
          <w:b/>
          <w:bCs/>
        </w:rPr>
      </w:pPr>
      <w:r w:rsidRPr="00B831DC">
        <w:rPr>
          <w:b/>
          <w:bCs/>
        </w:rPr>
        <w:t>2.6.Порядок оформления прекращения трудового договора</w:t>
      </w:r>
    </w:p>
    <w:p w:rsidR="00CD3EA4" w:rsidRPr="001B613C" w:rsidRDefault="00CD3EA4" w:rsidP="00B831DC">
      <w:pPr>
        <w:pStyle w:val="afc"/>
        <w:jc w:val="both"/>
      </w:pPr>
      <w:r>
        <w:t>2</w:t>
      </w:r>
      <w:r w:rsidRPr="001B613C">
        <w:t>.6.1.Прекращение трудового договора оф</w:t>
      </w:r>
      <w:r>
        <w:t xml:space="preserve">ормляется приказом заведующего </w:t>
      </w:r>
      <w:r w:rsidRPr="001B613C">
        <w:t xml:space="preserve">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D3EA4" w:rsidRPr="001B613C" w:rsidRDefault="00CD3EA4" w:rsidP="00661DFA">
      <w:pPr>
        <w:pStyle w:val="afc"/>
        <w:jc w:val="both"/>
      </w:pPr>
      <w:r w:rsidRPr="001B613C">
        <w:t>2.6.2.Днем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D3EA4" w:rsidRDefault="00CD3EA4" w:rsidP="004309FA">
      <w:pPr>
        <w:pStyle w:val="afc"/>
        <w:jc w:val="both"/>
      </w:pPr>
      <w:r w:rsidRPr="004309FA">
        <w:t xml:space="preserve">2.6.3. В день </w:t>
      </w:r>
      <w:r>
        <w:t xml:space="preserve"> прекращения трудового договора работнику выдается трудовая книжка и производится с ним расчет в соответствии со ст.140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CD3EA4" w:rsidRPr="004309FA" w:rsidRDefault="00CD3EA4" w:rsidP="002B3E2E">
      <w:pPr>
        <w:pStyle w:val="afc"/>
        <w:jc w:val="both"/>
      </w:pPr>
      <w:r>
        <w:t>2.6.4.Запись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w:t>
      </w:r>
    </w:p>
    <w:p w:rsidR="00CD3EA4" w:rsidRPr="00183005" w:rsidRDefault="00CD3EA4" w:rsidP="00661DFA">
      <w:pPr>
        <w:pStyle w:val="afc"/>
        <w:jc w:val="both"/>
      </w:pPr>
      <w:r w:rsidRPr="001B613C">
        <w:t>2.6.</w:t>
      </w:r>
      <w:r w:rsidRPr="00183005">
        <w:t>5.При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CD3EA4" w:rsidRDefault="00CD3EA4" w:rsidP="00661DFA">
      <w:pPr>
        <w:pStyle w:val="afc"/>
        <w:jc w:val="both"/>
      </w:pPr>
      <w:r w:rsidRPr="004309FA">
        <w:t xml:space="preserve">2.6.6. В случае, когда в день прекращения трудового договора выдать трудовую книжку или </w:t>
      </w:r>
      <w:r>
        <w:t>р</w:t>
      </w:r>
      <w:r w:rsidRPr="004309FA">
        <w:t>аботнику невозможно в связи с его отсутствием</w:t>
      </w:r>
      <w:r>
        <w:t xml:space="preserve"> либо отказом от ее получения, р</w:t>
      </w:r>
      <w:r w:rsidRPr="004309FA">
        <w:t xml:space="preserve">аботодатель направляет </w:t>
      </w:r>
      <w:r>
        <w:t>р</w:t>
      </w:r>
      <w:r w:rsidRPr="004309FA">
        <w:t>аботнику уведомление о необходимости явиться за трудовой книжкой либо дать согласие на отправление ее по почте. Со дня напр</w:t>
      </w:r>
      <w:r>
        <w:t>авления указанного уведомления р</w:t>
      </w:r>
      <w:r w:rsidRPr="004309FA">
        <w:t>аботодатель освобождается от ответственности за задержку выдачи трудовой книжки.</w:t>
      </w:r>
      <w:r>
        <w:t xml:space="preserve">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D3EA4" w:rsidRDefault="00CD3EA4" w:rsidP="00661DFA">
      <w:pPr>
        <w:pStyle w:val="afc"/>
        <w:jc w:val="both"/>
      </w:pPr>
    </w:p>
    <w:p w:rsidR="00CD3EA4" w:rsidRPr="008D3D16" w:rsidRDefault="00CD3EA4" w:rsidP="00661DFA">
      <w:pPr>
        <w:pStyle w:val="afc"/>
        <w:jc w:val="both"/>
      </w:pPr>
      <w:r w:rsidRPr="001B613C">
        <w:rPr>
          <w:b/>
          <w:bCs/>
        </w:rPr>
        <w:t>3. Основные права и обязанности работодателя</w:t>
      </w:r>
    </w:p>
    <w:p w:rsidR="00CD3EA4" w:rsidRPr="001B613C" w:rsidRDefault="00CD3EA4" w:rsidP="00661DFA">
      <w:pPr>
        <w:pStyle w:val="afc"/>
        <w:jc w:val="both"/>
      </w:pPr>
      <w:r w:rsidRPr="001B613C">
        <w:t>3.1.Управление дошкольным образовательным учреждением осуществляет заведующий.</w:t>
      </w:r>
      <w:r w:rsidRPr="001B613C">
        <w:br/>
        <w:t>3.2.Заведующий</w:t>
      </w:r>
      <w:r>
        <w:t>образовательного учреждения</w:t>
      </w:r>
      <w:r w:rsidRPr="001B613C">
        <w:t xml:space="preserve"> обязан:</w:t>
      </w:r>
    </w:p>
    <w:p w:rsidR="00CD3EA4" w:rsidRPr="001B613C" w:rsidRDefault="00CD3EA4" w:rsidP="00661DFA">
      <w:pPr>
        <w:pStyle w:val="afc"/>
        <w:jc w:val="both"/>
      </w:pPr>
      <w:r>
        <w:t>-</w:t>
      </w:r>
      <w:r w:rsidRPr="001B613C">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D3EA4" w:rsidRPr="001B613C" w:rsidRDefault="00CD3EA4" w:rsidP="00661DFA">
      <w:pPr>
        <w:pStyle w:val="afc"/>
        <w:jc w:val="both"/>
      </w:pPr>
      <w:r>
        <w:t>-</w:t>
      </w:r>
      <w:r w:rsidRPr="001B613C">
        <w:t>предоставлять работникам дошкольного образовательного учреждения работу, обусловленную трудовым договором;</w:t>
      </w:r>
    </w:p>
    <w:p w:rsidR="00CD3EA4" w:rsidRPr="001B613C" w:rsidRDefault="00CD3EA4" w:rsidP="00661DFA">
      <w:pPr>
        <w:pStyle w:val="afc"/>
        <w:jc w:val="both"/>
      </w:pPr>
      <w:r>
        <w:t>-</w:t>
      </w:r>
      <w:r w:rsidRPr="001B613C">
        <w:t>обеспечивать безопасность и условия труда, соответствующие государственным нормативным требованиям охраны труда;</w:t>
      </w:r>
    </w:p>
    <w:p w:rsidR="00CD3EA4" w:rsidRPr="001B613C" w:rsidRDefault="00CD3EA4" w:rsidP="00661DFA">
      <w:pPr>
        <w:pStyle w:val="afc"/>
        <w:jc w:val="both"/>
      </w:pPr>
      <w:r>
        <w:t>-</w:t>
      </w:r>
      <w:r w:rsidRPr="001B613C">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D3EA4" w:rsidRPr="001B613C" w:rsidRDefault="00CD3EA4" w:rsidP="00661DFA">
      <w:pPr>
        <w:pStyle w:val="afc"/>
        <w:jc w:val="both"/>
      </w:pPr>
      <w:r>
        <w:t>-</w:t>
      </w:r>
      <w:r w:rsidRPr="001B613C">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D3EA4" w:rsidRPr="001B613C" w:rsidRDefault="00CD3EA4" w:rsidP="00661DFA">
      <w:pPr>
        <w:pStyle w:val="afc"/>
        <w:jc w:val="both"/>
      </w:pPr>
      <w:r w:rsidRPr="001B613C">
        <w:t>обеспечивать работникам равную оплату за труд равной ценности;</w:t>
      </w:r>
    </w:p>
    <w:p w:rsidR="00CD3EA4" w:rsidRPr="001B613C" w:rsidRDefault="00CD3EA4" w:rsidP="00661DFA">
      <w:pPr>
        <w:pStyle w:val="afc"/>
        <w:jc w:val="both"/>
      </w:pPr>
      <w:r>
        <w:t>-</w:t>
      </w:r>
      <w:r w:rsidRPr="001B613C">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D3EA4" w:rsidRPr="001B613C" w:rsidRDefault="00CD3EA4" w:rsidP="00661DFA">
      <w:pPr>
        <w:pStyle w:val="afc"/>
        <w:jc w:val="both"/>
      </w:pPr>
      <w:r>
        <w:t>-</w:t>
      </w:r>
      <w:r w:rsidRPr="001B613C">
        <w:t>выплачивать пособия, предоставлять льготы и компенсации работникам с вредными условиями труда;</w:t>
      </w:r>
    </w:p>
    <w:p w:rsidR="00CD3EA4" w:rsidRPr="001B613C" w:rsidRDefault="00CD3EA4" w:rsidP="00661DFA">
      <w:pPr>
        <w:pStyle w:val="afc"/>
        <w:jc w:val="both"/>
      </w:pPr>
      <w:r>
        <w:lastRenderedPageBreak/>
        <w:t>-</w:t>
      </w:r>
      <w:r w:rsidRPr="001B613C">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D3EA4" w:rsidRPr="001B613C" w:rsidRDefault="00CD3EA4" w:rsidP="00661DFA">
      <w:pPr>
        <w:pStyle w:val="afc"/>
        <w:jc w:val="both"/>
      </w:pPr>
      <w:r>
        <w:t>-</w:t>
      </w:r>
      <w:r w:rsidRPr="001B613C">
        <w:t>вести коллективные переговоры, а также заключать коллективный договор в порядке, установленном ТК РФ;</w:t>
      </w:r>
    </w:p>
    <w:p w:rsidR="00CD3EA4" w:rsidRPr="001B613C" w:rsidRDefault="00CD3EA4" w:rsidP="00661DFA">
      <w:pPr>
        <w:pStyle w:val="afc"/>
        <w:jc w:val="both"/>
      </w:pPr>
      <w:r>
        <w:t>-</w:t>
      </w:r>
      <w:r w:rsidRPr="001B613C">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D3EA4" w:rsidRPr="001B613C" w:rsidRDefault="00CD3EA4" w:rsidP="00661DFA">
      <w:pPr>
        <w:pStyle w:val="afc"/>
        <w:jc w:val="both"/>
      </w:pPr>
      <w:r>
        <w:t>-</w:t>
      </w:r>
      <w:r w:rsidRPr="001B613C">
        <w:t>знакомить работников под роспись с принимаемыми локальными нормативными актами, непосредственно связанными с их трудовой деятельностью;</w:t>
      </w:r>
    </w:p>
    <w:p w:rsidR="00CD3EA4" w:rsidRPr="001B613C" w:rsidRDefault="00CD3EA4" w:rsidP="00661DFA">
      <w:pPr>
        <w:pStyle w:val="afc"/>
        <w:jc w:val="both"/>
      </w:pPr>
      <w:r>
        <w:t>-</w:t>
      </w:r>
      <w:r w:rsidRPr="001B613C">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D3EA4" w:rsidRPr="001B613C" w:rsidRDefault="00CD3EA4" w:rsidP="00661DFA">
      <w:pPr>
        <w:pStyle w:val="afc"/>
        <w:jc w:val="both"/>
      </w:pPr>
      <w:r>
        <w:t>-</w:t>
      </w:r>
      <w:r w:rsidRPr="001B613C">
        <w:t xml:space="preserve">рассматривать представления соответствующих профсоюзных органов, иных избранных работниками </w:t>
      </w:r>
      <w:r>
        <w:t>образовательного учреждения</w:t>
      </w:r>
      <w:r w:rsidRPr="001B613C">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D3EA4" w:rsidRPr="001B613C" w:rsidRDefault="00CD3EA4" w:rsidP="00661DFA">
      <w:pPr>
        <w:pStyle w:val="afc"/>
        <w:jc w:val="both"/>
      </w:pPr>
      <w:r>
        <w:t>-</w:t>
      </w:r>
      <w:r w:rsidRPr="001B613C">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D3EA4" w:rsidRPr="001B613C" w:rsidRDefault="00CD3EA4" w:rsidP="00661DFA">
      <w:pPr>
        <w:pStyle w:val="afc"/>
        <w:jc w:val="both"/>
      </w:pPr>
      <w:r>
        <w:t>-</w:t>
      </w:r>
      <w:r w:rsidRPr="001B613C">
        <w:t xml:space="preserve">создавать условия, обеспечивающие участие работников в управлении дошкольным </w:t>
      </w:r>
      <w:r>
        <w:t>-</w:t>
      </w:r>
      <w:r w:rsidRPr="001B613C">
        <w:t>образовательным учреждением в предусмотренных ТК РФ, иными федеральными законами и коллективным договором формах;</w:t>
      </w:r>
    </w:p>
    <w:p w:rsidR="00CD3EA4" w:rsidRPr="001B613C" w:rsidRDefault="00CD3EA4" w:rsidP="00661DFA">
      <w:pPr>
        <w:pStyle w:val="afc"/>
        <w:jc w:val="both"/>
      </w:pPr>
      <w:r>
        <w:t>-</w:t>
      </w:r>
      <w:r w:rsidRPr="001B613C">
        <w:t>обеспечивать бытовые нужды работников, связанные с исполнением ими трудовых обязанностей;</w:t>
      </w:r>
    </w:p>
    <w:p w:rsidR="00CD3EA4" w:rsidRPr="001B613C" w:rsidRDefault="00CD3EA4" w:rsidP="00661DFA">
      <w:pPr>
        <w:pStyle w:val="afc"/>
        <w:jc w:val="both"/>
      </w:pPr>
      <w:r>
        <w:t>-</w:t>
      </w:r>
      <w:r w:rsidRPr="001B613C">
        <w:t>осуществлять обязательное социальное страхование работников в порядке, установленном федеральными законами;</w:t>
      </w:r>
    </w:p>
    <w:p w:rsidR="00CD3EA4" w:rsidRPr="001B613C" w:rsidRDefault="00CD3EA4" w:rsidP="00661DFA">
      <w:pPr>
        <w:pStyle w:val="afc"/>
        <w:jc w:val="both"/>
      </w:pPr>
      <w:r>
        <w:t>-</w:t>
      </w:r>
      <w:r w:rsidRPr="001B613C">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D3EA4" w:rsidRPr="001B613C" w:rsidRDefault="00CD3EA4" w:rsidP="00661DFA">
      <w:pPr>
        <w:pStyle w:val="afc"/>
        <w:jc w:val="both"/>
      </w:pPr>
      <w:r>
        <w:t>-</w:t>
      </w:r>
      <w:r w:rsidRPr="001B613C">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D3EA4" w:rsidRPr="001B613C" w:rsidRDefault="00CD3EA4" w:rsidP="00661DFA">
      <w:pPr>
        <w:pStyle w:val="afc"/>
        <w:jc w:val="both"/>
      </w:pPr>
      <w:r>
        <w:t>-</w:t>
      </w:r>
      <w:r w:rsidRPr="001B613C">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D3EA4" w:rsidRPr="001B613C" w:rsidRDefault="00CD3EA4" w:rsidP="00661DFA">
      <w:pPr>
        <w:pStyle w:val="afc"/>
        <w:jc w:val="both"/>
      </w:pPr>
      <w:r>
        <w:t>-</w:t>
      </w:r>
      <w:r w:rsidRPr="001B613C">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D3EA4" w:rsidRPr="001B613C" w:rsidRDefault="00CD3EA4" w:rsidP="00661DFA">
      <w:pPr>
        <w:pStyle w:val="afc"/>
        <w:jc w:val="both"/>
      </w:pPr>
      <w:r>
        <w:t>-</w:t>
      </w:r>
      <w:r w:rsidRPr="001B613C">
        <w:t>своевременно рассматривать критические замечания и сообщать о принятых мерах;</w:t>
      </w:r>
    </w:p>
    <w:p w:rsidR="00CD3EA4" w:rsidRPr="001B613C" w:rsidRDefault="00CD3EA4" w:rsidP="00661DFA">
      <w:pPr>
        <w:pStyle w:val="afc"/>
        <w:jc w:val="both"/>
      </w:pPr>
      <w:r>
        <w:t>-</w:t>
      </w:r>
      <w:r w:rsidRPr="001B613C">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D3EA4" w:rsidRPr="001B613C" w:rsidRDefault="00CD3EA4" w:rsidP="00661DFA">
      <w:pPr>
        <w:pStyle w:val="afc"/>
        <w:jc w:val="both"/>
      </w:pPr>
      <w:r w:rsidRPr="001B613C">
        <w:t xml:space="preserve">3.3.Заведующий </w:t>
      </w:r>
      <w:r>
        <w:t>ДОУ</w:t>
      </w:r>
      <w:r w:rsidRPr="001B613C">
        <w:t xml:space="preserve"> имеет право:</w:t>
      </w:r>
    </w:p>
    <w:p w:rsidR="00CD3EA4" w:rsidRPr="001B613C" w:rsidRDefault="00CD3EA4" w:rsidP="00661DFA">
      <w:pPr>
        <w:pStyle w:val="afc"/>
        <w:jc w:val="both"/>
      </w:pPr>
      <w:r>
        <w:t>-</w:t>
      </w:r>
      <w:r w:rsidRPr="001B613C">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D3EA4" w:rsidRPr="001B613C" w:rsidRDefault="00CD3EA4" w:rsidP="00661DFA">
      <w:pPr>
        <w:pStyle w:val="afc"/>
        <w:jc w:val="both"/>
      </w:pPr>
      <w:r>
        <w:t>-</w:t>
      </w:r>
      <w:r w:rsidRPr="001B613C">
        <w:t>вести коллективные переговоры и заключать коллективные договоры;</w:t>
      </w:r>
    </w:p>
    <w:p w:rsidR="00CD3EA4" w:rsidRPr="001B613C" w:rsidRDefault="00CD3EA4" w:rsidP="00661DFA">
      <w:pPr>
        <w:pStyle w:val="afc"/>
        <w:jc w:val="both"/>
      </w:pPr>
      <w:r>
        <w:t>-</w:t>
      </w:r>
      <w:r w:rsidRPr="001B613C">
        <w:t>поощрять работников детского сада за добросовестный эффективный труд;</w:t>
      </w:r>
    </w:p>
    <w:p w:rsidR="00CD3EA4" w:rsidRPr="001B613C" w:rsidRDefault="00CD3EA4" w:rsidP="00661DFA">
      <w:pPr>
        <w:pStyle w:val="afc"/>
        <w:jc w:val="both"/>
      </w:pPr>
      <w:r>
        <w:t>-</w:t>
      </w:r>
      <w:r w:rsidRPr="001B613C">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w:t>
      </w:r>
      <w:r w:rsidRPr="001B613C">
        <w:lastRenderedPageBreak/>
        <w:t>работников, соблюдения правил внутреннего трудового распорядка дошкольного образовательного учреждения;</w:t>
      </w:r>
    </w:p>
    <w:p w:rsidR="00CD3EA4" w:rsidRPr="001B613C" w:rsidRDefault="00CD3EA4" w:rsidP="00661DFA">
      <w:pPr>
        <w:pStyle w:val="afc"/>
        <w:jc w:val="both"/>
      </w:pPr>
      <w:r>
        <w:t>-</w:t>
      </w:r>
      <w:r w:rsidRPr="001B613C">
        <w:t>привлекать работников к дисциплинарной и материальной ответственности в порядке, установленном ТК РФ, иными федеральными законами;</w:t>
      </w:r>
    </w:p>
    <w:p w:rsidR="00CD3EA4" w:rsidRPr="001B613C" w:rsidRDefault="00CD3EA4" w:rsidP="00661DFA">
      <w:pPr>
        <w:pStyle w:val="afc"/>
        <w:jc w:val="both"/>
      </w:pPr>
      <w:r>
        <w:t>-</w:t>
      </w:r>
      <w:r w:rsidRPr="001B613C">
        <w:t>принимать локальные нормативные акты;</w:t>
      </w:r>
    </w:p>
    <w:p w:rsidR="00CD3EA4" w:rsidRPr="001B613C" w:rsidRDefault="00CD3EA4" w:rsidP="00661DFA">
      <w:pPr>
        <w:pStyle w:val="afc"/>
        <w:jc w:val="both"/>
      </w:pPr>
      <w:r>
        <w:t>-</w:t>
      </w:r>
      <w:r w:rsidRPr="001B613C">
        <w:t xml:space="preserve">взаимодействовать с органами самоуправления </w:t>
      </w:r>
      <w:r>
        <w:t>образовательного учреждения</w:t>
      </w:r>
    </w:p>
    <w:p w:rsidR="00CD3EA4" w:rsidRPr="001B613C" w:rsidRDefault="00CD3EA4" w:rsidP="00661DFA">
      <w:pPr>
        <w:pStyle w:val="afc"/>
        <w:jc w:val="both"/>
      </w:pPr>
      <w:r>
        <w:t>-</w:t>
      </w:r>
      <w:r w:rsidRPr="001B613C">
        <w:t>самостоятельно планировать свою работу на каждый учебный год;</w:t>
      </w:r>
    </w:p>
    <w:p w:rsidR="00CD3EA4" w:rsidRPr="001B613C" w:rsidRDefault="00CD3EA4" w:rsidP="00661DFA">
      <w:pPr>
        <w:pStyle w:val="afc"/>
        <w:jc w:val="both"/>
      </w:pPr>
      <w:r>
        <w:t>-</w:t>
      </w:r>
      <w:r w:rsidRPr="001B613C">
        <w:t xml:space="preserve">утверждать структуру </w:t>
      </w:r>
      <w:r>
        <w:t>образовательного учреждения</w:t>
      </w:r>
      <w:r w:rsidRPr="001B613C">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CD3EA4" w:rsidRPr="001B613C" w:rsidRDefault="00CD3EA4" w:rsidP="00661DFA">
      <w:pPr>
        <w:pStyle w:val="afc"/>
        <w:jc w:val="both"/>
      </w:pPr>
      <w:r>
        <w:t>-</w:t>
      </w:r>
      <w:r w:rsidRPr="001B613C">
        <w:t>распределять обязанности между работниками детского сада, утверждать должностные инструкции работников;</w:t>
      </w:r>
    </w:p>
    <w:p w:rsidR="00CD3EA4" w:rsidRPr="001B613C" w:rsidRDefault="00CD3EA4" w:rsidP="00661DFA">
      <w:pPr>
        <w:pStyle w:val="afc"/>
        <w:jc w:val="both"/>
      </w:pPr>
      <w:r>
        <w:t>-</w:t>
      </w:r>
      <w:r w:rsidRPr="001B613C">
        <w:t>посещать занятия и режимные моменты без предварительного предупреждения;</w:t>
      </w:r>
    </w:p>
    <w:p w:rsidR="00CD3EA4" w:rsidRPr="001B613C" w:rsidRDefault="00CD3EA4" w:rsidP="00661DFA">
      <w:pPr>
        <w:pStyle w:val="afc"/>
        <w:jc w:val="both"/>
      </w:pPr>
      <w:r>
        <w:t>-</w:t>
      </w:r>
      <w:r w:rsidRPr="001B613C">
        <w:t>реализовывать права, предоставленные ему законодательством о специальной оценке условий труда.</w:t>
      </w:r>
    </w:p>
    <w:p w:rsidR="00CD3EA4" w:rsidRPr="001B613C" w:rsidRDefault="00CD3EA4" w:rsidP="00661DFA">
      <w:pPr>
        <w:pStyle w:val="afc"/>
        <w:jc w:val="both"/>
      </w:pPr>
      <w:r>
        <w:t>3.4.О</w:t>
      </w:r>
      <w:r w:rsidRPr="001B613C">
        <w:t>бразовательное учреждение, как юридическое лицо, которое представляет заведующий, несет ответственность перед работниками:</w:t>
      </w:r>
    </w:p>
    <w:p w:rsidR="00CD3EA4" w:rsidRPr="001B613C" w:rsidRDefault="00CD3EA4" w:rsidP="00661DFA">
      <w:pPr>
        <w:pStyle w:val="afc"/>
        <w:jc w:val="both"/>
      </w:pPr>
      <w:r>
        <w:t>-</w:t>
      </w:r>
      <w:r w:rsidRPr="001B613C">
        <w:t>за ущерб, причиненный в результате незаконного лишения работника возможности трудиться;</w:t>
      </w:r>
    </w:p>
    <w:p w:rsidR="00CD3EA4" w:rsidRPr="001B613C" w:rsidRDefault="00CD3EA4" w:rsidP="00661DFA">
      <w:pPr>
        <w:pStyle w:val="afc"/>
        <w:jc w:val="both"/>
      </w:pPr>
      <w:r>
        <w:t>-</w:t>
      </w:r>
      <w:r w:rsidRPr="001B613C">
        <w:t>за задержку трудовой книжки при увольнении работника;</w:t>
      </w:r>
    </w:p>
    <w:p w:rsidR="00CD3EA4" w:rsidRPr="001B613C" w:rsidRDefault="00CD3EA4" w:rsidP="00661DFA">
      <w:pPr>
        <w:pStyle w:val="afc"/>
        <w:jc w:val="both"/>
      </w:pPr>
      <w:r>
        <w:t>-</w:t>
      </w:r>
      <w:r w:rsidRPr="001B613C">
        <w:t>незаконное отстранение работника от работы, его незаконное увольнение или перевод на другую работу;</w:t>
      </w:r>
    </w:p>
    <w:p w:rsidR="00CD3EA4" w:rsidRPr="001B613C" w:rsidRDefault="00CD3EA4" w:rsidP="00661DFA">
      <w:pPr>
        <w:pStyle w:val="afc"/>
        <w:jc w:val="both"/>
      </w:pPr>
      <w:r>
        <w:t>-</w:t>
      </w:r>
      <w:r w:rsidRPr="001B613C">
        <w:t>за задержку выплаты заработной платы, оплаты отпуска, выплат при увольнении и других выплат, причитающихся работнику;</w:t>
      </w:r>
    </w:p>
    <w:p w:rsidR="00CD3EA4" w:rsidRPr="001B613C" w:rsidRDefault="00CD3EA4" w:rsidP="00661DFA">
      <w:pPr>
        <w:pStyle w:val="afc"/>
        <w:jc w:val="both"/>
      </w:pPr>
      <w:r>
        <w:t>-</w:t>
      </w:r>
      <w:r w:rsidRPr="001B613C">
        <w:t>за причинение ущерба имуществу работника;</w:t>
      </w:r>
    </w:p>
    <w:p w:rsidR="00CD3EA4" w:rsidRPr="001B613C" w:rsidRDefault="00CD3EA4" w:rsidP="00661DFA">
      <w:pPr>
        <w:pStyle w:val="afc"/>
        <w:jc w:val="both"/>
      </w:pPr>
      <w:r>
        <w:t>-</w:t>
      </w:r>
      <w:r w:rsidRPr="001B613C">
        <w:t>в иных случаях, предусмотренных Трудовым Кодексом Российской Федерации и иными федеральными законами.</w:t>
      </w:r>
    </w:p>
    <w:p w:rsidR="00CD3EA4" w:rsidRPr="001B613C" w:rsidRDefault="00CD3EA4" w:rsidP="00661DFA">
      <w:pPr>
        <w:pStyle w:val="afc"/>
        <w:jc w:val="both"/>
        <w:rPr>
          <w:b/>
          <w:bCs/>
        </w:rPr>
      </w:pPr>
    </w:p>
    <w:p w:rsidR="00CD3EA4" w:rsidRPr="001B613C" w:rsidRDefault="00CD3EA4" w:rsidP="008D3D16">
      <w:pPr>
        <w:pStyle w:val="afc"/>
        <w:jc w:val="center"/>
        <w:rPr>
          <w:b/>
          <w:bCs/>
        </w:rPr>
      </w:pPr>
      <w:r w:rsidRPr="001B613C">
        <w:rPr>
          <w:b/>
          <w:bCs/>
        </w:rPr>
        <w:t>4. Обязанн</w:t>
      </w:r>
      <w:r>
        <w:rPr>
          <w:b/>
          <w:bCs/>
        </w:rPr>
        <w:t>ости и полномочия администрации</w:t>
      </w:r>
    </w:p>
    <w:p w:rsidR="00CD3EA4" w:rsidRPr="001B613C" w:rsidRDefault="00CD3EA4" w:rsidP="00661DFA">
      <w:pPr>
        <w:pStyle w:val="afc"/>
        <w:jc w:val="both"/>
      </w:pPr>
      <w:r w:rsidRPr="001B613C">
        <w:t xml:space="preserve">4.1. Администрация </w:t>
      </w:r>
      <w:r>
        <w:t>образовательного учреждения</w:t>
      </w:r>
      <w:r w:rsidRPr="001B613C">
        <w:t xml:space="preserve"> обязана:</w:t>
      </w:r>
    </w:p>
    <w:p w:rsidR="00CD3EA4" w:rsidRPr="001B613C" w:rsidRDefault="00CD3EA4" w:rsidP="00661DFA">
      <w:pPr>
        <w:pStyle w:val="afc"/>
        <w:jc w:val="both"/>
      </w:pPr>
      <w:r>
        <w:t>-</w:t>
      </w:r>
      <w:r w:rsidRPr="001B613C">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D3EA4" w:rsidRPr="001B613C" w:rsidRDefault="00CD3EA4" w:rsidP="00661DFA">
      <w:pPr>
        <w:pStyle w:val="afc"/>
        <w:jc w:val="both"/>
      </w:pPr>
      <w:r>
        <w:t>-</w:t>
      </w:r>
      <w:r w:rsidRPr="001B613C">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D3EA4" w:rsidRPr="001B613C" w:rsidRDefault="00CD3EA4" w:rsidP="00661DFA">
      <w:pPr>
        <w:pStyle w:val="afc"/>
        <w:jc w:val="both"/>
      </w:pPr>
      <w:r>
        <w:t>-</w:t>
      </w:r>
      <w:r w:rsidRPr="001B613C">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D3EA4" w:rsidRPr="001B613C" w:rsidRDefault="00CD3EA4" w:rsidP="00661DFA">
      <w:pPr>
        <w:pStyle w:val="afc"/>
        <w:jc w:val="both"/>
      </w:pPr>
      <w:r>
        <w:t>-</w:t>
      </w:r>
      <w:r w:rsidRPr="001B613C">
        <w:t>своевременно знакомить с учебным планом, сеткой занятий, графиком работы;</w:t>
      </w:r>
    </w:p>
    <w:p w:rsidR="00CD3EA4" w:rsidRPr="001B613C" w:rsidRDefault="00CD3EA4" w:rsidP="00661DFA">
      <w:pPr>
        <w:pStyle w:val="afc"/>
        <w:jc w:val="both"/>
      </w:pPr>
      <w:r>
        <w:t>-</w:t>
      </w:r>
      <w:r w:rsidRPr="001B613C">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D3EA4" w:rsidRPr="001B613C" w:rsidRDefault="00CD3EA4" w:rsidP="00661DFA">
      <w:pPr>
        <w:pStyle w:val="afc"/>
        <w:jc w:val="both"/>
      </w:pPr>
      <w:r>
        <w:t>-</w:t>
      </w:r>
      <w:r w:rsidRPr="001B613C">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CD3EA4" w:rsidRPr="001B613C" w:rsidRDefault="00CD3EA4" w:rsidP="00661DFA">
      <w:pPr>
        <w:pStyle w:val="afc"/>
        <w:jc w:val="both"/>
      </w:pPr>
      <w:r>
        <w:t>-</w:t>
      </w:r>
      <w:r w:rsidRPr="001B613C">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D3EA4" w:rsidRDefault="00CD3EA4" w:rsidP="00661DFA">
      <w:pPr>
        <w:pStyle w:val="afc"/>
        <w:jc w:val="both"/>
      </w:pPr>
      <w:r>
        <w:t>-</w:t>
      </w:r>
      <w:r w:rsidRPr="001B613C">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D3EA4" w:rsidRPr="001B613C" w:rsidRDefault="00CD3EA4" w:rsidP="00661DFA">
      <w:pPr>
        <w:pStyle w:val="afc"/>
        <w:jc w:val="both"/>
      </w:pPr>
      <w:r>
        <w:t>-разработать Правила внутреннего распорядка воспитанников ДОУ;</w:t>
      </w:r>
    </w:p>
    <w:p w:rsidR="00CD3EA4" w:rsidRPr="001B613C" w:rsidRDefault="00CD3EA4" w:rsidP="00661DFA">
      <w:pPr>
        <w:pStyle w:val="afc"/>
        <w:jc w:val="both"/>
      </w:pPr>
      <w:r>
        <w:t>-</w:t>
      </w:r>
      <w:r w:rsidRPr="001B613C">
        <w:t>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CD3EA4" w:rsidRPr="001B613C" w:rsidRDefault="00CD3EA4" w:rsidP="00661DFA">
      <w:pPr>
        <w:pStyle w:val="afc"/>
        <w:jc w:val="both"/>
      </w:pPr>
      <w:r>
        <w:t>-</w:t>
      </w:r>
      <w:r w:rsidRPr="001B613C">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D3EA4" w:rsidRPr="001B613C" w:rsidRDefault="00CD3EA4" w:rsidP="00661DFA">
      <w:pPr>
        <w:pStyle w:val="afc"/>
        <w:jc w:val="both"/>
      </w:pPr>
      <w:r>
        <w:lastRenderedPageBreak/>
        <w:t>-</w:t>
      </w:r>
      <w:r w:rsidRPr="001B613C">
        <w:t>осуществлять контроль над качеством воспитательно-образовательного процесса в ДОУ, выполнением образовательных программ;</w:t>
      </w:r>
    </w:p>
    <w:p w:rsidR="00CD3EA4" w:rsidRPr="001B613C" w:rsidRDefault="00CD3EA4" w:rsidP="00661DFA">
      <w:pPr>
        <w:pStyle w:val="afc"/>
        <w:jc w:val="both"/>
      </w:pPr>
      <w:r>
        <w:t>-</w:t>
      </w:r>
      <w:r w:rsidRPr="001B613C">
        <w:t>своевременно поддерживать и поощрять лучших работников дошкольного образовательного учреждения;</w:t>
      </w:r>
    </w:p>
    <w:p w:rsidR="00CD3EA4" w:rsidRPr="001B613C" w:rsidRDefault="00CD3EA4" w:rsidP="00661DFA">
      <w:pPr>
        <w:pStyle w:val="afc"/>
        <w:jc w:val="both"/>
      </w:pPr>
      <w:r>
        <w:t>-</w:t>
      </w:r>
      <w:r w:rsidRPr="001B613C">
        <w:t>обеспечивать условия для систематического повышения квалификации работников дошкольного образовательного учреждения.</w:t>
      </w:r>
    </w:p>
    <w:p w:rsidR="00CD3EA4" w:rsidRPr="001B613C" w:rsidRDefault="00CD3EA4" w:rsidP="00661DFA">
      <w:pPr>
        <w:pStyle w:val="afc"/>
        <w:jc w:val="both"/>
      </w:pPr>
      <w:r w:rsidRPr="001B613C">
        <w:t>4.2. Администрация имеет право:</w:t>
      </w:r>
    </w:p>
    <w:p w:rsidR="00CD3EA4" w:rsidRPr="001B613C" w:rsidRDefault="00CD3EA4" w:rsidP="00661DFA">
      <w:pPr>
        <w:pStyle w:val="afc"/>
        <w:jc w:val="both"/>
      </w:pPr>
      <w:r>
        <w:t>-</w:t>
      </w:r>
      <w:r w:rsidRPr="001B613C">
        <w:t>представлять заведующему информацию о нарушениях трудовой дисциплины работниками дошкольного образовательного учреждения;</w:t>
      </w:r>
    </w:p>
    <w:p w:rsidR="00CD3EA4" w:rsidRPr="001B613C" w:rsidRDefault="00CD3EA4" w:rsidP="00661DFA">
      <w:pPr>
        <w:pStyle w:val="afc"/>
        <w:jc w:val="both"/>
      </w:pPr>
      <w:r>
        <w:t>-</w:t>
      </w:r>
      <w:r w:rsidRPr="001B613C">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D3EA4" w:rsidRPr="001B613C" w:rsidRDefault="00CD3EA4" w:rsidP="00661DFA">
      <w:pPr>
        <w:pStyle w:val="afc"/>
        <w:jc w:val="both"/>
      </w:pPr>
      <w:r>
        <w:t>-</w:t>
      </w:r>
      <w:r w:rsidRPr="001B613C">
        <w:t>получать информацию и документы, необходимые для выполнения своих должностных обязанностей;</w:t>
      </w:r>
    </w:p>
    <w:p w:rsidR="00CD3EA4" w:rsidRPr="001B613C" w:rsidRDefault="00CD3EA4" w:rsidP="00661DFA">
      <w:pPr>
        <w:pStyle w:val="afc"/>
        <w:jc w:val="both"/>
      </w:pPr>
      <w:r>
        <w:t>-</w:t>
      </w:r>
      <w:r w:rsidRPr="001B613C">
        <w:t>подписывать и визировать документы в пределах своей компетенции;</w:t>
      </w:r>
    </w:p>
    <w:p w:rsidR="00CD3EA4" w:rsidRPr="001B613C" w:rsidRDefault="00CD3EA4" w:rsidP="00661DFA">
      <w:pPr>
        <w:pStyle w:val="afc"/>
        <w:jc w:val="both"/>
      </w:pPr>
      <w:r>
        <w:t>-</w:t>
      </w:r>
      <w:r w:rsidRPr="001B613C">
        <w:t>повышать свою профессиональную квалификацию;</w:t>
      </w:r>
    </w:p>
    <w:p w:rsidR="00CD3EA4" w:rsidRPr="001B613C" w:rsidRDefault="00CD3EA4" w:rsidP="00661DFA">
      <w:pPr>
        <w:pStyle w:val="afc"/>
        <w:jc w:val="both"/>
      </w:pPr>
      <w:r>
        <w:t>-</w:t>
      </w:r>
      <w:r w:rsidRPr="001B613C">
        <w:t>иные права, предусмотренные трудовым законодательством Российской Федерации и должностными инструкциями.</w:t>
      </w:r>
    </w:p>
    <w:p w:rsidR="00CD3EA4" w:rsidRPr="001B613C" w:rsidRDefault="00CD3EA4" w:rsidP="00661DFA">
      <w:pPr>
        <w:pStyle w:val="afc"/>
        <w:jc w:val="both"/>
      </w:pPr>
    </w:p>
    <w:p w:rsidR="00CD3EA4" w:rsidRPr="001B613C" w:rsidRDefault="00CD3EA4" w:rsidP="008D3D16">
      <w:pPr>
        <w:pStyle w:val="afc"/>
        <w:jc w:val="center"/>
        <w:rPr>
          <w:b/>
          <w:bCs/>
        </w:rPr>
      </w:pPr>
      <w:r w:rsidRPr="001B613C">
        <w:rPr>
          <w:b/>
          <w:bCs/>
        </w:rPr>
        <w:t>5. Основные обязанности, права и ответственность работников</w:t>
      </w:r>
    </w:p>
    <w:p w:rsidR="00CD3EA4" w:rsidRPr="001B613C" w:rsidRDefault="00CD3EA4" w:rsidP="00661DFA">
      <w:pPr>
        <w:pStyle w:val="afc"/>
        <w:jc w:val="both"/>
      </w:pPr>
      <w:r w:rsidRPr="001B613C">
        <w:t>5.1.Работники образовательного учреждения обязаны:</w:t>
      </w:r>
    </w:p>
    <w:p w:rsidR="00CD3EA4" w:rsidRPr="001B613C" w:rsidRDefault="00CD3EA4" w:rsidP="00661DFA">
      <w:pPr>
        <w:pStyle w:val="afc"/>
        <w:jc w:val="both"/>
      </w:pPr>
      <w:r>
        <w:t>-</w:t>
      </w:r>
      <w:r w:rsidRPr="001B613C">
        <w:t>добросовестно исполнять свои трудовые обязанности, возложенные на него трудовым договором;</w:t>
      </w:r>
    </w:p>
    <w:p w:rsidR="00CD3EA4" w:rsidRPr="001B613C" w:rsidRDefault="00CD3EA4" w:rsidP="00661DFA">
      <w:pPr>
        <w:pStyle w:val="afc"/>
        <w:jc w:val="both"/>
      </w:pPr>
      <w:r>
        <w:t>-</w:t>
      </w:r>
      <w:r w:rsidRPr="001B613C">
        <w:t>соблюдать Устав, правила внутреннего трудового распорядка детского сада, свои должностные инструкции;</w:t>
      </w:r>
    </w:p>
    <w:p w:rsidR="00CD3EA4" w:rsidRPr="001B613C" w:rsidRDefault="00CD3EA4" w:rsidP="00661DFA">
      <w:pPr>
        <w:pStyle w:val="afc"/>
        <w:jc w:val="both"/>
      </w:pPr>
      <w:r>
        <w:t>-</w:t>
      </w:r>
      <w:r w:rsidRPr="001B613C">
        <w:t>соблюдать трудовую дисциплину;</w:t>
      </w:r>
    </w:p>
    <w:p w:rsidR="00CD3EA4" w:rsidRPr="001B613C" w:rsidRDefault="00CD3EA4" w:rsidP="00661DFA">
      <w:pPr>
        <w:pStyle w:val="afc"/>
        <w:jc w:val="both"/>
      </w:pPr>
      <w:r>
        <w:t>-</w:t>
      </w:r>
      <w:r w:rsidRPr="001B613C">
        <w:t>выполнять установленные нормы труда;</w:t>
      </w:r>
    </w:p>
    <w:p w:rsidR="00CD3EA4" w:rsidRPr="001B613C" w:rsidRDefault="00CD3EA4" w:rsidP="00661DFA">
      <w:pPr>
        <w:pStyle w:val="afc"/>
        <w:jc w:val="both"/>
      </w:pPr>
      <w:r>
        <w:t>-</w:t>
      </w:r>
      <w:r w:rsidRPr="001B613C">
        <w:t>соблюдать требования по охране труда и обеспечению безопасности труда, пожарной безопасности;</w:t>
      </w:r>
    </w:p>
    <w:p w:rsidR="00CD3EA4" w:rsidRPr="001B613C" w:rsidRDefault="00CD3EA4" w:rsidP="00661DFA">
      <w:pPr>
        <w:pStyle w:val="afc"/>
        <w:jc w:val="both"/>
      </w:pPr>
      <w:r>
        <w:t>-</w:t>
      </w:r>
      <w:r w:rsidRPr="001B613C">
        <w:t xml:space="preserve">бережно относиться к имуществу образовательного учреждения (в том числе к имуществу воспитанников и их родителей, если </w:t>
      </w:r>
      <w:r>
        <w:t>образовательное учреждение</w:t>
      </w:r>
      <w:r w:rsidRPr="001B613C">
        <w:t xml:space="preserve"> несет ответственность за сохранность этого имущества) и других работников;</w:t>
      </w:r>
    </w:p>
    <w:p w:rsidR="00CD3EA4" w:rsidRPr="001B613C" w:rsidRDefault="00CD3EA4" w:rsidP="00661DFA">
      <w:pPr>
        <w:pStyle w:val="afc"/>
        <w:jc w:val="both"/>
      </w:pPr>
      <w:r>
        <w:t>-</w:t>
      </w:r>
      <w:r w:rsidRPr="001B613C">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D3EA4" w:rsidRPr="001B613C" w:rsidRDefault="00CD3EA4" w:rsidP="00661DFA">
      <w:pPr>
        <w:pStyle w:val="afc"/>
        <w:jc w:val="both"/>
      </w:pPr>
      <w:r>
        <w:t>-</w:t>
      </w:r>
      <w:r w:rsidRPr="001B613C">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D3EA4" w:rsidRPr="001B613C" w:rsidRDefault="00CD3EA4" w:rsidP="00661DFA">
      <w:pPr>
        <w:pStyle w:val="afc"/>
        <w:jc w:val="both"/>
      </w:pPr>
      <w:r>
        <w:t>-</w:t>
      </w:r>
      <w:r w:rsidRPr="001B613C">
        <w:t>незамедлительно сообщать администрации дошкольного образовательного учреждения обо всех случаях травматизма;</w:t>
      </w:r>
    </w:p>
    <w:p w:rsidR="00CD3EA4" w:rsidRPr="001B613C" w:rsidRDefault="00CD3EA4" w:rsidP="00661DFA">
      <w:pPr>
        <w:pStyle w:val="afc"/>
        <w:jc w:val="both"/>
      </w:pPr>
      <w:r>
        <w:t>-</w:t>
      </w:r>
      <w:r w:rsidRPr="001B613C">
        <w:t>проходить в установленные сроки периодические медицинские осмотры, соблюдать санитарные правила, гигиену труда;</w:t>
      </w:r>
    </w:p>
    <w:p w:rsidR="00CD3EA4" w:rsidRPr="001B613C" w:rsidRDefault="00CD3EA4" w:rsidP="00661DFA">
      <w:pPr>
        <w:pStyle w:val="afc"/>
        <w:jc w:val="both"/>
      </w:pPr>
      <w:r>
        <w:t>-</w:t>
      </w:r>
      <w:r w:rsidRPr="001B613C">
        <w:t>соблюдать чистоту в закреплённых помещениях, экономно расходовать материалы, тепло, электроэнергию, воду;</w:t>
      </w:r>
    </w:p>
    <w:p w:rsidR="00CD3EA4" w:rsidRPr="001B613C" w:rsidRDefault="00CD3EA4" w:rsidP="00661DFA">
      <w:pPr>
        <w:pStyle w:val="afc"/>
        <w:jc w:val="both"/>
      </w:pPr>
      <w:r>
        <w:t>-</w:t>
      </w:r>
      <w:r w:rsidRPr="001B613C">
        <w:t>проявлять заботу о воспитанниках детского сада, быть внимательными, учитывать индивидуальные особенности детей, их положение в семьях;</w:t>
      </w:r>
    </w:p>
    <w:p w:rsidR="00CD3EA4" w:rsidRPr="001B613C" w:rsidRDefault="00CD3EA4" w:rsidP="00661DFA">
      <w:pPr>
        <w:pStyle w:val="afc"/>
        <w:jc w:val="both"/>
      </w:pPr>
      <w:r>
        <w:t>-</w:t>
      </w:r>
      <w:r w:rsidRPr="001B613C">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D3EA4" w:rsidRPr="001B613C" w:rsidRDefault="00CD3EA4" w:rsidP="00661DFA">
      <w:pPr>
        <w:pStyle w:val="afc"/>
        <w:jc w:val="both"/>
      </w:pPr>
      <w:r>
        <w:t>-</w:t>
      </w:r>
      <w:r w:rsidRPr="001B613C">
        <w:t>систематически повышать свою квалификацию.</w:t>
      </w:r>
    </w:p>
    <w:p w:rsidR="00CD3EA4" w:rsidRPr="001B613C" w:rsidRDefault="00CD3EA4" w:rsidP="00661DFA">
      <w:pPr>
        <w:pStyle w:val="afc"/>
        <w:jc w:val="both"/>
      </w:pPr>
      <w:r w:rsidRPr="001B613C">
        <w:t xml:space="preserve">5.2. Педагогические работники </w:t>
      </w:r>
      <w:r>
        <w:t>образовательного учреждения</w:t>
      </w:r>
      <w:r w:rsidRPr="001B613C">
        <w:t>обязаны:</w:t>
      </w:r>
    </w:p>
    <w:p w:rsidR="00CD3EA4" w:rsidRPr="001B613C" w:rsidRDefault="00CD3EA4" w:rsidP="00661DFA">
      <w:pPr>
        <w:pStyle w:val="afc"/>
        <w:jc w:val="both"/>
      </w:pPr>
      <w:r>
        <w:t>-</w:t>
      </w:r>
      <w:r w:rsidRPr="001B613C">
        <w:t>строго соблюдать трудовую дисциплину (выполнять п. 5.1);</w:t>
      </w:r>
    </w:p>
    <w:p w:rsidR="00CD3EA4" w:rsidRPr="001B613C" w:rsidRDefault="00CD3EA4" w:rsidP="00661DFA">
      <w:pPr>
        <w:pStyle w:val="afc"/>
        <w:jc w:val="both"/>
      </w:pPr>
      <w:r>
        <w:t>-</w:t>
      </w:r>
      <w:r w:rsidRPr="001B613C">
        <w:t xml:space="preserve">осуществлять свою деятельность на высоком профессиональном уровне, обеспечивать в </w:t>
      </w:r>
      <w:r>
        <w:t>-</w:t>
      </w:r>
      <w:r w:rsidRPr="001B613C">
        <w:t>полном объеме реализацию утвержденных образовательных программ;</w:t>
      </w:r>
    </w:p>
    <w:p w:rsidR="00CD3EA4" w:rsidRPr="001B613C" w:rsidRDefault="00CD3EA4" w:rsidP="00661DFA">
      <w:pPr>
        <w:pStyle w:val="afc"/>
        <w:jc w:val="both"/>
      </w:pPr>
      <w:r>
        <w:lastRenderedPageBreak/>
        <w:t>-</w:t>
      </w:r>
      <w:r w:rsidRPr="001B613C">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D3EA4" w:rsidRPr="001B613C" w:rsidRDefault="00CD3EA4" w:rsidP="00661DFA">
      <w:pPr>
        <w:pStyle w:val="afc"/>
        <w:jc w:val="both"/>
      </w:pPr>
      <w:r>
        <w:t>-</w:t>
      </w:r>
      <w:r w:rsidRPr="001B613C">
        <w:t>контролировать соблюдение воспитанниками правил безопасности жизнедеятельности;</w:t>
      </w:r>
    </w:p>
    <w:p w:rsidR="00CD3EA4" w:rsidRPr="001B613C" w:rsidRDefault="00CD3EA4" w:rsidP="00661DFA">
      <w:pPr>
        <w:pStyle w:val="afc"/>
        <w:jc w:val="both"/>
      </w:pPr>
      <w:r>
        <w:t>-</w:t>
      </w:r>
      <w:r w:rsidRPr="001B613C">
        <w:t>соблюдать правовые, нравственные и этические нормы, следовать требованиям профессиональной этики;</w:t>
      </w:r>
    </w:p>
    <w:p w:rsidR="00CD3EA4" w:rsidRPr="001B613C" w:rsidRDefault="00CD3EA4" w:rsidP="00661DFA">
      <w:pPr>
        <w:pStyle w:val="afc"/>
        <w:jc w:val="both"/>
      </w:pPr>
      <w:r>
        <w:t>-</w:t>
      </w:r>
      <w:r w:rsidRPr="001B613C">
        <w:t xml:space="preserve">уважать честь и достоинство воспитанников </w:t>
      </w:r>
      <w:r>
        <w:t>образовательного учреждения</w:t>
      </w:r>
      <w:r w:rsidRPr="001B613C">
        <w:t xml:space="preserve"> и других участников образовательных отношений;</w:t>
      </w:r>
    </w:p>
    <w:p w:rsidR="00CD3EA4" w:rsidRPr="001B613C" w:rsidRDefault="00CD3EA4" w:rsidP="00661DFA">
      <w:pPr>
        <w:pStyle w:val="afc"/>
        <w:jc w:val="both"/>
      </w:pPr>
      <w:r>
        <w:t>-</w:t>
      </w:r>
      <w:r w:rsidRPr="001B613C">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D3EA4" w:rsidRPr="001B613C" w:rsidRDefault="00CD3EA4" w:rsidP="00661DFA">
      <w:pPr>
        <w:pStyle w:val="afc"/>
        <w:jc w:val="both"/>
      </w:pPr>
      <w:r>
        <w:t>-</w:t>
      </w:r>
      <w:r w:rsidRPr="001B613C">
        <w:t>применять педагогически обоснованные и обеспечивающие высокое качество образования формы, методы обучения и воспитания;</w:t>
      </w:r>
    </w:p>
    <w:p w:rsidR="00CD3EA4" w:rsidRPr="001B613C" w:rsidRDefault="00CD3EA4" w:rsidP="00661DFA">
      <w:pPr>
        <w:pStyle w:val="afc"/>
        <w:jc w:val="both"/>
      </w:pPr>
      <w:r>
        <w:t>-</w:t>
      </w:r>
      <w:r w:rsidRPr="001B613C">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D3EA4" w:rsidRPr="001B613C" w:rsidRDefault="00CD3EA4" w:rsidP="00661DFA">
      <w:pPr>
        <w:pStyle w:val="afc"/>
        <w:jc w:val="both"/>
      </w:pPr>
      <w:r>
        <w:t>-</w:t>
      </w:r>
      <w:r w:rsidRPr="001B613C">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D3EA4" w:rsidRPr="001B613C" w:rsidRDefault="00CD3EA4" w:rsidP="00661DFA">
      <w:pPr>
        <w:pStyle w:val="afc"/>
        <w:jc w:val="both"/>
      </w:pPr>
      <w:r>
        <w:t>-</w:t>
      </w:r>
      <w:r w:rsidRPr="001B613C">
        <w:t>сотрудничать с семьёй ребёнка по вопросам воспитания и обучения;</w:t>
      </w:r>
    </w:p>
    <w:p w:rsidR="00CD3EA4" w:rsidRPr="001B613C" w:rsidRDefault="00CD3EA4" w:rsidP="00661DFA">
      <w:pPr>
        <w:pStyle w:val="afc"/>
        <w:jc w:val="both"/>
      </w:pPr>
      <w:r>
        <w:t>-</w:t>
      </w:r>
      <w:r w:rsidRPr="001B613C">
        <w:t xml:space="preserve">проводить и участвовать в родительских собраниях, осуществлять консультации, посещать заседания Родительского комитета; </w:t>
      </w:r>
    </w:p>
    <w:p w:rsidR="00CD3EA4" w:rsidRPr="001B613C" w:rsidRDefault="00CD3EA4" w:rsidP="00661DFA">
      <w:pPr>
        <w:pStyle w:val="afc"/>
        <w:jc w:val="both"/>
      </w:pPr>
      <w:r>
        <w:t>-</w:t>
      </w:r>
      <w:r w:rsidRPr="001B613C">
        <w:t>посещать детей на дому, уважать родителей (законных представителей) воспитанников, видеть в них партнеров;</w:t>
      </w:r>
    </w:p>
    <w:p w:rsidR="00CD3EA4" w:rsidRPr="001B613C" w:rsidRDefault="00CD3EA4" w:rsidP="00661DFA">
      <w:pPr>
        <w:pStyle w:val="afc"/>
        <w:jc w:val="both"/>
      </w:pPr>
      <w:r>
        <w:t>-</w:t>
      </w:r>
      <w:r w:rsidRPr="001B613C">
        <w:t>воспитывать у детей бережное отношение к имуществу дошкольного образовательного учреждения;</w:t>
      </w:r>
    </w:p>
    <w:p w:rsidR="00CD3EA4" w:rsidRPr="001B613C" w:rsidRDefault="00CD3EA4" w:rsidP="00661DFA">
      <w:pPr>
        <w:pStyle w:val="afc"/>
        <w:jc w:val="both"/>
      </w:pPr>
      <w:r>
        <w:t>-</w:t>
      </w:r>
      <w:r w:rsidRPr="001B613C">
        <w:t>заранее тщательно готовиться к занятиям;</w:t>
      </w:r>
    </w:p>
    <w:p w:rsidR="00CD3EA4" w:rsidRPr="001B613C" w:rsidRDefault="00CD3EA4" w:rsidP="00661DFA">
      <w:pPr>
        <w:pStyle w:val="afc"/>
        <w:jc w:val="both"/>
      </w:pPr>
      <w:r>
        <w:t>-</w:t>
      </w:r>
      <w:r w:rsidRPr="001B613C">
        <w:t xml:space="preserve">участвовать в работе педагогических советов </w:t>
      </w:r>
      <w:r>
        <w:t>образовательного учреждения</w:t>
      </w:r>
      <w:r w:rsidRPr="001B613C">
        <w:t>, изучать педагогическую литературу, знакомиться с опытом работы других педагогических работников;</w:t>
      </w:r>
    </w:p>
    <w:p w:rsidR="00CD3EA4" w:rsidRPr="001B613C" w:rsidRDefault="00CD3EA4" w:rsidP="00661DFA">
      <w:pPr>
        <w:pStyle w:val="afc"/>
        <w:jc w:val="both"/>
      </w:pPr>
      <w:r>
        <w:t>-</w:t>
      </w:r>
      <w:r w:rsidRPr="001B613C">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D3EA4" w:rsidRPr="001B613C" w:rsidRDefault="00CD3EA4" w:rsidP="00661DFA">
      <w:pPr>
        <w:pStyle w:val="afc"/>
        <w:jc w:val="both"/>
      </w:pPr>
      <w:r>
        <w:t>-</w:t>
      </w:r>
      <w:r w:rsidRPr="001B613C">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D3EA4" w:rsidRPr="001B613C" w:rsidRDefault="00CD3EA4" w:rsidP="00661DFA">
      <w:pPr>
        <w:pStyle w:val="afc"/>
        <w:jc w:val="both"/>
      </w:pPr>
      <w:r>
        <w:t>-</w:t>
      </w:r>
      <w:r w:rsidRPr="001B613C">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D3EA4" w:rsidRPr="001B613C" w:rsidRDefault="00CD3EA4" w:rsidP="00661DFA">
      <w:pPr>
        <w:pStyle w:val="afc"/>
        <w:jc w:val="both"/>
      </w:pPr>
      <w:r>
        <w:t>-</w:t>
      </w:r>
      <w:r w:rsidRPr="001B613C">
        <w:t xml:space="preserve">четко планировать свою образовательно-воспитательную деятельность, держать администрацию </w:t>
      </w:r>
      <w:r>
        <w:t>образовательного учреждения</w:t>
      </w:r>
      <w:r w:rsidRPr="001B613C">
        <w:t xml:space="preserve"> в курсе своих планов;</w:t>
      </w:r>
    </w:p>
    <w:p w:rsidR="00CD3EA4" w:rsidRPr="001B613C" w:rsidRDefault="00CD3EA4" w:rsidP="00661DFA">
      <w:pPr>
        <w:pStyle w:val="afc"/>
        <w:jc w:val="both"/>
      </w:pPr>
      <w:r>
        <w:t>-</w:t>
      </w:r>
      <w:r w:rsidRPr="001B613C">
        <w:t>проводить диагностики, осуществлять мониторинг, соблюдать правила и режим ведения документации;</w:t>
      </w:r>
    </w:p>
    <w:p w:rsidR="00CD3EA4" w:rsidRPr="001B613C" w:rsidRDefault="00CD3EA4" w:rsidP="00661DFA">
      <w:pPr>
        <w:pStyle w:val="afc"/>
        <w:jc w:val="both"/>
      </w:pPr>
      <w:r>
        <w:t>-</w:t>
      </w:r>
      <w:r w:rsidRPr="001B613C">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D3EA4" w:rsidRPr="001B613C" w:rsidRDefault="00CD3EA4" w:rsidP="00661DFA">
      <w:pPr>
        <w:pStyle w:val="afc"/>
        <w:jc w:val="both"/>
      </w:pPr>
      <w:r>
        <w:t>-</w:t>
      </w:r>
      <w:r w:rsidRPr="001B613C">
        <w:t>защищать и представлять права детей перед администрацией, советом и другими инстанциями;</w:t>
      </w:r>
    </w:p>
    <w:p w:rsidR="00CD3EA4" w:rsidRPr="001B613C" w:rsidRDefault="00CD3EA4" w:rsidP="00661DFA">
      <w:pPr>
        <w:pStyle w:val="afc"/>
        <w:jc w:val="both"/>
      </w:pPr>
      <w:r>
        <w:t>-</w:t>
      </w:r>
      <w:r w:rsidRPr="001B613C">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D3EA4" w:rsidRPr="001B613C" w:rsidRDefault="00CD3EA4" w:rsidP="00661DFA">
      <w:pPr>
        <w:pStyle w:val="afc"/>
        <w:jc w:val="both"/>
      </w:pPr>
      <w:r>
        <w:t>-</w:t>
      </w:r>
      <w:r w:rsidRPr="001B613C">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D3EA4" w:rsidRPr="001B613C" w:rsidRDefault="00CD3EA4" w:rsidP="00661DFA">
      <w:pPr>
        <w:pStyle w:val="afc"/>
        <w:jc w:val="both"/>
      </w:pPr>
      <w:r>
        <w:t>-</w:t>
      </w:r>
      <w:r w:rsidRPr="001B613C">
        <w:t>своевременно заполнять и аккуратно вести установленную документацию;</w:t>
      </w:r>
    </w:p>
    <w:p w:rsidR="00CD3EA4" w:rsidRPr="001B613C" w:rsidRDefault="00CD3EA4" w:rsidP="00661DFA">
      <w:pPr>
        <w:pStyle w:val="afc"/>
        <w:jc w:val="both"/>
      </w:pPr>
      <w:r>
        <w:t>-</w:t>
      </w:r>
      <w:r w:rsidRPr="001B613C">
        <w:t>систематически повышать свой профессиональный уровень;</w:t>
      </w:r>
    </w:p>
    <w:p w:rsidR="00CD3EA4" w:rsidRPr="001B613C" w:rsidRDefault="00CD3EA4" w:rsidP="00661DFA">
      <w:pPr>
        <w:pStyle w:val="afc"/>
        <w:jc w:val="both"/>
      </w:pPr>
      <w:r>
        <w:t>-</w:t>
      </w:r>
      <w:r w:rsidRPr="001B613C">
        <w:t>проходить аттестацию на соответствие занимаемой должности в порядке, установленном законодательством об образовании;</w:t>
      </w:r>
    </w:p>
    <w:p w:rsidR="00CD3EA4" w:rsidRPr="001B613C" w:rsidRDefault="00CD3EA4" w:rsidP="00661DFA">
      <w:pPr>
        <w:pStyle w:val="afc"/>
        <w:jc w:val="both"/>
      </w:pPr>
      <w:r>
        <w:lastRenderedPageBreak/>
        <w:t>-</w:t>
      </w:r>
      <w:r w:rsidRPr="001B613C">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D3EA4" w:rsidRPr="00183005" w:rsidRDefault="00CD3EA4" w:rsidP="00661DFA">
      <w:pPr>
        <w:pStyle w:val="afc"/>
        <w:jc w:val="both"/>
      </w:pPr>
      <w:r>
        <w:t>-</w:t>
      </w:r>
      <w:r w:rsidRPr="00183005">
        <w:t>проходить в установленном законодательством Российской Федерации порядке обучение и проверку знаний и навыков в области охраны труда.</w:t>
      </w:r>
    </w:p>
    <w:p w:rsidR="00CD3EA4" w:rsidRPr="00BF1947" w:rsidRDefault="00CD3EA4" w:rsidP="00661DFA">
      <w:pPr>
        <w:pStyle w:val="afc"/>
        <w:jc w:val="both"/>
        <w:rPr>
          <w:u w:val="single"/>
        </w:rPr>
      </w:pPr>
      <w:r w:rsidRPr="00BF1947">
        <w:rPr>
          <w:u w:val="single"/>
        </w:rPr>
        <w:t>5.3. Работники образовательного учреждения имеют право на:</w:t>
      </w:r>
    </w:p>
    <w:p w:rsidR="00CD3EA4" w:rsidRPr="001B613C" w:rsidRDefault="00CD3EA4" w:rsidP="00661DFA">
      <w:pPr>
        <w:pStyle w:val="afc"/>
        <w:jc w:val="both"/>
      </w:pPr>
      <w:r>
        <w:t>-</w:t>
      </w:r>
      <w:r w:rsidRPr="00183005">
        <w:t xml:space="preserve">заключение, изменение и расторжение трудового договора в порядке и на </w:t>
      </w:r>
      <w:r w:rsidRPr="001B613C">
        <w:t>условиях, которые установлены Трудовым Кодексом Российской Федерации, иными федеральными законами;</w:t>
      </w:r>
    </w:p>
    <w:p w:rsidR="00CD3EA4" w:rsidRPr="001B613C" w:rsidRDefault="00CD3EA4" w:rsidP="00661DFA">
      <w:pPr>
        <w:pStyle w:val="afc"/>
        <w:jc w:val="both"/>
      </w:pPr>
      <w:r>
        <w:t>-</w:t>
      </w:r>
      <w:r w:rsidRPr="001B613C">
        <w:t>предоставление ему работы, обусловленной трудовым договором;</w:t>
      </w:r>
    </w:p>
    <w:p w:rsidR="00CD3EA4" w:rsidRPr="001B613C" w:rsidRDefault="00CD3EA4" w:rsidP="00661DFA">
      <w:pPr>
        <w:pStyle w:val="afc"/>
        <w:jc w:val="both"/>
      </w:pPr>
      <w:r>
        <w:t>-</w:t>
      </w:r>
      <w:r w:rsidRPr="001B613C">
        <w:t>рабочее место, соответствующее государственным нормативным требованиям охраны труда и условиям, предусмотренным коллективным договором;</w:t>
      </w:r>
    </w:p>
    <w:p w:rsidR="00CD3EA4" w:rsidRPr="001B613C" w:rsidRDefault="00CD3EA4" w:rsidP="00661DFA">
      <w:pPr>
        <w:pStyle w:val="afc"/>
        <w:jc w:val="both"/>
      </w:pPr>
      <w:r>
        <w:t>-</w:t>
      </w:r>
      <w:r w:rsidRPr="001B613C">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D3EA4" w:rsidRDefault="00CD3EA4" w:rsidP="00661DFA">
      <w:pPr>
        <w:pStyle w:val="afc"/>
        <w:jc w:val="both"/>
      </w:pPr>
      <w:r>
        <w:t>-</w:t>
      </w:r>
      <w:r w:rsidRPr="001B613C">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D3EA4" w:rsidRPr="001B613C" w:rsidRDefault="00CD3EA4" w:rsidP="00661DFA">
      <w:pPr>
        <w:pStyle w:val="afc"/>
        <w:jc w:val="both"/>
      </w:pPr>
      <w:r>
        <w:t>-</w:t>
      </w:r>
      <w:r w:rsidRPr="001B613C">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D3EA4" w:rsidRPr="001B613C" w:rsidRDefault="00CD3EA4" w:rsidP="00661DFA">
      <w:pPr>
        <w:pStyle w:val="afc"/>
        <w:jc w:val="both"/>
      </w:pPr>
      <w:r>
        <w:t>-</w:t>
      </w:r>
      <w:r w:rsidRPr="001B613C">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D3EA4" w:rsidRPr="001B613C" w:rsidRDefault="00CD3EA4" w:rsidP="00661DFA">
      <w:pPr>
        <w:pStyle w:val="afc"/>
        <w:jc w:val="both"/>
      </w:pPr>
      <w:r>
        <w:t>-</w:t>
      </w:r>
      <w:r w:rsidRPr="001B613C">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D3EA4" w:rsidRPr="001B613C" w:rsidRDefault="00CD3EA4" w:rsidP="00661DFA">
      <w:pPr>
        <w:pStyle w:val="afc"/>
        <w:jc w:val="both"/>
      </w:pPr>
      <w:r>
        <w:t>-</w:t>
      </w:r>
      <w:r w:rsidRPr="001B613C">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D3EA4" w:rsidRPr="001B613C" w:rsidRDefault="00CD3EA4" w:rsidP="00661DFA">
      <w:pPr>
        <w:pStyle w:val="afc"/>
        <w:jc w:val="both"/>
      </w:pPr>
      <w:r>
        <w:t>-</w:t>
      </w:r>
      <w:r w:rsidRPr="001B613C">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D3EA4" w:rsidRPr="001B613C" w:rsidRDefault="00CD3EA4" w:rsidP="00661DFA">
      <w:pPr>
        <w:pStyle w:val="afc"/>
        <w:jc w:val="both"/>
      </w:pPr>
      <w:r>
        <w:t>-</w:t>
      </w:r>
      <w:r w:rsidRPr="001B613C">
        <w:t>защиту своих трудовых прав, свобод и законных интересов всеми не запрещенными законом способами;</w:t>
      </w:r>
    </w:p>
    <w:p w:rsidR="00CD3EA4" w:rsidRPr="001B613C" w:rsidRDefault="00CD3EA4" w:rsidP="00661DFA">
      <w:pPr>
        <w:pStyle w:val="afc"/>
        <w:jc w:val="both"/>
      </w:pPr>
      <w:r>
        <w:t>-</w:t>
      </w:r>
      <w:r w:rsidRPr="001B613C">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D3EA4" w:rsidRPr="001B613C" w:rsidRDefault="00CD3EA4" w:rsidP="00661DFA">
      <w:pPr>
        <w:pStyle w:val="afc"/>
        <w:jc w:val="both"/>
      </w:pPr>
      <w:r>
        <w:t>-</w:t>
      </w:r>
      <w:r w:rsidRPr="001B613C">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D3EA4" w:rsidRPr="001B613C" w:rsidRDefault="00CD3EA4" w:rsidP="00661DFA">
      <w:pPr>
        <w:pStyle w:val="afc"/>
        <w:jc w:val="both"/>
      </w:pPr>
      <w:r>
        <w:t>-</w:t>
      </w:r>
      <w:r w:rsidRPr="001B613C">
        <w:t>обязательное социальное страхование в случаях, предусмотренных федеральными законами Российской Федерации;</w:t>
      </w:r>
    </w:p>
    <w:p w:rsidR="00CD3EA4" w:rsidRPr="001B613C" w:rsidRDefault="00CD3EA4" w:rsidP="00661DFA">
      <w:pPr>
        <w:pStyle w:val="afc"/>
        <w:jc w:val="both"/>
      </w:pPr>
      <w:r>
        <w:t>-</w:t>
      </w:r>
      <w:r w:rsidRPr="001B613C">
        <w:t>повышение разряда и категории по результатам своего труда;</w:t>
      </w:r>
    </w:p>
    <w:p w:rsidR="00CD3EA4" w:rsidRPr="001B613C" w:rsidRDefault="00CD3EA4" w:rsidP="00661DFA">
      <w:pPr>
        <w:pStyle w:val="afc"/>
        <w:jc w:val="both"/>
      </w:pPr>
      <w:r>
        <w:t>-</w:t>
      </w:r>
      <w:r w:rsidRPr="001B613C">
        <w:t>моральное и материальное поощрение по результатам труда;</w:t>
      </w:r>
    </w:p>
    <w:p w:rsidR="00CD3EA4" w:rsidRPr="001B613C" w:rsidRDefault="00CD3EA4" w:rsidP="00661DFA">
      <w:pPr>
        <w:pStyle w:val="afc"/>
        <w:jc w:val="both"/>
      </w:pPr>
      <w:r>
        <w:t>-</w:t>
      </w:r>
      <w:r w:rsidRPr="001B613C">
        <w:t>совмещение профессии (должностей);</w:t>
      </w:r>
    </w:p>
    <w:p w:rsidR="00CD3EA4" w:rsidRPr="001B613C" w:rsidRDefault="00CD3EA4" w:rsidP="00661DFA">
      <w:pPr>
        <w:pStyle w:val="afc"/>
        <w:jc w:val="both"/>
      </w:pPr>
      <w:r>
        <w:t>-</w:t>
      </w:r>
      <w:r w:rsidRPr="001B613C">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D3EA4" w:rsidRPr="001B613C" w:rsidRDefault="00CD3EA4" w:rsidP="00661DFA">
      <w:pPr>
        <w:pStyle w:val="afc"/>
        <w:jc w:val="both"/>
      </w:pPr>
      <w:r w:rsidRPr="001B613C">
        <w:t xml:space="preserve">5.4. </w:t>
      </w:r>
      <w:r w:rsidRPr="00BF1947">
        <w:rPr>
          <w:u w:val="single"/>
        </w:rPr>
        <w:t>Педагогические работники имеют дополнительно право на:</w:t>
      </w:r>
    </w:p>
    <w:p w:rsidR="00CD3EA4" w:rsidRPr="001B613C" w:rsidRDefault="00CD3EA4" w:rsidP="00661DFA">
      <w:pPr>
        <w:pStyle w:val="afc"/>
        <w:jc w:val="both"/>
      </w:pPr>
      <w:r>
        <w:t>-</w:t>
      </w:r>
      <w:r w:rsidRPr="001B613C">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D3EA4" w:rsidRPr="001B613C" w:rsidRDefault="00CD3EA4" w:rsidP="00661DFA">
      <w:pPr>
        <w:pStyle w:val="afc"/>
        <w:jc w:val="both"/>
      </w:pPr>
      <w:r>
        <w:t>-</w:t>
      </w:r>
      <w:r w:rsidRPr="001B613C">
        <w:t>свободное выражение своего мнения, свободу от вмешательства в профессиональную деятельность;</w:t>
      </w:r>
    </w:p>
    <w:p w:rsidR="00CD3EA4" w:rsidRPr="001B613C" w:rsidRDefault="00CD3EA4" w:rsidP="00661DFA">
      <w:pPr>
        <w:pStyle w:val="afc"/>
        <w:jc w:val="both"/>
      </w:pPr>
      <w:r>
        <w:t>-</w:t>
      </w:r>
      <w:r w:rsidRPr="001B613C">
        <w:t>обращение в комиссию по урегулированию споров между участниками образовательных отношений;</w:t>
      </w:r>
    </w:p>
    <w:p w:rsidR="00CD3EA4" w:rsidRPr="001B613C" w:rsidRDefault="00CD3EA4" w:rsidP="00661DFA">
      <w:pPr>
        <w:pStyle w:val="afc"/>
        <w:jc w:val="both"/>
      </w:pPr>
      <w:r>
        <w:lastRenderedPageBreak/>
        <w:t>-</w:t>
      </w:r>
      <w:r w:rsidRPr="001B613C">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D3EA4" w:rsidRPr="001B613C" w:rsidRDefault="00CD3EA4" w:rsidP="00661DFA">
      <w:pPr>
        <w:pStyle w:val="afc"/>
        <w:jc w:val="both"/>
      </w:pPr>
      <w:r>
        <w:t>-</w:t>
      </w:r>
      <w:r w:rsidRPr="001B613C">
        <w:t xml:space="preserve">выбор учебных пособий, материалов и иных средств обучения и воспитания в соответствии с образовательной программой </w:t>
      </w:r>
      <w:r>
        <w:t>образовательного учреждения</w:t>
      </w:r>
      <w:r w:rsidRPr="001B613C">
        <w:t xml:space="preserve"> и в порядке, установленном законодательством об образовании;</w:t>
      </w:r>
    </w:p>
    <w:p w:rsidR="00CD3EA4" w:rsidRPr="001B613C" w:rsidRDefault="00CD3EA4" w:rsidP="00661DFA">
      <w:pPr>
        <w:pStyle w:val="afc"/>
        <w:jc w:val="both"/>
      </w:pPr>
      <w:r>
        <w:t>-</w:t>
      </w:r>
      <w:r w:rsidRPr="001B613C">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D3EA4" w:rsidRPr="001B613C" w:rsidRDefault="00CD3EA4" w:rsidP="00661DFA">
      <w:pPr>
        <w:pStyle w:val="afc"/>
        <w:jc w:val="both"/>
      </w:pPr>
      <w:r>
        <w:t>-</w:t>
      </w:r>
      <w:r w:rsidRPr="001B613C">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D3EA4" w:rsidRPr="001B613C" w:rsidRDefault="00CD3EA4" w:rsidP="00661DFA">
      <w:pPr>
        <w:pStyle w:val="afc"/>
        <w:jc w:val="both"/>
      </w:pPr>
      <w:r>
        <w:t>-</w:t>
      </w:r>
      <w:r w:rsidRPr="001B613C">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D3EA4" w:rsidRPr="001B613C" w:rsidRDefault="00CD3EA4" w:rsidP="00661DFA">
      <w:pPr>
        <w:pStyle w:val="afc"/>
        <w:jc w:val="both"/>
      </w:pPr>
      <w:r>
        <w:t>-</w:t>
      </w:r>
      <w:r w:rsidRPr="001B613C">
        <w:t>участие в обсуждении вопросов, относящихся к деятельности детского сада, в том числе через органы управления и общественные организации;</w:t>
      </w:r>
    </w:p>
    <w:p w:rsidR="00CD3EA4" w:rsidRPr="001B613C" w:rsidRDefault="00CD3EA4" w:rsidP="00661DFA">
      <w:pPr>
        <w:pStyle w:val="afc"/>
        <w:jc w:val="both"/>
      </w:pPr>
      <w:r>
        <w:t>-</w:t>
      </w:r>
      <w:r w:rsidRPr="001B613C">
        <w:t>защиту профессиональной чести и достоинства, на справедливое и объективное расследование нарушения норм профессиональной этики;</w:t>
      </w:r>
    </w:p>
    <w:p w:rsidR="00CD3EA4" w:rsidRPr="001B613C" w:rsidRDefault="00CD3EA4" w:rsidP="00661DFA">
      <w:pPr>
        <w:pStyle w:val="afc"/>
        <w:jc w:val="both"/>
      </w:pPr>
      <w:r>
        <w:t>-</w:t>
      </w:r>
      <w:r w:rsidRPr="001B613C">
        <w:t>право на сокращенную продолжительность рабочего времени;</w:t>
      </w:r>
    </w:p>
    <w:p w:rsidR="00CD3EA4" w:rsidRPr="001B613C" w:rsidRDefault="00CD3EA4" w:rsidP="00661DFA">
      <w:pPr>
        <w:pStyle w:val="afc"/>
        <w:jc w:val="both"/>
      </w:pPr>
      <w:r>
        <w:t>-</w:t>
      </w:r>
      <w:r w:rsidRPr="001B613C">
        <w:t>право на дополнительное профессиональное образование по профилю педагогической деятельности не реже чем один раз в три года;</w:t>
      </w:r>
    </w:p>
    <w:p w:rsidR="00CD3EA4" w:rsidRPr="001B613C" w:rsidRDefault="00CD3EA4" w:rsidP="00661DFA">
      <w:pPr>
        <w:pStyle w:val="afc"/>
        <w:jc w:val="both"/>
      </w:pPr>
      <w:r>
        <w:t>-</w:t>
      </w:r>
      <w:r w:rsidRPr="001B613C">
        <w:t>ежегодный основной удлиненный оплачиваемый отпуск;</w:t>
      </w:r>
    </w:p>
    <w:p w:rsidR="00CD3EA4" w:rsidRPr="001B613C" w:rsidRDefault="00CD3EA4" w:rsidP="00661DFA">
      <w:pPr>
        <w:pStyle w:val="afc"/>
        <w:jc w:val="both"/>
      </w:pPr>
      <w:r>
        <w:t>-</w:t>
      </w:r>
      <w:r w:rsidRPr="001B613C">
        <w:t>длительный отпуск сроком до одного года не реже чем через каждые десять лет непрерывной педагогической работы;</w:t>
      </w:r>
    </w:p>
    <w:p w:rsidR="00CD3EA4" w:rsidRPr="001B613C" w:rsidRDefault="00CD3EA4" w:rsidP="00661DFA">
      <w:pPr>
        <w:pStyle w:val="afc"/>
        <w:jc w:val="both"/>
      </w:pPr>
      <w:r>
        <w:t>-</w:t>
      </w:r>
      <w:r w:rsidRPr="001B613C">
        <w:t>досрочное назначение страховой пенсии по старости в порядке, установленном законодательством Российской Федерации;</w:t>
      </w:r>
    </w:p>
    <w:p w:rsidR="00CD3EA4" w:rsidRPr="001B613C" w:rsidRDefault="00CD3EA4" w:rsidP="00661DFA">
      <w:pPr>
        <w:pStyle w:val="afc"/>
        <w:jc w:val="both"/>
      </w:pPr>
      <w:r>
        <w:t>-</w:t>
      </w:r>
      <w:r w:rsidRPr="001B613C">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D3EA4" w:rsidRPr="001B613C" w:rsidRDefault="00CD3EA4" w:rsidP="00661DFA">
      <w:pPr>
        <w:pStyle w:val="afc"/>
        <w:jc w:val="both"/>
      </w:pPr>
      <w:r>
        <w:t>-</w:t>
      </w:r>
      <w:r w:rsidRPr="001B613C">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D3EA4" w:rsidRPr="00BF1947" w:rsidRDefault="00CD3EA4" w:rsidP="00661DFA">
      <w:pPr>
        <w:pStyle w:val="afc"/>
        <w:jc w:val="both"/>
        <w:rPr>
          <w:u w:val="single"/>
        </w:rPr>
      </w:pPr>
      <w:r w:rsidRPr="00BF1947">
        <w:rPr>
          <w:u w:val="single"/>
        </w:rPr>
        <w:t xml:space="preserve">5.5. Ответственность работников: </w:t>
      </w:r>
    </w:p>
    <w:p w:rsidR="00CD3EA4" w:rsidRPr="001B613C" w:rsidRDefault="00CD3EA4" w:rsidP="00661DFA">
      <w:pPr>
        <w:pStyle w:val="afc"/>
        <w:jc w:val="both"/>
      </w:pPr>
      <w:r>
        <w:t>-</w:t>
      </w:r>
      <w:r w:rsidRPr="001B613C">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D3EA4" w:rsidRPr="001B613C" w:rsidRDefault="00CD3EA4" w:rsidP="00661DFA">
      <w:pPr>
        <w:pStyle w:val="afc"/>
        <w:jc w:val="both"/>
      </w:pPr>
      <w:r>
        <w:t>-</w:t>
      </w:r>
      <w:r w:rsidRPr="001B613C">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CD3EA4" w:rsidRPr="001B613C" w:rsidRDefault="00CD3EA4" w:rsidP="00661DFA">
      <w:pPr>
        <w:pStyle w:val="afc"/>
        <w:jc w:val="both"/>
      </w:pPr>
      <w:r>
        <w:t>-</w:t>
      </w:r>
      <w:r w:rsidRPr="001B613C">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D3EA4" w:rsidRPr="001B613C" w:rsidRDefault="00CD3EA4" w:rsidP="00661DFA">
      <w:pPr>
        <w:pStyle w:val="afc"/>
        <w:jc w:val="both"/>
      </w:pPr>
      <w:r>
        <w:t>-</w:t>
      </w:r>
      <w:r w:rsidRPr="001B613C">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D3EA4" w:rsidRPr="001B613C" w:rsidRDefault="00CD3EA4" w:rsidP="00661DFA">
      <w:pPr>
        <w:pStyle w:val="afc"/>
        <w:jc w:val="both"/>
      </w:pPr>
      <w:r w:rsidRPr="001B613C">
        <w:t>5</w:t>
      </w:r>
      <w:r w:rsidRPr="00BF1947">
        <w:rPr>
          <w:u w:val="single"/>
        </w:rPr>
        <w:t>.6. Педагогическим и другим работникам запрещается:</w:t>
      </w:r>
    </w:p>
    <w:p w:rsidR="00CD3EA4" w:rsidRPr="001B613C" w:rsidRDefault="00CD3EA4" w:rsidP="00661DFA">
      <w:pPr>
        <w:pStyle w:val="afc"/>
        <w:jc w:val="both"/>
      </w:pPr>
      <w:r>
        <w:t>-</w:t>
      </w:r>
      <w:r w:rsidRPr="001B613C">
        <w:t>изменять по своему усмотрению расписание НОД и график работы;</w:t>
      </w:r>
    </w:p>
    <w:p w:rsidR="00CD3EA4" w:rsidRPr="001B613C" w:rsidRDefault="00CD3EA4" w:rsidP="00661DFA">
      <w:pPr>
        <w:pStyle w:val="afc"/>
        <w:jc w:val="both"/>
      </w:pPr>
      <w:r>
        <w:t>-</w:t>
      </w:r>
      <w:r w:rsidRPr="001B613C">
        <w:t xml:space="preserve">нарушать установленный в </w:t>
      </w:r>
      <w:r>
        <w:t>образовательном учреждении</w:t>
      </w:r>
      <w:r w:rsidRPr="001B613C">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CD3EA4" w:rsidRPr="001B613C" w:rsidRDefault="00CD3EA4" w:rsidP="00661DFA">
      <w:pPr>
        <w:pStyle w:val="afc"/>
        <w:jc w:val="both"/>
      </w:pPr>
      <w:r>
        <w:lastRenderedPageBreak/>
        <w:t>-</w:t>
      </w:r>
      <w:r w:rsidRPr="001B613C">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D3EA4" w:rsidRPr="001B613C" w:rsidRDefault="00CD3EA4" w:rsidP="00661DFA">
      <w:pPr>
        <w:pStyle w:val="afc"/>
        <w:jc w:val="both"/>
      </w:pPr>
      <w:r>
        <w:t>-</w:t>
      </w:r>
      <w:r w:rsidRPr="001B613C">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D3EA4" w:rsidRPr="001B613C" w:rsidRDefault="00CD3EA4" w:rsidP="00661DFA">
      <w:pPr>
        <w:pStyle w:val="afc"/>
        <w:jc w:val="both"/>
      </w:pPr>
      <w:r>
        <w:t>-</w:t>
      </w:r>
      <w:r w:rsidRPr="001B613C">
        <w:t>разглашать персональные данные участников воспитательно-образовательного процесса дошкольного образовательного учреждения;</w:t>
      </w:r>
    </w:p>
    <w:p w:rsidR="00CD3EA4" w:rsidRPr="001B613C" w:rsidRDefault="00CD3EA4" w:rsidP="00661DFA">
      <w:pPr>
        <w:pStyle w:val="afc"/>
        <w:jc w:val="both"/>
      </w:pPr>
      <w:r>
        <w:t>-</w:t>
      </w:r>
      <w:r w:rsidRPr="001B613C">
        <w:t>применять к воспитанникам меры физического и психического насилия;</w:t>
      </w:r>
    </w:p>
    <w:p w:rsidR="00CD3EA4" w:rsidRPr="001B613C" w:rsidRDefault="00CD3EA4" w:rsidP="00661DFA">
      <w:pPr>
        <w:pStyle w:val="afc"/>
        <w:jc w:val="both"/>
      </w:pPr>
      <w:r>
        <w:t>-</w:t>
      </w:r>
      <w:r w:rsidRPr="001B613C">
        <w:t xml:space="preserve">оказывать платные образовательные услуги воспитанникам в </w:t>
      </w:r>
      <w:r>
        <w:t>образовательном учреждении</w:t>
      </w:r>
      <w:r w:rsidRPr="001B613C">
        <w:t>, если это приводит к конфликту интересов педагогического работника;</w:t>
      </w:r>
    </w:p>
    <w:p w:rsidR="00CD3EA4" w:rsidRPr="001B613C" w:rsidRDefault="00CD3EA4" w:rsidP="00661DFA">
      <w:pPr>
        <w:pStyle w:val="afc"/>
        <w:jc w:val="both"/>
      </w:pPr>
      <w:r>
        <w:t>-</w:t>
      </w:r>
      <w:r w:rsidRPr="001B613C">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D3EA4" w:rsidRPr="001B613C" w:rsidRDefault="00CD3EA4" w:rsidP="00661DFA">
      <w:pPr>
        <w:pStyle w:val="afc"/>
        <w:jc w:val="both"/>
      </w:pPr>
      <w:r w:rsidRPr="001B613C">
        <w:t>5</w:t>
      </w:r>
      <w:r w:rsidRPr="00BF1947">
        <w:rPr>
          <w:u w:val="single"/>
        </w:rPr>
        <w:t>.7. В помещениях и на территории образовательного учреждения запрещается:</w:t>
      </w:r>
    </w:p>
    <w:p w:rsidR="00CD3EA4" w:rsidRPr="001B613C" w:rsidRDefault="00CD3EA4" w:rsidP="00661DFA">
      <w:pPr>
        <w:pStyle w:val="afc"/>
        <w:jc w:val="both"/>
      </w:pPr>
      <w:r>
        <w:t>-</w:t>
      </w:r>
      <w:r w:rsidRPr="001B613C">
        <w:t>отвлекать работников дошкольного образовательного учреждения от их непосредственной работы;</w:t>
      </w:r>
    </w:p>
    <w:p w:rsidR="00CD3EA4" w:rsidRPr="001B613C" w:rsidRDefault="00CD3EA4" w:rsidP="00661DFA">
      <w:pPr>
        <w:pStyle w:val="afc"/>
        <w:jc w:val="both"/>
      </w:pPr>
      <w:r>
        <w:t>-</w:t>
      </w:r>
      <w:r w:rsidRPr="001B613C">
        <w:t>присутствие посторонних лиц в группах и других местах детского сада, без разрешения заведующего или его заместителей;</w:t>
      </w:r>
    </w:p>
    <w:p w:rsidR="00CD3EA4" w:rsidRPr="001B613C" w:rsidRDefault="00CD3EA4" w:rsidP="00661DFA">
      <w:pPr>
        <w:pStyle w:val="afc"/>
        <w:jc w:val="both"/>
      </w:pPr>
      <w:r>
        <w:t>-</w:t>
      </w:r>
      <w:r w:rsidRPr="001B613C">
        <w:t>разбирать конфликтные ситуации в присутствии детей, родителей (законных представителей) воспитанников;</w:t>
      </w:r>
    </w:p>
    <w:p w:rsidR="00CD3EA4" w:rsidRPr="001B613C" w:rsidRDefault="00CD3EA4" w:rsidP="00661DFA">
      <w:pPr>
        <w:pStyle w:val="afc"/>
        <w:jc w:val="both"/>
      </w:pPr>
      <w:r>
        <w:t>-</w:t>
      </w:r>
      <w:r w:rsidRPr="001B613C">
        <w:t>говорить о недостатках и неудачах воспитанника при других родителях (законных представителях) и детях;</w:t>
      </w:r>
    </w:p>
    <w:p w:rsidR="00CD3EA4" w:rsidRPr="001B613C" w:rsidRDefault="00CD3EA4" w:rsidP="00661DFA">
      <w:pPr>
        <w:pStyle w:val="afc"/>
        <w:jc w:val="both"/>
      </w:pPr>
      <w:r>
        <w:t>-</w:t>
      </w:r>
      <w:r w:rsidRPr="001B613C">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D3EA4" w:rsidRPr="001B613C" w:rsidRDefault="00CD3EA4" w:rsidP="00661DFA">
      <w:pPr>
        <w:pStyle w:val="afc"/>
        <w:jc w:val="both"/>
      </w:pPr>
      <w:r>
        <w:t>-</w:t>
      </w:r>
      <w:r w:rsidRPr="001B613C">
        <w:t>находиться в верхней одежде и в головных уборах в помещениях детского сада;</w:t>
      </w:r>
    </w:p>
    <w:p w:rsidR="00CD3EA4" w:rsidRPr="001B613C" w:rsidRDefault="00CD3EA4" w:rsidP="00661DFA">
      <w:pPr>
        <w:pStyle w:val="afc"/>
        <w:jc w:val="both"/>
      </w:pPr>
      <w:r>
        <w:t>-</w:t>
      </w:r>
      <w:r w:rsidRPr="001B613C">
        <w:t>пользоваться громкой связью мобильных телефонов;</w:t>
      </w:r>
    </w:p>
    <w:p w:rsidR="00CD3EA4" w:rsidRPr="001B613C" w:rsidRDefault="00CD3EA4" w:rsidP="00661DFA">
      <w:pPr>
        <w:pStyle w:val="afc"/>
        <w:jc w:val="both"/>
      </w:pPr>
      <w:r>
        <w:t>-</w:t>
      </w:r>
      <w:r w:rsidRPr="001B613C">
        <w:t>курить в помещениях и на территории дошкольного образовательного учреждения;</w:t>
      </w:r>
    </w:p>
    <w:p w:rsidR="00CD3EA4" w:rsidRPr="001B613C" w:rsidRDefault="00CD3EA4" w:rsidP="00661DFA">
      <w:pPr>
        <w:pStyle w:val="afc"/>
        <w:jc w:val="both"/>
      </w:pPr>
      <w:r>
        <w:t>-</w:t>
      </w:r>
      <w:r w:rsidRPr="001B613C">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D3EA4" w:rsidRPr="001B613C" w:rsidRDefault="00CD3EA4" w:rsidP="00661DFA">
      <w:pPr>
        <w:pStyle w:val="afc"/>
        <w:jc w:val="both"/>
      </w:pPr>
    </w:p>
    <w:p w:rsidR="00CD3EA4" w:rsidRPr="001B613C" w:rsidRDefault="00CD3EA4" w:rsidP="00FD284E">
      <w:pPr>
        <w:pStyle w:val="afc"/>
        <w:jc w:val="center"/>
        <w:rPr>
          <w:b/>
          <w:bCs/>
        </w:rPr>
      </w:pPr>
      <w:r>
        <w:rPr>
          <w:b/>
          <w:bCs/>
        </w:rPr>
        <w:t>6. Режим работы и время отдыха</w:t>
      </w:r>
    </w:p>
    <w:p w:rsidR="00CD3EA4" w:rsidRPr="004309FA" w:rsidRDefault="00CD3EA4" w:rsidP="004309FA">
      <w:pPr>
        <w:pStyle w:val="afc"/>
        <w:jc w:val="both"/>
      </w:pPr>
      <w:r w:rsidRPr="004309FA">
        <w:t xml:space="preserve">6.1. </w:t>
      </w:r>
      <w:r>
        <w:t xml:space="preserve">Дошкольное образовательное учреждение работает в режиме </w:t>
      </w:r>
      <w:r w:rsidRPr="004309FA">
        <w:t xml:space="preserve"> 5-</w:t>
      </w:r>
      <w:r>
        <w:t xml:space="preserve">ти </w:t>
      </w:r>
      <w:r w:rsidRPr="004309FA">
        <w:t>дневн</w:t>
      </w:r>
      <w:r>
        <w:t>ой</w:t>
      </w:r>
      <w:r w:rsidRPr="004309FA">
        <w:t xml:space="preserve"> рабоч</w:t>
      </w:r>
      <w:r>
        <w:t>ей</w:t>
      </w:r>
      <w:r w:rsidRPr="004309FA">
        <w:t xml:space="preserve"> недел</w:t>
      </w:r>
      <w:r>
        <w:t>и</w:t>
      </w:r>
      <w:r w:rsidRPr="004309FA">
        <w:t xml:space="preserve"> с 7.30 часов да 18.00 часов (выходные - суббота, воскресенье).</w:t>
      </w:r>
    </w:p>
    <w:p w:rsidR="00CD3EA4" w:rsidRPr="001B613C" w:rsidRDefault="00CD3EA4" w:rsidP="00661DFA">
      <w:pPr>
        <w:pStyle w:val="afc"/>
        <w:jc w:val="both"/>
      </w:pPr>
      <w:r w:rsidRPr="001B613C">
        <w:t>6.2.Продолжительность рабочего дня:</w:t>
      </w:r>
    </w:p>
    <w:p w:rsidR="00CD3EA4" w:rsidRPr="001B613C" w:rsidRDefault="00CD3EA4" w:rsidP="00661DFA">
      <w:pPr>
        <w:pStyle w:val="afc"/>
        <w:jc w:val="both"/>
      </w:pPr>
      <w:r w:rsidRPr="001B613C">
        <w:t>для старших воспитателей и воспитателей, определяется из расчета 36 часов в неделю;</w:t>
      </w:r>
    </w:p>
    <w:p w:rsidR="00CD3EA4" w:rsidRPr="001B613C" w:rsidRDefault="00CD3EA4" w:rsidP="00661DFA">
      <w:pPr>
        <w:pStyle w:val="afc"/>
        <w:jc w:val="both"/>
      </w:pPr>
      <w:r w:rsidRPr="001B613C">
        <w:t>для педагога-психолога - 36 часов в неделю;</w:t>
      </w:r>
    </w:p>
    <w:p w:rsidR="00CD3EA4" w:rsidRPr="001B613C" w:rsidRDefault="00CD3EA4" w:rsidP="00661DFA">
      <w:pPr>
        <w:pStyle w:val="afc"/>
        <w:jc w:val="both"/>
      </w:pPr>
      <w:r w:rsidRPr="001B613C">
        <w:t>для учителя-логопеда - 20 часов в неделю;</w:t>
      </w:r>
    </w:p>
    <w:p w:rsidR="00CD3EA4" w:rsidRPr="001B613C" w:rsidRDefault="00CD3EA4" w:rsidP="00661DFA">
      <w:pPr>
        <w:pStyle w:val="afc"/>
        <w:jc w:val="both"/>
      </w:pPr>
      <w:r w:rsidRPr="001B613C">
        <w:t>длямузыкальный руководитель - 24 часа в неделю;</w:t>
      </w:r>
    </w:p>
    <w:p w:rsidR="00CD3EA4" w:rsidRPr="001B613C" w:rsidRDefault="00CD3EA4" w:rsidP="00661DFA">
      <w:pPr>
        <w:pStyle w:val="afc"/>
        <w:jc w:val="both"/>
      </w:pPr>
      <w:r w:rsidRPr="001B613C">
        <w:t>6.3.Продолжительность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CD3EA4" w:rsidRPr="001B613C" w:rsidRDefault="00CD3EA4" w:rsidP="00661DFA">
      <w:pPr>
        <w:pStyle w:val="afc"/>
        <w:jc w:val="both"/>
      </w:pPr>
      <w:r w:rsidRPr="001B613C">
        <w:t>6.4.Для работников, занимающих следующие должности, устанавливается ненормиро</w:t>
      </w:r>
      <w:r>
        <w:t>ванный рабочий день: заведующий</w:t>
      </w:r>
      <w:r w:rsidRPr="001B613C">
        <w:t>.</w:t>
      </w:r>
    </w:p>
    <w:p w:rsidR="00CD3EA4" w:rsidRPr="001B613C" w:rsidRDefault="00CD3EA4" w:rsidP="00661DFA">
      <w:pPr>
        <w:pStyle w:val="afc"/>
        <w:jc w:val="both"/>
      </w:pPr>
      <w:r w:rsidRPr="001B613C">
        <w:t>6.</w:t>
      </w:r>
      <w:r>
        <w:t>5</w:t>
      </w:r>
      <w:r w:rsidRPr="001B613C">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w:t>
      </w:r>
      <w:r>
        <w:t>образовательного учреждения</w:t>
      </w:r>
      <w:r w:rsidRPr="001B613C">
        <w:t xml:space="preserve">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CD3EA4" w:rsidRPr="001B613C" w:rsidRDefault="00CD3EA4" w:rsidP="00661DFA">
      <w:pPr>
        <w:pStyle w:val="afc"/>
        <w:jc w:val="both"/>
      </w:pPr>
      <w:r w:rsidRPr="001B613C">
        <w:lastRenderedPageBreak/>
        <w:t>6.</w:t>
      </w:r>
      <w:r>
        <w:t>6</w:t>
      </w:r>
      <w:r w:rsidRPr="001B613C">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t>образовательного учреждения</w:t>
      </w:r>
      <w:r w:rsidRPr="001B613C">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p>
    <w:p w:rsidR="00CD3EA4" w:rsidRPr="001B613C" w:rsidRDefault="00CD3EA4" w:rsidP="00661DFA">
      <w:pPr>
        <w:pStyle w:val="afc"/>
        <w:jc w:val="both"/>
      </w:pPr>
      <w:r>
        <w:t>6.7</w:t>
      </w:r>
      <w:r w:rsidRPr="001B613C">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t>образовательного учреждения</w:t>
      </w:r>
      <w:r w:rsidRPr="001B613C">
        <w:t>, за исключением случаев уменьшения количества групп.</w:t>
      </w:r>
    </w:p>
    <w:p w:rsidR="00CD3EA4" w:rsidRPr="001B613C" w:rsidRDefault="00CD3EA4" w:rsidP="00661DFA">
      <w:pPr>
        <w:pStyle w:val="afc"/>
        <w:jc w:val="both"/>
      </w:pPr>
      <w:r>
        <w:t>6.8</w:t>
      </w:r>
      <w:r w:rsidRPr="001B613C">
        <w:t>.Администрация дошкольного образовательного учреждения строго ведет учет соблюдения рабочего времени всеми сотрудниками детского сада.</w:t>
      </w:r>
    </w:p>
    <w:p w:rsidR="00CD3EA4" w:rsidRPr="001B613C" w:rsidRDefault="00CD3EA4" w:rsidP="00661DFA">
      <w:pPr>
        <w:pStyle w:val="afc"/>
        <w:jc w:val="both"/>
      </w:pPr>
      <w:r w:rsidRPr="001B613C">
        <w:t>6.</w:t>
      </w:r>
      <w:r>
        <w:t>9</w:t>
      </w:r>
      <w:r w:rsidRPr="001B613C">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CD3EA4" w:rsidRPr="001B613C" w:rsidRDefault="00CD3EA4" w:rsidP="00661DFA">
      <w:pPr>
        <w:pStyle w:val="afc"/>
        <w:jc w:val="both"/>
      </w:pPr>
      <w:r w:rsidRPr="001B613C">
        <w:t>6.1</w:t>
      </w:r>
      <w:r>
        <w:t>0</w:t>
      </w:r>
      <w:r w:rsidRPr="001B613C">
        <w:t>.Общее собрание трудового коллектива, заседание Педагогического совета, совещания при заведующем не должны продолжаться более двух часов.</w:t>
      </w:r>
    </w:p>
    <w:p w:rsidR="00CD3EA4" w:rsidRPr="001B613C" w:rsidRDefault="00CD3EA4" w:rsidP="00661DFA">
      <w:pPr>
        <w:pStyle w:val="afc"/>
        <w:jc w:val="both"/>
      </w:pPr>
      <w:r>
        <w:t>6.11</w:t>
      </w:r>
      <w:r w:rsidRPr="001B613C">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CD3EA4" w:rsidRPr="001B613C" w:rsidRDefault="00CD3EA4" w:rsidP="00661DFA">
      <w:pPr>
        <w:pStyle w:val="afc"/>
        <w:jc w:val="both"/>
      </w:pPr>
      <w:r w:rsidRPr="001B613C">
        <w:t>6.1</w:t>
      </w:r>
      <w:r>
        <w:t>2</w:t>
      </w:r>
      <w:r w:rsidRPr="001B613C">
        <w:t>.Общие собрания работников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CD3EA4" w:rsidRPr="001B613C" w:rsidRDefault="00CD3EA4" w:rsidP="00661DFA">
      <w:pPr>
        <w:pStyle w:val="afc"/>
        <w:jc w:val="both"/>
      </w:pPr>
      <w:r w:rsidRPr="001B613C">
        <w:t>6.1</w:t>
      </w:r>
      <w:r>
        <w:t>3</w:t>
      </w:r>
      <w:r w:rsidRPr="001B613C">
        <w:t xml:space="preserve">.Работникам </w:t>
      </w:r>
      <w:r>
        <w:t>образовательного учреждения</w:t>
      </w:r>
      <w:r w:rsidRPr="001B613C">
        <w:t xml:space="preserve"> предоставляется ежегодный оплачиваемый отпуск сроком не менее 28 календарных дней. Педагогическим работникам </w:t>
      </w:r>
      <w:r w:rsidRPr="00183005">
        <w:t xml:space="preserve">предоставляется удлиненный отпуск продолжительностью 42 календарных дня. Педагогическим работникам работающим с детьми с ОВЗ и нуждающимися в длительном лечении, устанавливается продолжительность отпуска 56 календарных дней. Отпуск предоставляется в соответствии с графиком, утверждаемым заведующимобразовательного учреждения с учетом мнения выборного профсоюзного органа </w:t>
      </w:r>
      <w:r w:rsidRPr="001B613C">
        <w:t>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Отдела образования, другим работникам - приказом по дошкольному образовательному учреждению.</w:t>
      </w:r>
    </w:p>
    <w:p w:rsidR="00CD3EA4" w:rsidRPr="001B613C" w:rsidRDefault="00CD3EA4" w:rsidP="00661DFA">
      <w:pPr>
        <w:pStyle w:val="afc"/>
        <w:jc w:val="both"/>
      </w:pPr>
      <w:r w:rsidRPr="001B613C">
        <w:t>6.1</w:t>
      </w:r>
      <w:r>
        <w:t>4</w:t>
      </w:r>
      <w:r w:rsidRPr="001B613C">
        <w:t xml:space="preserve">.Право на использование отпуска за первый год работы возникает у работника по истечении шести месяцев его непрерывной работы в </w:t>
      </w:r>
      <w:r>
        <w:t>образовательном учреждении</w:t>
      </w:r>
      <w:r w:rsidRPr="001B613C">
        <w:t>. По соглашению сторон оплачиваемый отпуск работнику может быть предоставлен и до истечения шести месяцев (ч.2 ст.122 ТК РФ).</w:t>
      </w:r>
    </w:p>
    <w:p w:rsidR="00CD3EA4" w:rsidRPr="001B613C" w:rsidRDefault="00CD3EA4" w:rsidP="00661DFA">
      <w:pPr>
        <w:pStyle w:val="afc"/>
        <w:jc w:val="both"/>
      </w:pPr>
      <w:r w:rsidRPr="001B613C">
        <w:t>До истечения шести месяцев непрерывной работы оплачиваемый отпуск по заявлению работника должен быть предоставлен:</w:t>
      </w:r>
    </w:p>
    <w:p w:rsidR="00CD3EA4" w:rsidRPr="001B613C" w:rsidRDefault="00CD3EA4" w:rsidP="00661DFA">
      <w:pPr>
        <w:pStyle w:val="afc"/>
        <w:jc w:val="both"/>
      </w:pPr>
      <w:r>
        <w:t>-</w:t>
      </w:r>
      <w:r w:rsidRPr="001B613C">
        <w:t>женщинам - перед отпуском по беременности и родам или непосредственно после него;</w:t>
      </w:r>
    </w:p>
    <w:p w:rsidR="00CD3EA4" w:rsidRPr="001B613C" w:rsidRDefault="00CD3EA4" w:rsidP="00661DFA">
      <w:pPr>
        <w:pStyle w:val="afc"/>
        <w:jc w:val="both"/>
      </w:pPr>
      <w:r>
        <w:t>-</w:t>
      </w:r>
      <w:r w:rsidRPr="001B613C">
        <w:t>работникам в возрасте до восемнадцати лет;</w:t>
      </w:r>
    </w:p>
    <w:p w:rsidR="00CD3EA4" w:rsidRPr="001B613C" w:rsidRDefault="00CD3EA4" w:rsidP="00661DFA">
      <w:pPr>
        <w:pStyle w:val="afc"/>
        <w:jc w:val="both"/>
      </w:pPr>
      <w:r>
        <w:t>-</w:t>
      </w:r>
      <w:r w:rsidRPr="001B613C">
        <w:t>работникам, усыновившим ребенка (детей) в возрасте до трех месяцев;</w:t>
      </w:r>
    </w:p>
    <w:p w:rsidR="00CD3EA4" w:rsidRPr="001B613C" w:rsidRDefault="00CD3EA4" w:rsidP="00661DFA">
      <w:pPr>
        <w:pStyle w:val="afc"/>
        <w:jc w:val="both"/>
      </w:pPr>
      <w:r>
        <w:t>-</w:t>
      </w:r>
      <w:r w:rsidRPr="001B613C">
        <w:t>в других случаях, предусмотренных федеральными законами.</w:t>
      </w:r>
    </w:p>
    <w:p w:rsidR="00CD3EA4" w:rsidRPr="001B613C" w:rsidRDefault="00CD3EA4" w:rsidP="00661DFA">
      <w:pPr>
        <w:pStyle w:val="afc"/>
        <w:jc w:val="both"/>
      </w:pPr>
      <w:r w:rsidRPr="001B613C">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D3EA4" w:rsidRPr="001B613C" w:rsidRDefault="00CD3EA4" w:rsidP="00661DFA">
      <w:pPr>
        <w:pStyle w:val="afc"/>
        <w:jc w:val="both"/>
      </w:pPr>
      <w:r w:rsidRPr="001B613C">
        <w:t>6.1</w:t>
      </w:r>
      <w:r>
        <w:t>5</w:t>
      </w:r>
      <w:r w:rsidRPr="001B613C">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CD3EA4" w:rsidRPr="001B613C" w:rsidRDefault="00CD3EA4" w:rsidP="00661DFA">
      <w:pPr>
        <w:pStyle w:val="afc"/>
        <w:jc w:val="both"/>
      </w:pPr>
      <w:r w:rsidRPr="001B613C">
        <w:t>6.1</w:t>
      </w:r>
      <w:r>
        <w:t>6</w:t>
      </w:r>
      <w:r w:rsidRPr="001B613C">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CD3EA4" w:rsidRPr="001B613C" w:rsidRDefault="00CD3EA4" w:rsidP="00661DFA">
      <w:pPr>
        <w:pStyle w:val="afc"/>
        <w:jc w:val="both"/>
      </w:pPr>
      <w:r>
        <w:t>-</w:t>
      </w:r>
      <w:r w:rsidRPr="001B613C">
        <w:t>временной нетрудоспособности работника;</w:t>
      </w:r>
    </w:p>
    <w:p w:rsidR="00CD3EA4" w:rsidRPr="001B613C" w:rsidRDefault="00CD3EA4" w:rsidP="00661DFA">
      <w:pPr>
        <w:pStyle w:val="afc"/>
        <w:jc w:val="both"/>
      </w:pPr>
      <w:r>
        <w:t>-</w:t>
      </w:r>
      <w:r w:rsidRPr="001B613C">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D3EA4" w:rsidRPr="001B613C" w:rsidRDefault="00CD3EA4" w:rsidP="00661DFA">
      <w:pPr>
        <w:pStyle w:val="afc"/>
        <w:jc w:val="both"/>
      </w:pPr>
      <w:r>
        <w:t>-</w:t>
      </w:r>
      <w:r w:rsidRPr="001B613C">
        <w:t>в других случаях, предусмотренных трудовым законодательством, локальными нормативными актами дошкольного образовательного учреждения.</w:t>
      </w:r>
    </w:p>
    <w:p w:rsidR="00CD3EA4" w:rsidRPr="001B613C" w:rsidRDefault="00CD3EA4" w:rsidP="00661DFA">
      <w:pPr>
        <w:pStyle w:val="afc"/>
        <w:jc w:val="both"/>
      </w:pPr>
      <w:r w:rsidRPr="001B613C">
        <w:lastRenderedPageBreak/>
        <w:t>6.1</w:t>
      </w:r>
      <w:r>
        <w:t>7</w:t>
      </w:r>
      <w:r w:rsidRPr="001B613C">
        <w:t xml:space="preserve">.По семейным обстоятельствам и другим уважительным причинам работнику </w:t>
      </w:r>
      <w:r>
        <w:t>образовательного учреждения</w:t>
      </w:r>
      <w:r w:rsidRPr="001B613C">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CD3EA4" w:rsidRPr="001B613C" w:rsidRDefault="00CD3EA4" w:rsidP="00661DFA">
      <w:pPr>
        <w:pStyle w:val="afc"/>
        <w:jc w:val="both"/>
      </w:pPr>
      <w:r w:rsidRPr="001B613C">
        <w:t>6.1</w:t>
      </w:r>
      <w:r>
        <w:t>8</w:t>
      </w:r>
      <w:r w:rsidRPr="001B613C">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CD3EA4" w:rsidRPr="001B613C" w:rsidRDefault="00CD3EA4" w:rsidP="00661DFA">
      <w:pPr>
        <w:pStyle w:val="afc"/>
        <w:jc w:val="both"/>
      </w:pPr>
      <w:r>
        <w:t>6.19</w:t>
      </w:r>
      <w:r w:rsidRPr="001B613C">
        <w:t xml:space="preserve">.Периоды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t>образовательного учреждения</w:t>
      </w:r>
      <w:r w:rsidRPr="001B613C">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D3EA4" w:rsidRPr="001B613C" w:rsidRDefault="00CD3EA4" w:rsidP="00661DFA">
      <w:pPr>
        <w:pStyle w:val="afc"/>
        <w:jc w:val="both"/>
        <w:rPr>
          <w:b/>
          <w:bCs/>
        </w:rPr>
      </w:pPr>
    </w:p>
    <w:p w:rsidR="00CD3EA4" w:rsidRPr="001B613C" w:rsidRDefault="00CD3EA4" w:rsidP="00B53D9A">
      <w:pPr>
        <w:pStyle w:val="afc"/>
        <w:jc w:val="center"/>
        <w:rPr>
          <w:b/>
          <w:bCs/>
        </w:rPr>
      </w:pPr>
      <w:r>
        <w:rPr>
          <w:b/>
          <w:bCs/>
        </w:rPr>
        <w:t>7. Оплата труда</w:t>
      </w:r>
    </w:p>
    <w:p w:rsidR="00CD3EA4" w:rsidRPr="001B613C" w:rsidRDefault="00CD3EA4" w:rsidP="00661DFA">
      <w:pPr>
        <w:pStyle w:val="afc"/>
        <w:jc w:val="both"/>
      </w:pPr>
      <w:r w:rsidRPr="001B613C">
        <w:t xml:space="preserve">7.1.Оплата труда работников </w:t>
      </w:r>
      <w:r>
        <w:t>образовательного учреждения</w:t>
      </w:r>
      <w:r w:rsidRPr="001B613C">
        <w:t>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CD3EA4" w:rsidRPr="001B613C" w:rsidRDefault="00CD3EA4" w:rsidP="00661DFA">
      <w:pPr>
        <w:pStyle w:val="afc"/>
        <w:jc w:val="both"/>
      </w:pPr>
      <w:r w:rsidRPr="001B613C">
        <w:t>7.2.Дошкольное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CD3EA4" w:rsidRPr="001B613C" w:rsidRDefault="00CD3EA4" w:rsidP="00661DFA">
      <w:pPr>
        <w:pStyle w:val="afc"/>
        <w:jc w:val="both"/>
      </w:pPr>
      <w:r w:rsidRPr="001B613C">
        <w:t xml:space="preserve">7.3.Ставки заработной платы работникам </w:t>
      </w:r>
      <w:r>
        <w:t>образовательного учреждения</w:t>
      </w:r>
      <w:r w:rsidRPr="001B613C">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CD3EA4" w:rsidRPr="001B613C" w:rsidRDefault="00CD3EA4" w:rsidP="00661DFA">
      <w:pPr>
        <w:pStyle w:val="afc"/>
        <w:jc w:val="both"/>
      </w:pPr>
      <w:r w:rsidRPr="001B613C">
        <w:t>7.4.Оплата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CD3EA4" w:rsidRDefault="00CD3EA4" w:rsidP="00661DFA">
      <w:pPr>
        <w:pStyle w:val="afc"/>
        <w:jc w:val="both"/>
      </w:pPr>
      <w:r w:rsidRPr="001B613C">
        <w:t xml:space="preserve">7.5. Оплата труда </w:t>
      </w:r>
      <w:r>
        <w:t xml:space="preserve">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CD3EA4" w:rsidRDefault="00CD3EA4" w:rsidP="00661DFA">
      <w:pPr>
        <w:pStyle w:val="afc"/>
        <w:jc w:val="both"/>
      </w:pPr>
      <w:r>
        <w:t>7.6.Тарификация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CD3EA4" w:rsidRPr="007D6D7A" w:rsidRDefault="00CD3EA4" w:rsidP="00661DFA">
      <w:pPr>
        <w:pStyle w:val="afc"/>
        <w:jc w:val="both"/>
      </w:pPr>
      <w:r>
        <w:t>7.7.Оплата труда в образовательном учреждении</w:t>
      </w:r>
      <w:r w:rsidRPr="001B613C">
        <w:t xml:space="preserve"> производится два раза в </w:t>
      </w:r>
      <w:r w:rsidRPr="007D6D7A">
        <w:t>месяц: 10-го и 25-го числа каждого месяца.</w:t>
      </w:r>
    </w:p>
    <w:p w:rsidR="00CD3EA4" w:rsidRPr="001B613C" w:rsidRDefault="00CD3EA4" w:rsidP="00661DFA">
      <w:pPr>
        <w:pStyle w:val="afc"/>
        <w:jc w:val="both"/>
      </w:pPr>
      <w:r w:rsidRPr="007D6D7A">
        <w:t>7.</w:t>
      </w:r>
      <w:r>
        <w:t>8</w:t>
      </w:r>
      <w:r w:rsidRPr="007D6D7A">
        <w:t xml:space="preserve">.Оплата труда работников, привлекаемых к работе в выходные и праздничные дни, </w:t>
      </w:r>
      <w:r w:rsidRPr="001B613C">
        <w:t>осуществляется в соответствии с требованиями действующего трудового законодательства Российской Федерации.</w:t>
      </w:r>
    </w:p>
    <w:p w:rsidR="00CD3EA4" w:rsidRPr="001B613C" w:rsidRDefault="00CD3EA4" w:rsidP="00661DFA">
      <w:pPr>
        <w:pStyle w:val="afc"/>
        <w:jc w:val="both"/>
      </w:pPr>
      <w:r>
        <w:t>7.9</w:t>
      </w:r>
      <w:r w:rsidRPr="001B613C">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CD3EA4" w:rsidRPr="001B613C" w:rsidRDefault="00CD3EA4" w:rsidP="00661DFA">
      <w:pPr>
        <w:pStyle w:val="afc"/>
        <w:jc w:val="both"/>
      </w:pPr>
      <w:r w:rsidRPr="001B613C">
        <w:t>7.</w:t>
      </w:r>
      <w:r>
        <w:t>10</w:t>
      </w:r>
      <w:r w:rsidRPr="001B613C">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CD3EA4" w:rsidRPr="001B613C" w:rsidRDefault="00CD3EA4" w:rsidP="00661DFA">
      <w:pPr>
        <w:pStyle w:val="afc"/>
        <w:jc w:val="both"/>
      </w:pPr>
      <w:r w:rsidRPr="001B613C">
        <w:t>7.</w:t>
      </w:r>
      <w:r>
        <w:t>11</w:t>
      </w:r>
      <w:r w:rsidRPr="001B613C">
        <w:t xml:space="preserve">.В </w:t>
      </w:r>
      <w:r>
        <w:t>образовательном учреждении</w:t>
      </w:r>
      <w:r w:rsidRPr="001B613C">
        <w:t xml:space="preserve"> устанавливаются стимулирующие выплаты, премирование в соответствии с «Положением о порядке распределения стимулирующих выплат».</w:t>
      </w:r>
    </w:p>
    <w:p w:rsidR="00CD3EA4" w:rsidRPr="00183005" w:rsidRDefault="00CD3EA4" w:rsidP="00661DFA">
      <w:pPr>
        <w:pStyle w:val="afc"/>
        <w:jc w:val="both"/>
      </w:pPr>
      <w:r>
        <w:t>7.12</w:t>
      </w:r>
      <w:r w:rsidRPr="001B613C">
        <w:t>.Работникам с условиями труда, отличающимися от нормальных условий труда, устанавливаются доплаты в соответствии с действующим законода</w:t>
      </w:r>
      <w:r>
        <w:t>тельством Российской Федерации.</w:t>
      </w:r>
    </w:p>
    <w:p w:rsidR="00CD3EA4" w:rsidRPr="001B613C" w:rsidRDefault="00CD3EA4" w:rsidP="00B53D9A">
      <w:pPr>
        <w:pStyle w:val="afc"/>
        <w:jc w:val="center"/>
        <w:rPr>
          <w:b/>
          <w:bCs/>
        </w:rPr>
      </w:pPr>
      <w:r w:rsidRPr="001B613C">
        <w:rPr>
          <w:b/>
          <w:bCs/>
        </w:rPr>
        <w:t xml:space="preserve">8. Поощрения за </w:t>
      </w:r>
      <w:r>
        <w:rPr>
          <w:b/>
          <w:bCs/>
        </w:rPr>
        <w:t>труд</w:t>
      </w:r>
    </w:p>
    <w:p w:rsidR="00CD3EA4" w:rsidRPr="001B613C" w:rsidRDefault="00CD3EA4" w:rsidP="00661DFA">
      <w:pPr>
        <w:pStyle w:val="afc"/>
        <w:jc w:val="both"/>
      </w:pPr>
      <w:r w:rsidRPr="001B613C">
        <w:lastRenderedPageBreak/>
        <w:t>8.1.За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CD3EA4" w:rsidRPr="001B613C" w:rsidRDefault="00CD3EA4" w:rsidP="00661DFA">
      <w:pPr>
        <w:pStyle w:val="afc"/>
        <w:jc w:val="both"/>
      </w:pPr>
      <w:r>
        <w:t>-</w:t>
      </w:r>
      <w:r w:rsidRPr="001B613C">
        <w:t>объявление благодарности;</w:t>
      </w:r>
    </w:p>
    <w:p w:rsidR="00CD3EA4" w:rsidRPr="001B613C" w:rsidRDefault="00CD3EA4" w:rsidP="00661DFA">
      <w:pPr>
        <w:pStyle w:val="afc"/>
        <w:jc w:val="both"/>
      </w:pPr>
      <w:r>
        <w:t>-</w:t>
      </w:r>
      <w:r w:rsidRPr="001B613C">
        <w:t>премирование;</w:t>
      </w:r>
    </w:p>
    <w:p w:rsidR="00CD3EA4" w:rsidRPr="001B613C" w:rsidRDefault="00CD3EA4" w:rsidP="00661DFA">
      <w:pPr>
        <w:pStyle w:val="afc"/>
        <w:jc w:val="both"/>
      </w:pPr>
      <w:r>
        <w:t>-</w:t>
      </w:r>
      <w:r w:rsidRPr="001B613C">
        <w:t>награждение Почетной грамотой;</w:t>
      </w:r>
    </w:p>
    <w:p w:rsidR="00CD3EA4" w:rsidRPr="001B613C" w:rsidRDefault="00CD3EA4" w:rsidP="00661DFA">
      <w:pPr>
        <w:pStyle w:val="afc"/>
        <w:jc w:val="both"/>
      </w:pPr>
      <w:r>
        <w:t>-</w:t>
      </w:r>
      <w:r w:rsidRPr="001B613C">
        <w:t>другие виды поощрений.</w:t>
      </w:r>
    </w:p>
    <w:p w:rsidR="00CD3EA4" w:rsidRPr="001B613C" w:rsidRDefault="00CD3EA4" w:rsidP="00661DFA">
      <w:pPr>
        <w:pStyle w:val="afc"/>
        <w:jc w:val="both"/>
      </w:pPr>
      <w:r w:rsidRPr="001B613C">
        <w:t xml:space="preserve">8.2.В отношении работника </w:t>
      </w:r>
      <w:r>
        <w:t>образовательного учреждения</w:t>
      </w:r>
      <w:r w:rsidRPr="001B613C">
        <w:t xml:space="preserve"> могут применяться одновременно несколько видов поощрения.</w:t>
      </w:r>
    </w:p>
    <w:p w:rsidR="00CD3EA4" w:rsidRPr="001B613C" w:rsidRDefault="00CD3EA4" w:rsidP="00661DFA">
      <w:pPr>
        <w:pStyle w:val="afc"/>
        <w:jc w:val="both"/>
      </w:pPr>
      <w:r w:rsidRPr="001B613C">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9" w:tgtFrame="_blank" w:history="1">
        <w:r w:rsidRPr="001B613C">
          <w:t xml:space="preserve">Положению о профсоюзной организации </w:t>
        </w:r>
        <w:r>
          <w:t>образовательного учреждения.</w:t>
        </w:r>
      </w:hyperlink>
    </w:p>
    <w:p w:rsidR="00CD3EA4" w:rsidRPr="001B613C" w:rsidRDefault="00CD3EA4" w:rsidP="00661DFA">
      <w:pPr>
        <w:pStyle w:val="afc"/>
        <w:jc w:val="both"/>
      </w:pPr>
      <w:r w:rsidRPr="001B613C">
        <w:t>8.4.Поощрения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CD3EA4" w:rsidRPr="001B613C" w:rsidRDefault="00CD3EA4" w:rsidP="00661DFA">
      <w:pPr>
        <w:pStyle w:val="afc"/>
        <w:jc w:val="both"/>
      </w:pPr>
      <w:r w:rsidRPr="001B613C">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CD3EA4" w:rsidRPr="001B613C" w:rsidRDefault="00CD3EA4" w:rsidP="00661DFA">
      <w:pPr>
        <w:pStyle w:val="afc"/>
        <w:jc w:val="both"/>
      </w:pPr>
      <w:r w:rsidRPr="001B613C">
        <w:t>8.6.Работники дошкольного образовательного учреждения могут представляться к награждению государственными наградами Российской Федерации.</w:t>
      </w:r>
    </w:p>
    <w:p w:rsidR="00CD3EA4" w:rsidRPr="001B613C" w:rsidRDefault="00CD3EA4" w:rsidP="00661DFA">
      <w:pPr>
        <w:pStyle w:val="afc"/>
        <w:jc w:val="both"/>
      </w:pPr>
    </w:p>
    <w:p w:rsidR="00CD3EA4" w:rsidRPr="001B613C" w:rsidRDefault="00CD3EA4" w:rsidP="00B53D9A">
      <w:pPr>
        <w:pStyle w:val="afc"/>
        <w:jc w:val="center"/>
        <w:rPr>
          <w:b/>
          <w:bCs/>
        </w:rPr>
      </w:pPr>
      <w:r>
        <w:rPr>
          <w:b/>
          <w:bCs/>
        </w:rPr>
        <w:t>9. Дисциплинарные взыскания</w:t>
      </w:r>
    </w:p>
    <w:p w:rsidR="00CD3EA4" w:rsidRPr="001B613C" w:rsidRDefault="00CD3EA4" w:rsidP="00661DFA">
      <w:pPr>
        <w:pStyle w:val="afc"/>
        <w:jc w:val="both"/>
      </w:pPr>
      <w:r w:rsidRPr="001B613C">
        <w:t>9.1.Нарушение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CD3EA4" w:rsidRPr="001B613C" w:rsidRDefault="00CD3EA4" w:rsidP="00661DFA">
      <w:pPr>
        <w:pStyle w:val="afc"/>
        <w:jc w:val="both"/>
      </w:pPr>
      <w:r w:rsidRPr="001B613C">
        <w:t>9.2.За совершение дисциплинарного поступка, то есть за неисполнение работником по его вине возложенных на него трудовых обязанностей, заведующий</w:t>
      </w:r>
      <w:r>
        <w:t>образовательного учреждения</w:t>
      </w:r>
      <w:r w:rsidRPr="001B613C">
        <w:t xml:space="preserve"> имеет право применить следующие дисциплинарные взыскания (ст.192 ТК РФ):</w:t>
      </w:r>
    </w:p>
    <w:p w:rsidR="00CD3EA4" w:rsidRPr="001B613C" w:rsidRDefault="00CD3EA4" w:rsidP="00661DFA">
      <w:pPr>
        <w:pStyle w:val="afc"/>
        <w:jc w:val="both"/>
      </w:pPr>
      <w:r>
        <w:t xml:space="preserve">замечание;    </w:t>
      </w:r>
      <w:r w:rsidRPr="001B613C">
        <w:t>выговор;увольнение по соответствующим основаниям.</w:t>
      </w:r>
    </w:p>
    <w:p w:rsidR="00CD3EA4" w:rsidRPr="001B613C" w:rsidRDefault="00CD3EA4" w:rsidP="00661DFA">
      <w:pPr>
        <w:pStyle w:val="afc"/>
        <w:jc w:val="both"/>
      </w:pPr>
      <w:r w:rsidRPr="001B613C">
        <w:t xml:space="preserve">9.3.При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t>образовательном учреждении</w:t>
      </w:r>
      <w:r w:rsidRPr="001B613C">
        <w:t>, не предусмотренных федеральными законами, настоящими Правилами внутреннего трудового распорядка не допускается.</w:t>
      </w:r>
    </w:p>
    <w:p w:rsidR="00CD3EA4" w:rsidRPr="001B613C" w:rsidRDefault="00CD3EA4" w:rsidP="00661DFA">
      <w:pPr>
        <w:pStyle w:val="afc"/>
        <w:jc w:val="both"/>
      </w:pPr>
      <w:r w:rsidRPr="001B613C">
        <w:t>9.4.Увольнение в качестве дисциплинарного взыскания может быть применено в соответствии со ст. 192 ТК РФ в случаях:</w:t>
      </w:r>
    </w:p>
    <w:p w:rsidR="00CD3EA4" w:rsidRPr="001B613C" w:rsidRDefault="00CD3EA4" w:rsidP="00661DFA">
      <w:pPr>
        <w:pStyle w:val="afc"/>
        <w:jc w:val="both"/>
      </w:pPr>
      <w:r>
        <w:t>-</w:t>
      </w:r>
      <w:r w:rsidRPr="001B613C">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D3EA4" w:rsidRPr="001B613C" w:rsidRDefault="00CD3EA4" w:rsidP="00661DFA">
      <w:pPr>
        <w:pStyle w:val="afc"/>
        <w:jc w:val="both"/>
      </w:pPr>
      <w:r>
        <w:t>-</w:t>
      </w:r>
      <w:r w:rsidRPr="001B613C">
        <w:t>однократного грубого нарушения работником трудовых обязанностей:</w:t>
      </w:r>
    </w:p>
    <w:p w:rsidR="00CD3EA4" w:rsidRPr="001B613C" w:rsidRDefault="00CD3EA4" w:rsidP="00661DFA">
      <w:pPr>
        <w:pStyle w:val="afc"/>
        <w:jc w:val="both"/>
      </w:pPr>
      <w:r>
        <w:t>-</w:t>
      </w:r>
      <w:r w:rsidRPr="001B613C">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D3EA4" w:rsidRPr="001B613C" w:rsidRDefault="00CD3EA4" w:rsidP="00661DFA">
      <w:pPr>
        <w:pStyle w:val="afc"/>
        <w:jc w:val="both"/>
      </w:pPr>
      <w:r>
        <w:t>-</w:t>
      </w:r>
      <w:r w:rsidRPr="001B613C">
        <w:t xml:space="preserve">появления работника на работе (на своем рабочем месте либо на территории </w:t>
      </w:r>
      <w:r>
        <w:t>образовательного учреждения</w:t>
      </w:r>
      <w:r w:rsidRPr="001B613C">
        <w:t xml:space="preserve">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D3EA4" w:rsidRPr="001B613C" w:rsidRDefault="00CD3EA4" w:rsidP="00661DFA">
      <w:pPr>
        <w:pStyle w:val="afc"/>
        <w:jc w:val="both"/>
      </w:pPr>
      <w:r>
        <w:t>-</w:t>
      </w:r>
      <w:r w:rsidRPr="001B613C">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D3EA4" w:rsidRPr="001B613C" w:rsidRDefault="00CD3EA4" w:rsidP="00661DFA">
      <w:pPr>
        <w:pStyle w:val="afc"/>
        <w:jc w:val="both"/>
      </w:pPr>
      <w:r>
        <w:t>-</w:t>
      </w:r>
      <w:r w:rsidRPr="001B613C">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w:t>
      </w:r>
      <w:r w:rsidRPr="001B613C">
        <w:lastRenderedPageBreak/>
        <w:t>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D3EA4" w:rsidRPr="001B613C" w:rsidRDefault="00CD3EA4" w:rsidP="00661DFA">
      <w:pPr>
        <w:pStyle w:val="afc"/>
        <w:jc w:val="both"/>
      </w:pPr>
      <w:r>
        <w:t>-</w:t>
      </w:r>
      <w:r w:rsidRPr="001B613C">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D3EA4" w:rsidRPr="001B613C" w:rsidRDefault="00CD3EA4" w:rsidP="00661DFA">
      <w:pPr>
        <w:pStyle w:val="afc"/>
        <w:jc w:val="both"/>
      </w:pPr>
      <w:r>
        <w:t>-</w:t>
      </w:r>
      <w:r w:rsidRPr="001B613C">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D3EA4" w:rsidRPr="001B613C" w:rsidRDefault="00CD3EA4" w:rsidP="00661DFA">
      <w:pPr>
        <w:pStyle w:val="afc"/>
        <w:jc w:val="both"/>
      </w:pPr>
      <w:r>
        <w:t>-</w:t>
      </w:r>
      <w:r w:rsidRPr="001B613C">
        <w:t>непринятия работником мер по предотвращению или урегулированию конфликта интересов, стороной которого он является;</w:t>
      </w:r>
    </w:p>
    <w:p w:rsidR="00CD3EA4" w:rsidRPr="001B613C" w:rsidRDefault="00CD3EA4" w:rsidP="00661DFA">
      <w:pPr>
        <w:pStyle w:val="afc"/>
        <w:jc w:val="both"/>
      </w:pPr>
      <w:r>
        <w:t>-</w:t>
      </w:r>
      <w:r w:rsidRPr="001B613C">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D3EA4" w:rsidRPr="001B613C" w:rsidRDefault="00CD3EA4" w:rsidP="00661DFA">
      <w:pPr>
        <w:pStyle w:val="afc"/>
        <w:jc w:val="both"/>
      </w:pPr>
      <w:r>
        <w:t>-</w:t>
      </w:r>
      <w:r w:rsidRPr="007D6D7A">
        <w:t xml:space="preserve">принятия необоснованного решения заведующимобразовательного учреждения, его заместителями и главным бухгалтером, повлекшего за собой нарушение сохранности имущества, неправомерное его использование </w:t>
      </w:r>
      <w:r w:rsidRPr="001B613C">
        <w:t>или иной ущерб имуществу дошкольной образовательной организации;</w:t>
      </w:r>
    </w:p>
    <w:p w:rsidR="00CD3EA4" w:rsidRPr="001B613C" w:rsidRDefault="00CD3EA4" w:rsidP="00661DFA">
      <w:pPr>
        <w:pStyle w:val="afc"/>
        <w:jc w:val="both"/>
      </w:pPr>
      <w:r>
        <w:t>-</w:t>
      </w:r>
      <w:r w:rsidRPr="001B613C">
        <w:t>представления работником заведующему</w:t>
      </w:r>
      <w:r>
        <w:t>образовательного учреждения</w:t>
      </w:r>
      <w:r w:rsidRPr="001B613C">
        <w:t xml:space="preserve"> подложных документов при заключении трудового договора;</w:t>
      </w:r>
    </w:p>
    <w:p w:rsidR="00CD3EA4" w:rsidRPr="001B613C" w:rsidRDefault="00CD3EA4" w:rsidP="00661DFA">
      <w:pPr>
        <w:pStyle w:val="afc"/>
        <w:jc w:val="both"/>
      </w:pPr>
      <w:r>
        <w:t>-</w:t>
      </w:r>
      <w:r w:rsidRPr="001B613C">
        <w:t>предусмотренных трудовым договором с заведующим детским садом, членами коллегиального органа дошкольного образовательного учреждения;</w:t>
      </w:r>
    </w:p>
    <w:p w:rsidR="00CD3EA4" w:rsidRPr="001B613C" w:rsidRDefault="00CD3EA4" w:rsidP="00661DFA">
      <w:pPr>
        <w:pStyle w:val="afc"/>
        <w:jc w:val="both"/>
      </w:pPr>
      <w:r>
        <w:t>-</w:t>
      </w:r>
      <w:r w:rsidRPr="001B613C">
        <w:t>в других случаях, установленных ТК РФ и иными федеральными законами.</w:t>
      </w:r>
    </w:p>
    <w:p w:rsidR="00CD3EA4" w:rsidRPr="00C6208D" w:rsidRDefault="00CD3EA4" w:rsidP="00661DFA">
      <w:pPr>
        <w:pStyle w:val="afc"/>
        <w:jc w:val="both"/>
        <w:rPr>
          <w:u w:val="single"/>
        </w:rPr>
      </w:pPr>
      <w:r w:rsidRPr="001B613C">
        <w:t>9.5.</w:t>
      </w:r>
      <w:r w:rsidRPr="00C6208D">
        <w:rPr>
          <w:u w:val="single"/>
        </w:rPr>
        <w:t>Дополнительными основаниями для увольнения педагогического работника образовательного учреждения являются:</w:t>
      </w:r>
    </w:p>
    <w:p w:rsidR="00CD3EA4" w:rsidRPr="001B613C" w:rsidRDefault="00CD3EA4" w:rsidP="00661DFA">
      <w:pPr>
        <w:pStyle w:val="afc"/>
        <w:jc w:val="both"/>
      </w:pPr>
      <w:r>
        <w:t>-</w:t>
      </w:r>
      <w:r w:rsidRPr="001B613C">
        <w:t>повторное в течение одного года грубое нарушение Устава образовательного учреждения;</w:t>
      </w:r>
    </w:p>
    <w:p w:rsidR="00CD3EA4" w:rsidRPr="001B613C" w:rsidRDefault="00CD3EA4" w:rsidP="00661DFA">
      <w:pPr>
        <w:pStyle w:val="afc"/>
        <w:jc w:val="both"/>
      </w:pPr>
      <w:r>
        <w:t>-</w:t>
      </w:r>
      <w:r w:rsidRPr="001B613C">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D3EA4" w:rsidRPr="001B613C" w:rsidRDefault="00CD3EA4" w:rsidP="00661DFA">
      <w:pPr>
        <w:pStyle w:val="afc"/>
        <w:jc w:val="both"/>
      </w:pPr>
      <w:r w:rsidRPr="001B613C">
        <w:t xml:space="preserve">9.6.Дисциплинарное расследование нарушений педагогическим работником </w:t>
      </w:r>
      <w:r>
        <w:t>образовательного учреждения</w:t>
      </w:r>
      <w:r w:rsidRPr="001B613C">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CD3EA4" w:rsidRPr="001B613C" w:rsidRDefault="00CD3EA4" w:rsidP="00661DFA">
      <w:pPr>
        <w:pStyle w:val="afc"/>
        <w:jc w:val="both"/>
      </w:pPr>
      <w:r w:rsidRPr="001B613C">
        <w:t>9.7.Ответственность педагогических работников устанавливаются статьёй 48 Федерального закона «Об образовании в Российской Федерации».</w:t>
      </w:r>
    </w:p>
    <w:p w:rsidR="00CD3EA4" w:rsidRPr="001B613C" w:rsidRDefault="00CD3EA4" w:rsidP="00661DFA">
      <w:pPr>
        <w:pStyle w:val="afc"/>
        <w:jc w:val="both"/>
      </w:pPr>
      <w:r w:rsidRPr="001B613C">
        <w:t>9.8.До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CD3EA4" w:rsidRPr="001B613C" w:rsidRDefault="00CD3EA4" w:rsidP="00661DFA">
      <w:pPr>
        <w:pStyle w:val="afc"/>
        <w:jc w:val="both"/>
      </w:pPr>
      <w:r w:rsidRPr="001B613C">
        <w:t>9.9.Дисциплинарное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CD3EA4" w:rsidRPr="001B613C" w:rsidRDefault="00CD3EA4" w:rsidP="00661DFA">
      <w:pPr>
        <w:pStyle w:val="afc"/>
        <w:jc w:val="both"/>
      </w:pPr>
      <w:r w:rsidRPr="001B613C">
        <w:t>9.10.Дисциплинарное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1B613C">
        <w:br/>
        <w:t>9.11.За каждый дисциплинарный проступок может быть применено только одно дисциплинарное взыскание (ч.5 ст.193 ТК РФ).</w:t>
      </w:r>
    </w:p>
    <w:p w:rsidR="00CD3EA4" w:rsidRPr="001B613C" w:rsidRDefault="00CD3EA4" w:rsidP="00661DFA">
      <w:pPr>
        <w:pStyle w:val="afc"/>
        <w:jc w:val="both"/>
      </w:pPr>
      <w:r w:rsidRPr="001B613C">
        <w:lastRenderedPageBreak/>
        <w:t>9.12.Дисциплинарные взыскания применяются приказом, в котором отражается:</w:t>
      </w:r>
    </w:p>
    <w:p w:rsidR="00CD3EA4" w:rsidRPr="001B613C" w:rsidRDefault="00CD3EA4" w:rsidP="00661DFA">
      <w:pPr>
        <w:pStyle w:val="afc"/>
        <w:jc w:val="both"/>
      </w:pPr>
      <w:r>
        <w:t>-</w:t>
      </w:r>
      <w:r w:rsidRPr="001B613C">
        <w:t>конкретное указание дисциплинарного проступка;</w:t>
      </w:r>
    </w:p>
    <w:p w:rsidR="00CD3EA4" w:rsidRPr="001B613C" w:rsidRDefault="00CD3EA4" w:rsidP="00661DFA">
      <w:pPr>
        <w:pStyle w:val="afc"/>
        <w:jc w:val="both"/>
      </w:pPr>
      <w:r>
        <w:t>-</w:t>
      </w:r>
      <w:r w:rsidRPr="001B613C">
        <w:t>время совершения и время обнаружения дисциплинарного проступка;</w:t>
      </w:r>
    </w:p>
    <w:p w:rsidR="00CD3EA4" w:rsidRPr="001B613C" w:rsidRDefault="00CD3EA4" w:rsidP="00661DFA">
      <w:pPr>
        <w:pStyle w:val="afc"/>
        <w:jc w:val="both"/>
      </w:pPr>
      <w:r>
        <w:t>-</w:t>
      </w:r>
      <w:r w:rsidRPr="001B613C">
        <w:t>вид применяемого взыскания;</w:t>
      </w:r>
    </w:p>
    <w:p w:rsidR="00CD3EA4" w:rsidRPr="001B613C" w:rsidRDefault="00CD3EA4" w:rsidP="00661DFA">
      <w:pPr>
        <w:pStyle w:val="afc"/>
        <w:jc w:val="both"/>
      </w:pPr>
      <w:r>
        <w:t>-</w:t>
      </w:r>
      <w:r w:rsidRPr="001B613C">
        <w:t>документы, подтверждающие совершение дисциплинарного проступка;</w:t>
      </w:r>
    </w:p>
    <w:p w:rsidR="00CD3EA4" w:rsidRPr="001B613C" w:rsidRDefault="00CD3EA4" w:rsidP="00661DFA">
      <w:pPr>
        <w:pStyle w:val="afc"/>
        <w:jc w:val="both"/>
      </w:pPr>
      <w:r>
        <w:t>-</w:t>
      </w:r>
      <w:r w:rsidRPr="001B613C">
        <w:t>документы, содержащие объяснения работника.</w:t>
      </w:r>
    </w:p>
    <w:p w:rsidR="00CD3EA4" w:rsidRPr="001B613C" w:rsidRDefault="00CD3EA4" w:rsidP="00661DFA">
      <w:pPr>
        <w:pStyle w:val="afc"/>
        <w:jc w:val="both"/>
      </w:pPr>
      <w:r w:rsidRPr="001B613C">
        <w:t>В приказе о применении дисциплинарного взыскания также можно привести краткое изложение объяснений работника.</w:t>
      </w:r>
    </w:p>
    <w:p w:rsidR="00CD3EA4" w:rsidRPr="001B613C" w:rsidRDefault="00CD3EA4" w:rsidP="00661DFA">
      <w:pPr>
        <w:pStyle w:val="afc"/>
        <w:jc w:val="both"/>
      </w:pPr>
      <w:r w:rsidRPr="001B613C">
        <w:t>9.13.Приказ заведующего</w:t>
      </w:r>
      <w:r>
        <w:t>образовательного учреждения</w:t>
      </w:r>
      <w:r w:rsidRPr="001B613C">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CD3EA4" w:rsidRPr="001B613C" w:rsidRDefault="00CD3EA4" w:rsidP="00661DFA">
      <w:pPr>
        <w:pStyle w:val="afc"/>
        <w:jc w:val="both"/>
      </w:pPr>
      <w:r w:rsidRPr="001B613C">
        <w:t>9.14.Дисциплинарное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D3EA4" w:rsidRPr="001B613C" w:rsidRDefault="00CD3EA4" w:rsidP="00661DFA">
      <w:pPr>
        <w:pStyle w:val="afc"/>
        <w:jc w:val="both"/>
      </w:pPr>
      <w:r w:rsidRPr="001B613C">
        <w:t>9.15.Если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CD3EA4" w:rsidRPr="001B613C" w:rsidRDefault="00CD3EA4" w:rsidP="00661DFA">
      <w:pPr>
        <w:pStyle w:val="afc"/>
        <w:jc w:val="both"/>
      </w:pPr>
      <w:r w:rsidRPr="001B613C">
        <w:t>9.16.Работникам, имеющим взыскание, меры поощрения не принимаются в течение действия взыскания.</w:t>
      </w:r>
    </w:p>
    <w:p w:rsidR="00CD3EA4" w:rsidRPr="001B613C" w:rsidRDefault="00CD3EA4" w:rsidP="00661DFA">
      <w:pPr>
        <w:pStyle w:val="afc"/>
        <w:jc w:val="both"/>
      </w:pPr>
      <w:r w:rsidRPr="001B613C">
        <w:t>9.17.Взыскание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CD3EA4" w:rsidRPr="007A54C4" w:rsidRDefault="00CD3EA4" w:rsidP="00661DFA">
      <w:pPr>
        <w:pStyle w:val="afc"/>
        <w:jc w:val="both"/>
      </w:pPr>
      <w:r w:rsidRPr="007A54C4">
        <w:t>9.18.Сведения о взысканиях в трудовую книжку не вносятся, за исключением случаев, когда дисциплинарным взысканием является увольнение.</w:t>
      </w:r>
    </w:p>
    <w:p w:rsidR="00CD3EA4" w:rsidRPr="001B613C" w:rsidRDefault="00CD3EA4" w:rsidP="00661DFA">
      <w:pPr>
        <w:pStyle w:val="afc"/>
        <w:jc w:val="both"/>
      </w:pPr>
      <w:r w:rsidRPr="001B613C">
        <w:t>9.19.Нарушение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D3EA4" w:rsidRPr="001B613C" w:rsidRDefault="00CD3EA4" w:rsidP="00661DFA">
      <w:pPr>
        <w:pStyle w:val="afc"/>
        <w:jc w:val="both"/>
      </w:pPr>
      <w:r w:rsidRPr="001B613C">
        <w:t>9.20.Заведующий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D3EA4" w:rsidRPr="001B613C" w:rsidRDefault="00CD3EA4" w:rsidP="00661DFA">
      <w:pPr>
        <w:pStyle w:val="afc"/>
        <w:jc w:val="both"/>
        <w:rPr>
          <w:b/>
          <w:bCs/>
        </w:rPr>
      </w:pPr>
    </w:p>
    <w:p w:rsidR="00CD3EA4" w:rsidRPr="00183005" w:rsidRDefault="00CD3EA4" w:rsidP="00FD284E">
      <w:pPr>
        <w:pStyle w:val="afc"/>
        <w:jc w:val="center"/>
        <w:rPr>
          <w:b/>
          <w:bCs/>
        </w:rPr>
      </w:pPr>
      <w:r w:rsidRPr="001B613C">
        <w:rPr>
          <w:b/>
          <w:bCs/>
        </w:rPr>
        <w:t>10. Меди</w:t>
      </w:r>
      <w:r>
        <w:rPr>
          <w:b/>
          <w:bCs/>
        </w:rPr>
        <w:t>цинские осмотры. Личная гигиена</w:t>
      </w:r>
    </w:p>
    <w:p w:rsidR="00CD3EA4" w:rsidRPr="00183005" w:rsidRDefault="00CD3EA4" w:rsidP="00661DFA">
      <w:pPr>
        <w:pStyle w:val="afc"/>
        <w:jc w:val="both"/>
      </w:pPr>
      <w:r w:rsidRPr="00183005">
        <w:t>10.1.Работники проходят профилактические медицинские осмотры, соблюдают личную гигиену, осуществляют трудовую деятельность в образовательном учреждении в соответствии с</w:t>
      </w:r>
      <w:r>
        <w:t xml:space="preserve"> санитарными нормами</w:t>
      </w:r>
      <w:r w:rsidRPr="00183005">
        <w:t>.</w:t>
      </w:r>
    </w:p>
    <w:p w:rsidR="00CD3EA4" w:rsidRPr="00C6208D" w:rsidRDefault="00CD3EA4" w:rsidP="00661DFA">
      <w:pPr>
        <w:pStyle w:val="afc"/>
        <w:jc w:val="both"/>
        <w:rPr>
          <w:u w:val="single"/>
        </w:rPr>
      </w:pPr>
      <w:r w:rsidRPr="00183005">
        <w:t>10.2</w:t>
      </w:r>
      <w:r w:rsidRPr="00C6208D">
        <w:rPr>
          <w:u w:val="single"/>
        </w:rPr>
        <w:t>. Заведующийобразовательного учреждения обеспечивает:</w:t>
      </w:r>
    </w:p>
    <w:p w:rsidR="00CD3EA4" w:rsidRPr="001B613C" w:rsidRDefault="00CD3EA4" w:rsidP="00661DFA">
      <w:pPr>
        <w:pStyle w:val="afc"/>
        <w:jc w:val="both"/>
      </w:pPr>
      <w:r>
        <w:t>-</w:t>
      </w:r>
      <w:r w:rsidRPr="00183005">
        <w:t xml:space="preserve">наличие в дошкольном образовательном учреждении Санитарных правил и норм и доведение </w:t>
      </w:r>
      <w:r w:rsidRPr="001B613C">
        <w:t>их содержания до работников;</w:t>
      </w:r>
    </w:p>
    <w:p w:rsidR="00CD3EA4" w:rsidRPr="001B613C" w:rsidRDefault="00CD3EA4" w:rsidP="00661DFA">
      <w:pPr>
        <w:pStyle w:val="afc"/>
        <w:jc w:val="both"/>
      </w:pPr>
      <w:r>
        <w:t>-</w:t>
      </w:r>
      <w:r w:rsidRPr="001B613C">
        <w:t>выполнение требований Санитарных правил и норм всеми работниками детского сада;</w:t>
      </w:r>
    </w:p>
    <w:p w:rsidR="00CD3EA4" w:rsidRPr="001B613C" w:rsidRDefault="00CD3EA4" w:rsidP="00661DFA">
      <w:pPr>
        <w:pStyle w:val="afc"/>
        <w:jc w:val="both"/>
      </w:pPr>
      <w:r>
        <w:t>-</w:t>
      </w:r>
      <w:r w:rsidRPr="001B613C">
        <w:t>необходимые условия для соблюдения Санитарных правил и норм в образовательном учреждении;</w:t>
      </w:r>
    </w:p>
    <w:p w:rsidR="00CD3EA4" w:rsidRPr="001B613C" w:rsidRDefault="00CD3EA4" w:rsidP="00661DFA">
      <w:pPr>
        <w:pStyle w:val="afc"/>
        <w:jc w:val="both"/>
      </w:pPr>
      <w:r>
        <w:t>-</w:t>
      </w:r>
      <w:r w:rsidRPr="001B613C">
        <w:t>прием на работу лиц, имеющих допуск по состоянию здоровья, прошедших профессиональную гигиеническую подготовку и аттестацию;</w:t>
      </w:r>
    </w:p>
    <w:p w:rsidR="00CD3EA4" w:rsidRPr="001B613C" w:rsidRDefault="00CD3EA4" w:rsidP="00661DFA">
      <w:pPr>
        <w:pStyle w:val="afc"/>
        <w:jc w:val="both"/>
      </w:pPr>
      <w:r>
        <w:t>-</w:t>
      </w:r>
      <w:r w:rsidRPr="001B613C">
        <w:t>наличие личных медицинских книжек на каждого работника образовательного учреждения;</w:t>
      </w:r>
    </w:p>
    <w:p w:rsidR="00CD3EA4" w:rsidRPr="001B613C" w:rsidRDefault="00CD3EA4" w:rsidP="00661DFA">
      <w:pPr>
        <w:pStyle w:val="afc"/>
        <w:jc w:val="both"/>
      </w:pPr>
      <w:r>
        <w:t>-</w:t>
      </w:r>
      <w:r w:rsidRPr="001B613C">
        <w:t>своевременное прохождение периодических медицинских обследований всеми работниками;</w:t>
      </w:r>
    </w:p>
    <w:p w:rsidR="00CD3EA4" w:rsidRPr="001B613C" w:rsidRDefault="00CD3EA4" w:rsidP="00661DFA">
      <w:pPr>
        <w:pStyle w:val="afc"/>
        <w:jc w:val="both"/>
      </w:pPr>
      <w:r>
        <w:t>-</w:t>
      </w:r>
      <w:r w:rsidRPr="001B613C">
        <w:t>организацию гигиенической подготовки и переподготовки по программе гигиенического обучения;</w:t>
      </w:r>
    </w:p>
    <w:p w:rsidR="00CD3EA4" w:rsidRPr="001B613C" w:rsidRDefault="00CD3EA4" w:rsidP="00661DFA">
      <w:pPr>
        <w:pStyle w:val="afc"/>
        <w:jc w:val="both"/>
      </w:pPr>
      <w:r>
        <w:t>-</w:t>
      </w:r>
      <w:r w:rsidRPr="001B613C">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D3EA4" w:rsidRPr="001B613C" w:rsidRDefault="00CD3EA4" w:rsidP="00661DFA">
      <w:pPr>
        <w:pStyle w:val="afc"/>
        <w:jc w:val="both"/>
      </w:pPr>
      <w:r>
        <w:t>-</w:t>
      </w:r>
      <w:r w:rsidRPr="001B613C">
        <w:t>проведение при необходимости мероприятий по дезинфекции, дезинсекции и дератизации:</w:t>
      </w:r>
    </w:p>
    <w:p w:rsidR="00CD3EA4" w:rsidRPr="001B613C" w:rsidRDefault="00CD3EA4" w:rsidP="00661DFA">
      <w:pPr>
        <w:pStyle w:val="afc"/>
        <w:jc w:val="both"/>
      </w:pPr>
      <w:r>
        <w:t>-</w:t>
      </w:r>
      <w:r w:rsidRPr="001B613C">
        <w:t>наличие аптечек для оказания первой помощи и их своевременное пополнение;</w:t>
      </w:r>
    </w:p>
    <w:p w:rsidR="00CD3EA4" w:rsidRPr="001B613C" w:rsidRDefault="00CD3EA4" w:rsidP="00661DFA">
      <w:pPr>
        <w:pStyle w:val="afc"/>
        <w:jc w:val="both"/>
      </w:pPr>
      <w:r>
        <w:lastRenderedPageBreak/>
        <w:t>-</w:t>
      </w:r>
      <w:r w:rsidRPr="001B613C">
        <w:t>организацию санитарно-гигиенической работы с персоналом путем проведения семинаров, бесед, лекций.</w:t>
      </w:r>
    </w:p>
    <w:p w:rsidR="00CD3EA4" w:rsidRPr="001B613C" w:rsidRDefault="00CD3EA4" w:rsidP="00661DFA">
      <w:pPr>
        <w:pStyle w:val="afc"/>
        <w:jc w:val="both"/>
      </w:pPr>
      <w:r w:rsidRPr="001B613C">
        <w:t>10.3.Медицинский персонал осуществляет повседневный контроль над соблюдением требований санитарных норм в образовательном учреждении.</w:t>
      </w:r>
    </w:p>
    <w:p w:rsidR="00CD3EA4" w:rsidRPr="001B613C" w:rsidRDefault="00CD3EA4" w:rsidP="00661DFA">
      <w:pPr>
        <w:pStyle w:val="afc"/>
        <w:jc w:val="both"/>
      </w:pPr>
    </w:p>
    <w:p w:rsidR="00CD3EA4" w:rsidRPr="00B53D9A" w:rsidRDefault="00CD3EA4" w:rsidP="00B53D9A">
      <w:pPr>
        <w:pStyle w:val="afc"/>
        <w:jc w:val="center"/>
        <w:rPr>
          <w:b/>
          <w:bCs/>
        </w:rPr>
      </w:pPr>
      <w:r w:rsidRPr="001B613C">
        <w:rPr>
          <w:b/>
          <w:bCs/>
        </w:rPr>
        <w:t>11. Заключи</w:t>
      </w:r>
      <w:r>
        <w:rPr>
          <w:b/>
          <w:bCs/>
        </w:rPr>
        <w:t>тельные положения</w:t>
      </w:r>
    </w:p>
    <w:p w:rsidR="00CD3EA4" w:rsidRPr="001B613C" w:rsidRDefault="00CD3EA4" w:rsidP="00661DFA">
      <w:pPr>
        <w:pStyle w:val="afc"/>
        <w:jc w:val="both"/>
      </w:pPr>
      <w:r w:rsidRPr="001B613C">
        <w:t xml:space="preserve">11.1.Конкретные обязанности работников определяются должностными инструкциями, разработанными с учетом условий работы администрацией </w:t>
      </w:r>
      <w:r>
        <w:t>образовательного учреждения</w:t>
      </w:r>
      <w:r w:rsidRPr="001B613C">
        <w:t xml:space="preserve"> совместно с профсоюзным комитетом на основе квалификационных характеристик, профессиональных стандартов, Устава и настоящих правил.</w:t>
      </w:r>
    </w:p>
    <w:p w:rsidR="00CD3EA4" w:rsidRPr="00C6208D" w:rsidRDefault="00CD3EA4" w:rsidP="00661DFA">
      <w:pPr>
        <w:pStyle w:val="afc"/>
        <w:jc w:val="both"/>
        <w:rPr>
          <w:u w:val="single"/>
        </w:rPr>
      </w:pPr>
      <w:r w:rsidRPr="001B613C">
        <w:t>11.2.</w:t>
      </w:r>
      <w:r w:rsidRPr="00C6208D">
        <w:rPr>
          <w:u w:val="single"/>
        </w:rPr>
        <w:t>При осуществлении в образовательном учреждении функций по контролю за образовательным процессом и в других случаях не допускается:</w:t>
      </w:r>
    </w:p>
    <w:p w:rsidR="00CD3EA4" w:rsidRPr="001B613C" w:rsidRDefault="00CD3EA4" w:rsidP="00661DFA">
      <w:pPr>
        <w:pStyle w:val="afc"/>
        <w:jc w:val="both"/>
      </w:pPr>
      <w:r>
        <w:t>-</w:t>
      </w:r>
      <w:r w:rsidRPr="001B613C">
        <w:t>присутствие на НОД посторонних лиц без разрешения заведующего детским садом;</w:t>
      </w:r>
    </w:p>
    <w:p w:rsidR="00CD3EA4" w:rsidRPr="001B613C" w:rsidRDefault="00CD3EA4" w:rsidP="00661DFA">
      <w:pPr>
        <w:pStyle w:val="afc"/>
        <w:jc w:val="both"/>
      </w:pPr>
      <w:r>
        <w:t>-</w:t>
      </w:r>
      <w:r w:rsidRPr="001B613C">
        <w:t>входить группу после начала НОД, за исключением заведующего дошкольным образовательным учреждением;</w:t>
      </w:r>
    </w:p>
    <w:p w:rsidR="00CD3EA4" w:rsidRPr="001B613C" w:rsidRDefault="00CD3EA4" w:rsidP="00661DFA">
      <w:pPr>
        <w:pStyle w:val="afc"/>
        <w:jc w:val="both"/>
      </w:pPr>
      <w:r>
        <w:t>-</w:t>
      </w:r>
      <w:r w:rsidRPr="001B613C">
        <w:t>делать педагогическим работникам замечания по поводу их работы во время проведения НОД и в присутствии воспитанников и их родителей (законных представителей).</w:t>
      </w:r>
    </w:p>
    <w:p w:rsidR="00CD3EA4" w:rsidRPr="001B613C" w:rsidRDefault="00CD3EA4" w:rsidP="00661DFA">
      <w:pPr>
        <w:pStyle w:val="afc"/>
        <w:jc w:val="both"/>
      </w:pPr>
      <w:r w:rsidRPr="001B613C">
        <w:t>11.3.Все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CD3EA4" w:rsidRPr="001B613C" w:rsidRDefault="00CD3EA4" w:rsidP="00661DFA">
      <w:pPr>
        <w:pStyle w:val="afc"/>
        <w:jc w:val="both"/>
      </w:pPr>
      <w:r w:rsidRPr="001B613C">
        <w:t xml:space="preserve">11.4.Настоящие Правила внутреннего трудового распорядка представлены как образец и являются локальным нормативным актом </w:t>
      </w:r>
      <w:r>
        <w:t>образовательного учреждения</w:t>
      </w:r>
      <w:r w:rsidRPr="001B613C">
        <w:t>,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CD3EA4" w:rsidRDefault="00CD3EA4" w:rsidP="00661DFA">
      <w:pPr>
        <w:pStyle w:val="afc"/>
        <w:jc w:val="both"/>
      </w:pPr>
      <w:r w:rsidRPr="001B613C">
        <w:t xml:space="preserve">11.5.С Правилами внутреннего трудового распорядка должны быть ознакомлены все работники </w:t>
      </w:r>
      <w:r>
        <w:t>образовательного учреждения</w:t>
      </w:r>
      <w:r w:rsidRPr="001B613C">
        <w:t>.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w:t>
      </w:r>
      <w:r>
        <w:t xml:space="preserve">ется в детском саду в доступном </w:t>
      </w:r>
      <w:r w:rsidRPr="001B613C">
        <w:t>и видном месте.</w:t>
      </w:r>
    </w:p>
    <w:p w:rsidR="00CD3EA4" w:rsidRPr="001B613C" w:rsidRDefault="00CD3EA4" w:rsidP="00661DFA">
      <w:pPr>
        <w:pStyle w:val="afc"/>
        <w:jc w:val="both"/>
      </w:pPr>
      <w:r w:rsidRPr="001B613C">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CD3EA4" w:rsidRPr="001B613C" w:rsidRDefault="00CD3EA4" w:rsidP="00661DFA">
      <w:pPr>
        <w:pStyle w:val="afc"/>
        <w:jc w:val="both"/>
      </w:pPr>
      <w:r w:rsidRPr="001B613C">
        <w:t>11.7.После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D3EA4" w:rsidRPr="001B613C" w:rsidRDefault="00CD3EA4" w:rsidP="00661DFA">
      <w:pPr>
        <w:pStyle w:val="afc"/>
        <w:jc w:val="both"/>
      </w:pPr>
      <w:r w:rsidRPr="001B613C">
        <w:t>11.8.С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C620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Default="00CD3EA4" w:rsidP="00530AB1">
      <w:pPr>
        <w:spacing w:after="0" w:line="240" w:lineRule="auto"/>
        <w:rPr>
          <w:rFonts w:ascii="Times New Roman" w:hAnsi="Times New Roman" w:cs="Times New Roman"/>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Default="00CD3EA4" w:rsidP="00530AB1">
      <w:pPr>
        <w:spacing w:after="0" w:line="240" w:lineRule="auto"/>
        <w:rPr>
          <w:rFonts w:ascii="Times New Roman" w:hAnsi="Times New Roman" w:cs="Times New Roman"/>
          <w:b/>
          <w:bCs/>
          <w:color w:val="000000"/>
          <w:sz w:val="24"/>
          <w:szCs w:val="24"/>
          <w:lang w:eastAsia="ru-RU"/>
        </w:rPr>
      </w:pPr>
    </w:p>
    <w:p w:rsidR="00CD3EA4" w:rsidRPr="001B613C" w:rsidRDefault="00CD3EA4" w:rsidP="00530AB1">
      <w:pPr>
        <w:spacing w:after="0" w:line="240" w:lineRule="auto"/>
        <w:rPr>
          <w:rFonts w:ascii="Times New Roman" w:hAnsi="Times New Roman" w:cs="Times New Roman"/>
          <w:b/>
          <w:bCs/>
          <w:color w:val="000000"/>
          <w:sz w:val="24"/>
          <w:szCs w:val="24"/>
          <w:lang w:eastAsia="ru-RU"/>
        </w:rPr>
      </w:pPr>
    </w:p>
    <w:p w:rsidR="00CD3EA4" w:rsidRPr="00B53D9A" w:rsidRDefault="00CD3EA4" w:rsidP="00EA195B">
      <w:pPr>
        <w:spacing w:after="0" w:line="240" w:lineRule="auto"/>
        <w:jc w:val="right"/>
        <w:rPr>
          <w:rFonts w:ascii="Times New Roman" w:hAnsi="Times New Roman" w:cs="Times New Roman"/>
          <w:color w:val="000000"/>
          <w:sz w:val="20"/>
          <w:szCs w:val="20"/>
          <w:lang w:eastAsia="ru-RU"/>
        </w:rPr>
      </w:pPr>
      <w:r w:rsidRPr="00B53D9A">
        <w:rPr>
          <w:rFonts w:ascii="Times New Roman" w:hAnsi="Times New Roman" w:cs="Times New Roman"/>
          <w:color w:val="000000"/>
          <w:sz w:val="20"/>
          <w:szCs w:val="20"/>
          <w:lang w:eastAsia="ru-RU"/>
        </w:rPr>
        <w:t xml:space="preserve">Приложение № </w:t>
      </w:r>
      <w:r>
        <w:rPr>
          <w:rFonts w:ascii="Times New Roman" w:hAnsi="Times New Roman" w:cs="Times New Roman"/>
          <w:color w:val="000000"/>
          <w:sz w:val="20"/>
          <w:szCs w:val="20"/>
          <w:lang w:eastAsia="ru-RU"/>
        </w:rPr>
        <w:t>2</w:t>
      </w:r>
    </w:p>
    <w:p w:rsidR="00CD3EA4" w:rsidRPr="00B53D9A" w:rsidRDefault="00CD3EA4" w:rsidP="00EA195B">
      <w:pPr>
        <w:spacing w:after="0" w:line="240" w:lineRule="auto"/>
        <w:jc w:val="right"/>
        <w:rPr>
          <w:rFonts w:ascii="Times New Roman" w:hAnsi="Times New Roman" w:cs="Times New Roman"/>
          <w:color w:val="000000"/>
          <w:sz w:val="20"/>
          <w:szCs w:val="20"/>
          <w:lang w:eastAsia="ru-RU"/>
        </w:rPr>
      </w:pPr>
      <w:r w:rsidRPr="00B53D9A">
        <w:rPr>
          <w:rFonts w:ascii="Times New Roman" w:hAnsi="Times New Roman" w:cs="Times New Roman"/>
          <w:color w:val="000000"/>
          <w:sz w:val="20"/>
          <w:szCs w:val="20"/>
          <w:lang w:eastAsia="ru-RU"/>
        </w:rPr>
        <w:t>к коллективному договору</w:t>
      </w:r>
    </w:p>
    <w:p w:rsidR="00CD3EA4" w:rsidRPr="00B53D9A" w:rsidRDefault="00CD3EA4" w:rsidP="00EA195B">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МБ</w:t>
      </w:r>
      <w:r w:rsidRPr="00B53D9A">
        <w:rPr>
          <w:rFonts w:ascii="Times New Roman" w:hAnsi="Times New Roman" w:cs="Times New Roman"/>
          <w:color w:val="000000"/>
          <w:sz w:val="20"/>
          <w:szCs w:val="20"/>
          <w:lang w:eastAsia="ru-RU"/>
        </w:rPr>
        <w:t>ДОУ д/с №1 «Аленушка»</w:t>
      </w:r>
    </w:p>
    <w:p w:rsidR="00CD3EA4" w:rsidRPr="008B1CC8" w:rsidRDefault="00CD3EA4" w:rsidP="00EA195B">
      <w:pPr>
        <w:autoSpaceDE w:val="0"/>
        <w:autoSpaceDN w:val="0"/>
        <w:adjustRightInd w:val="0"/>
        <w:spacing w:after="0" w:line="240" w:lineRule="auto"/>
        <w:rPr>
          <w:rFonts w:ascii="Times New Roman" w:hAnsi="Times New Roman" w:cs="Times New Roman"/>
          <w:sz w:val="24"/>
          <w:szCs w:val="24"/>
          <w:lang w:eastAsia="ru-RU"/>
        </w:rPr>
      </w:pPr>
    </w:p>
    <w:p w:rsidR="00CD3EA4" w:rsidRPr="00A47CE6" w:rsidRDefault="00CD3EA4" w:rsidP="00EA195B">
      <w:pPr>
        <w:pStyle w:val="afc"/>
        <w:jc w:val="center"/>
        <w:rPr>
          <w:sz w:val="22"/>
          <w:szCs w:val="22"/>
        </w:rPr>
      </w:pPr>
      <w:r w:rsidRPr="00A47CE6">
        <w:rPr>
          <w:sz w:val="22"/>
          <w:szCs w:val="22"/>
        </w:rPr>
        <w:t>ТРУДОВОЙ ДОГОВОР № _____</w:t>
      </w:r>
    </w:p>
    <w:p w:rsidR="00CD3EA4" w:rsidRPr="00A47CE6" w:rsidRDefault="00CD3EA4" w:rsidP="00EA195B">
      <w:pPr>
        <w:pStyle w:val="afc"/>
        <w:jc w:val="center"/>
        <w:rPr>
          <w:sz w:val="22"/>
          <w:szCs w:val="22"/>
        </w:rPr>
      </w:pPr>
      <w:r w:rsidRPr="00A47CE6">
        <w:rPr>
          <w:sz w:val="22"/>
          <w:szCs w:val="22"/>
        </w:rPr>
        <w:t>(ЭФФЕКТИВНЫЙ КОНТРАКТ</w:t>
      </w:r>
      <w:r>
        <w:rPr>
          <w:sz w:val="22"/>
          <w:szCs w:val="22"/>
        </w:rPr>
        <w:t xml:space="preserve"> РАБОТНИКА</w:t>
      </w:r>
      <w:r w:rsidRPr="00A47CE6">
        <w:rPr>
          <w:sz w:val="22"/>
          <w:szCs w:val="22"/>
        </w:rPr>
        <w:t>)</w:t>
      </w:r>
    </w:p>
    <w:p w:rsidR="00CD3EA4" w:rsidRPr="00A47CE6" w:rsidRDefault="00CD3EA4" w:rsidP="00EA195B">
      <w:pPr>
        <w:pStyle w:val="afc"/>
        <w:jc w:val="both"/>
      </w:pPr>
    </w:p>
    <w:p w:rsidR="00CD3EA4" w:rsidRPr="00A47CE6" w:rsidRDefault="00CD3EA4" w:rsidP="00EA195B">
      <w:pPr>
        <w:pStyle w:val="afc"/>
        <w:jc w:val="both"/>
      </w:pPr>
      <w:r w:rsidRPr="00A47CE6">
        <w:t xml:space="preserve">г. Нефтекумск                                                                                                     «   »  20___ г.                                                                                                    </w:t>
      </w:r>
    </w:p>
    <w:p w:rsidR="00CD3EA4" w:rsidRPr="00A47CE6" w:rsidRDefault="00CD3EA4" w:rsidP="00EA195B">
      <w:pPr>
        <w:pStyle w:val="afc"/>
        <w:jc w:val="both"/>
        <w:rPr>
          <w:u w:val="single"/>
        </w:rPr>
      </w:pPr>
    </w:p>
    <w:p w:rsidR="00CD3EA4" w:rsidRPr="00EA195B" w:rsidRDefault="00CD3EA4" w:rsidP="00EA195B">
      <w:pPr>
        <w:pStyle w:val="afc"/>
        <w:jc w:val="both"/>
      </w:pPr>
      <w:r w:rsidRPr="00EA195B">
        <w:t xml:space="preserve">Муниципальное </w:t>
      </w:r>
      <w:r>
        <w:t>бюджетное</w:t>
      </w:r>
      <w:r w:rsidRPr="00EA195B">
        <w:t xml:space="preserve"> дошкольное образовательное учреждение «Центр развития ребёнка- детский сад  №1 «Алёнушка» г. Нефтекумска, именуемое в дальнейшем «Учреждение», в лице заведующего Носиковой Татьяны Владимировны, действующего на основании Устава и именуемый в дальнейшем «Работодатель», с одной стороны, и</w:t>
      </w:r>
    </w:p>
    <w:tbl>
      <w:tblPr>
        <w:tblW w:w="0" w:type="auto"/>
        <w:jc w:val="center"/>
        <w:tblBorders>
          <w:bottom w:val="single" w:sz="4" w:space="0" w:color="auto"/>
        </w:tblBorders>
        <w:tblLook w:val="00A0"/>
      </w:tblPr>
      <w:tblGrid>
        <w:gridCol w:w="10024"/>
      </w:tblGrid>
      <w:tr w:rsidR="00CD3EA4" w:rsidRPr="00101446">
        <w:trPr>
          <w:jc w:val="center"/>
        </w:trPr>
        <w:tc>
          <w:tcPr>
            <w:tcW w:w="10456" w:type="dxa"/>
            <w:tcBorders>
              <w:bottom w:val="single" w:sz="4" w:space="0" w:color="auto"/>
            </w:tcBorders>
          </w:tcPr>
          <w:p w:rsidR="00CD3EA4" w:rsidRPr="00EA195B" w:rsidRDefault="00CD3EA4" w:rsidP="00EA195B">
            <w:pPr>
              <w:pStyle w:val="afc"/>
              <w:jc w:val="both"/>
              <w:rPr>
                <w:b/>
                <w:bCs/>
              </w:rPr>
            </w:pPr>
          </w:p>
        </w:tc>
      </w:tr>
    </w:tbl>
    <w:p w:rsidR="00CD3EA4" w:rsidRPr="00EA195B" w:rsidRDefault="00CD3EA4" w:rsidP="00EA195B">
      <w:pPr>
        <w:pStyle w:val="afc"/>
        <w:jc w:val="both"/>
      </w:pPr>
      <w:r w:rsidRPr="00EA195B">
        <w:t xml:space="preserve"> (Ф.И.О. работника полностью)</w:t>
      </w:r>
    </w:p>
    <w:p w:rsidR="00CD3EA4" w:rsidRPr="00EA195B" w:rsidRDefault="00CD3EA4" w:rsidP="00EA195B">
      <w:pPr>
        <w:pStyle w:val="afc"/>
        <w:jc w:val="both"/>
      </w:pPr>
      <w:r w:rsidRPr="00EA195B">
        <w:t>именуемый в дальнейшем «Работник», с другой стороны, заключили настоящий договор о нижеследующем:</w:t>
      </w:r>
    </w:p>
    <w:p w:rsidR="00CD3EA4" w:rsidRPr="00661DFA" w:rsidRDefault="00CD3EA4" w:rsidP="00661DFA">
      <w:pPr>
        <w:pStyle w:val="afc"/>
        <w:jc w:val="center"/>
        <w:rPr>
          <w:sz w:val="22"/>
          <w:szCs w:val="22"/>
        </w:rPr>
      </w:pPr>
      <w:r w:rsidRPr="00EA195B">
        <w:rPr>
          <w:sz w:val="22"/>
          <w:szCs w:val="22"/>
          <w:lang w:val="en-US"/>
        </w:rPr>
        <w:t>I</w:t>
      </w:r>
      <w:r w:rsidRPr="00EA195B">
        <w:rPr>
          <w:sz w:val="22"/>
          <w:szCs w:val="22"/>
        </w:rPr>
        <w:t>. ОБЩИЕ ПОЛОЖЕНИЯ</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969"/>
      </w:tblGrid>
      <w:tr w:rsidR="00CD3EA4" w:rsidRPr="00101446">
        <w:tc>
          <w:tcPr>
            <w:tcW w:w="5670" w:type="dxa"/>
            <w:tcBorders>
              <w:top w:val="nil"/>
              <w:left w:val="nil"/>
              <w:bottom w:val="nil"/>
              <w:right w:val="nil"/>
            </w:tcBorders>
            <w:vAlign w:val="center"/>
          </w:tcPr>
          <w:p w:rsidR="00CD3EA4" w:rsidRPr="00EA195B" w:rsidRDefault="00CD3EA4" w:rsidP="00EA195B">
            <w:pPr>
              <w:pStyle w:val="afc"/>
              <w:jc w:val="both"/>
            </w:pPr>
            <w:r w:rsidRPr="00EA195B">
              <w:t>1. «Работник» принимается на работу по должности</w:t>
            </w:r>
          </w:p>
        </w:tc>
        <w:tc>
          <w:tcPr>
            <w:tcW w:w="3969" w:type="dxa"/>
            <w:tcBorders>
              <w:top w:val="nil"/>
              <w:left w:val="nil"/>
              <w:right w:val="nil"/>
            </w:tcBorders>
          </w:tcPr>
          <w:p w:rsidR="00CD3EA4" w:rsidRPr="00EA195B" w:rsidRDefault="00CD3EA4" w:rsidP="00EA195B">
            <w:pPr>
              <w:pStyle w:val="afc"/>
              <w:jc w:val="both"/>
            </w:pPr>
          </w:p>
        </w:tc>
      </w:tr>
      <w:tr w:rsidR="00CD3EA4" w:rsidRPr="00101446">
        <w:tc>
          <w:tcPr>
            <w:tcW w:w="9639" w:type="dxa"/>
            <w:gridSpan w:val="2"/>
            <w:tcBorders>
              <w:top w:val="nil"/>
              <w:left w:val="nil"/>
              <w:bottom w:val="nil"/>
              <w:right w:val="nil"/>
            </w:tcBorders>
          </w:tcPr>
          <w:p w:rsidR="00CD3EA4" w:rsidRPr="00EA195B" w:rsidRDefault="00CD3EA4" w:rsidP="00EA195B">
            <w:pPr>
              <w:pStyle w:val="afc"/>
              <w:jc w:val="both"/>
              <w:rPr>
                <w:sz w:val="20"/>
                <w:szCs w:val="20"/>
              </w:rPr>
            </w:pPr>
            <w:r w:rsidRPr="00EA195B">
              <w:rPr>
                <w:sz w:val="20"/>
                <w:szCs w:val="20"/>
              </w:rPr>
              <w:t xml:space="preserve">                                                                                                                 (должность)</w:t>
            </w:r>
          </w:p>
        </w:tc>
      </w:tr>
      <w:tr w:rsidR="00CD3EA4" w:rsidRPr="00101446">
        <w:tc>
          <w:tcPr>
            <w:tcW w:w="9639" w:type="dxa"/>
            <w:gridSpan w:val="2"/>
            <w:tcBorders>
              <w:top w:val="nil"/>
              <w:left w:val="nil"/>
              <w:right w:val="nil"/>
            </w:tcBorders>
          </w:tcPr>
          <w:p w:rsidR="00CD3EA4" w:rsidRPr="00EA195B" w:rsidRDefault="00CD3EA4" w:rsidP="00C66334">
            <w:pPr>
              <w:pStyle w:val="afc"/>
              <w:jc w:val="both"/>
            </w:pPr>
            <w:r w:rsidRPr="00EA195B">
              <w:t xml:space="preserve">в Муниципальное </w:t>
            </w:r>
            <w:r>
              <w:t>бюджетное</w:t>
            </w:r>
            <w:r w:rsidRPr="00EA195B">
              <w:t xml:space="preserve"> дошкольное образовательное учреждение «Центр развития ребенка-</w:t>
            </w:r>
          </w:p>
        </w:tc>
      </w:tr>
      <w:tr w:rsidR="00CD3EA4" w:rsidRPr="00101446">
        <w:tc>
          <w:tcPr>
            <w:tcW w:w="9639" w:type="dxa"/>
            <w:gridSpan w:val="2"/>
            <w:tcBorders>
              <w:left w:val="nil"/>
              <w:right w:val="nil"/>
            </w:tcBorders>
          </w:tcPr>
          <w:p w:rsidR="00CD3EA4" w:rsidRPr="00EA195B" w:rsidRDefault="00CD3EA4" w:rsidP="00EA195B">
            <w:pPr>
              <w:pStyle w:val="afc"/>
              <w:jc w:val="both"/>
              <w:rPr>
                <w:b/>
                <w:bCs/>
              </w:rPr>
            </w:pPr>
            <w:r w:rsidRPr="00EA195B">
              <w:t>детский сад № 1 «Аленушка»</w:t>
            </w:r>
          </w:p>
        </w:tc>
      </w:tr>
      <w:tr w:rsidR="00CD3EA4" w:rsidRPr="00101446">
        <w:tc>
          <w:tcPr>
            <w:tcW w:w="9639" w:type="dxa"/>
            <w:gridSpan w:val="2"/>
            <w:tcBorders>
              <w:left w:val="nil"/>
              <w:bottom w:val="nil"/>
              <w:right w:val="nil"/>
            </w:tcBorders>
          </w:tcPr>
          <w:p w:rsidR="00CD3EA4" w:rsidRPr="00EA195B" w:rsidRDefault="00CD3EA4" w:rsidP="00EA195B">
            <w:pPr>
              <w:pStyle w:val="afc"/>
              <w:jc w:val="both"/>
              <w:rPr>
                <w:sz w:val="20"/>
                <w:szCs w:val="20"/>
              </w:rPr>
            </w:pPr>
            <w:r w:rsidRPr="00EA195B">
              <w:rPr>
                <w:sz w:val="20"/>
                <w:szCs w:val="20"/>
              </w:rPr>
              <w:t>(полное наименование организации)</w:t>
            </w:r>
          </w:p>
        </w:tc>
      </w:tr>
    </w:tbl>
    <w:p w:rsidR="00CD3EA4" w:rsidRPr="00EA195B" w:rsidRDefault="00CD3EA4" w:rsidP="00EA195B">
      <w:pPr>
        <w:pStyle w:val="afc"/>
        <w:jc w:val="both"/>
      </w:pPr>
      <w:r w:rsidRPr="00EA195B">
        <w:t>2. ««Работнику» устанавливается по занимаемой должности  работа в объеме 40 часов в неделю.</w:t>
      </w:r>
    </w:p>
    <w:tbl>
      <w:tblPr>
        <w:tblW w:w="10031" w:type="dxa"/>
        <w:tblInd w:w="-106" w:type="dxa"/>
        <w:tblLook w:val="00A0"/>
      </w:tblPr>
      <w:tblGrid>
        <w:gridCol w:w="5211"/>
        <w:gridCol w:w="141"/>
        <w:gridCol w:w="568"/>
        <w:gridCol w:w="4111"/>
      </w:tblGrid>
      <w:tr w:rsidR="00CD3EA4" w:rsidRPr="00101446">
        <w:tc>
          <w:tcPr>
            <w:tcW w:w="5920" w:type="dxa"/>
            <w:gridSpan w:val="3"/>
          </w:tcPr>
          <w:p w:rsidR="00CD3EA4" w:rsidRPr="00EA195B" w:rsidRDefault="00CD3EA4" w:rsidP="00EA195B">
            <w:pPr>
              <w:pStyle w:val="afc"/>
              <w:jc w:val="both"/>
            </w:pPr>
            <w:r w:rsidRPr="00EA195B">
              <w:t>3. Работа у «Работодателя» является для «Работника»:</w:t>
            </w:r>
          </w:p>
        </w:tc>
        <w:tc>
          <w:tcPr>
            <w:tcW w:w="4111" w:type="dxa"/>
            <w:tcBorders>
              <w:bottom w:val="single" w:sz="4" w:space="0" w:color="auto"/>
            </w:tcBorders>
          </w:tcPr>
          <w:p w:rsidR="00CD3EA4" w:rsidRPr="00EA195B" w:rsidRDefault="00CD3EA4" w:rsidP="00EA195B">
            <w:pPr>
              <w:pStyle w:val="afc"/>
              <w:jc w:val="both"/>
            </w:pPr>
          </w:p>
        </w:tc>
      </w:tr>
      <w:tr w:rsidR="00CD3EA4" w:rsidRPr="00101446">
        <w:tc>
          <w:tcPr>
            <w:tcW w:w="5352" w:type="dxa"/>
            <w:gridSpan w:val="2"/>
          </w:tcPr>
          <w:p w:rsidR="00CD3EA4" w:rsidRPr="00EA195B" w:rsidRDefault="00CD3EA4" w:rsidP="00EA195B">
            <w:pPr>
              <w:pStyle w:val="afc"/>
              <w:jc w:val="both"/>
            </w:pPr>
          </w:p>
        </w:tc>
        <w:tc>
          <w:tcPr>
            <w:tcW w:w="4679" w:type="dxa"/>
            <w:gridSpan w:val="2"/>
          </w:tcPr>
          <w:p w:rsidR="00CD3EA4" w:rsidRPr="00EA195B" w:rsidRDefault="00CD3EA4" w:rsidP="00EA195B">
            <w:pPr>
              <w:pStyle w:val="afc"/>
              <w:jc w:val="both"/>
              <w:rPr>
                <w:sz w:val="20"/>
                <w:szCs w:val="20"/>
              </w:rPr>
            </w:pPr>
            <w:r w:rsidRPr="00EA195B">
              <w:rPr>
                <w:sz w:val="20"/>
                <w:szCs w:val="20"/>
              </w:rPr>
              <w:t>(основной, по совместительству)</w:t>
            </w:r>
          </w:p>
        </w:tc>
      </w:tr>
      <w:tr w:rsidR="00CD3EA4" w:rsidRPr="00101446">
        <w:tc>
          <w:tcPr>
            <w:tcW w:w="5211" w:type="dxa"/>
          </w:tcPr>
          <w:p w:rsidR="00CD3EA4" w:rsidRPr="00EA195B" w:rsidRDefault="00CD3EA4" w:rsidP="00EA195B">
            <w:pPr>
              <w:pStyle w:val="afc"/>
              <w:jc w:val="both"/>
            </w:pPr>
            <w:r w:rsidRPr="00EA195B">
              <w:t>4. Настоящий Трудовой договор заключается на</w:t>
            </w:r>
          </w:p>
        </w:tc>
        <w:tc>
          <w:tcPr>
            <w:tcW w:w="4820" w:type="dxa"/>
            <w:gridSpan w:val="3"/>
            <w:tcBorders>
              <w:bottom w:val="single" w:sz="4" w:space="0" w:color="auto"/>
            </w:tcBorders>
          </w:tcPr>
          <w:p w:rsidR="00CD3EA4" w:rsidRPr="00EA195B" w:rsidRDefault="00CD3EA4" w:rsidP="00EA195B">
            <w:pPr>
              <w:pStyle w:val="afc"/>
              <w:jc w:val="both"/>
            </w:pPr>
          </w:p>
        </w:tc>
      </w:tr>
    </w:tbl>
    <w:p w:rsidR="00CD3EA4" w:rsidRPr="00EA195B" w:rsidRDefault="00CD3EA4" w:rsidP="00EA195B">
      <w:pPr>
        <w:pStyle w:val="afc"/>
        <w:jc w:val="both"/>
        <w:rPr>
          <w:sz w:val="20"/>
          <w:szCs w:val="20"/>
        </w:rPr>
      </w:pPr>
      <w:r w:rsidRPr="00EA195B">
        <w:rPr>
          <w:sz w:val="20"/>
          <w:szCs w:val="20"/>
        </w:rPr>
        <w:t xml:space="preserve"> (на неопределенный срок, на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 Трудового кодекса Российской Федерации)</w:t>
      </w:r>
    </w:p>
    <w:p w:rsidR="00CD3EA4" w:rsidRPr="00EA195B" w:rsidRDefault="00CD3EA4" w:rsidP="00EA195B">
      <w:pPr>
        <w:pStyle w:val="afc"/>
        <w:jc w:val="both"/>
      </w:pPr>
      <w:r w:rsidRPr="00EA195B">
        <w:t>5. Настоящий трудовой договор вступает в силу с «</w:t>
      </w:r>
      <w:r>
        <w:rPr>
          <w:u w:val="single"/>
        </w:rPr>
        <w:t>__</w:t>
      </w:r>
      <w:r w:rsidRPr="00EA195B">
        <w:t xml:space="preserve">»  </w:t>
      </w:r>
      <w:r>
        <w:t>___________</w:t>
      </w:r>
      <w:r w:rsidRPr="00EA195B">
        <w:t>201</w:t>
      </w:r>
      <w:r>
        <w:t>__</w:t>
      </w:r>
      <w:r w:rsidRPr="00EA195B">
        <w:t xml:space="preserve"> г. </w:t>
      </w:r>
    </w:p>
    <w:p w:rsidR="00CD3EA4" w:rsidRPr="00EA195B" w:rsidRDefault="00CD3EA4" w:rsidP="00EA195B">
      <w:pPr>
        <w:pStyle w:val="afc"/>
        <w:jc w:val="both"/>
      </w:pPr>
      <w:r w:rsidRPr="00EA195B">
        <w:t>6. «Работник» приступает к исполнению обязанностей с «</w:t>
      </w:r>
      <w:r>
        <w:rPr>
          <w:u w:val="single"/>
        </w:rPr>
        <w:t>__</w:t>
      </w:r>
      <w:r w:rsidRPr="00EA195B">
        <w:t xml:space="preserve">»  </w:t>
      </w:r>
      <w:r>
        <w:t>___________</w:t>
      </w:r>
      <w:r w:rsidRPr="00EA195B">
        <w:t>201</w:t>
      </w:r>
      <w:r>
        <w:t>__</w:t>
      </w:r>
      <w:r w:rsidRPr="00EA195B">
        <w:t xml:space="preserve"> г. </w:t>
      </w:r>
    </w:p>
    <w:p w:rsidR="00CD3EA4" w:rsidRPr="00EA195B" w:rsidRDefault="00CD3EA4" w:rsidP="00EA195B">
      <w:pPr>
        <w:pStyle w:val="afc"/>
        <w:jc w:val="both"/>
        <w:rPr>
          <w:sz w:val="20"/>
          <w:szCs w:val="20"/>
        </w:rPr>
      </w:pPr>
      <w:r w:rsidRPr="00EA195B">
        <w:rPr>
          <w:sz w:val="20"/>
          <w:szCs w:val="20"/>
        </w:rPr>
        <w:t xml:space="preserve">   (указать день в соответствии со статьей 61 Трудового кодекса РФ) </w:t>
      </w:r>
    </w:p>
    <w:p w:rsidR="00CD3EA4" w:rsidRPr="00EA195B" w:rsidRDefault="00CD3EA4" w:rsidP="00EA195B">
      <w:pPr>
        <w:pStyle w:val="afc"/>
        <w:jc w:val="both"/>
      </w:pPr>
      <w:r w:rsidRPr="00EA195B">
        <w:t xml:space="preserve">        7. «Работнику» устанавливается испытательный срок продолжительностью </w:t>
      </w:r>
      <w:r>
        <w:t>_____</w:t>
      </w:r>
      <w:r w:rsidRPr="00EA195B">
        <w:t>месяца (недель, дней) с целью проверки соответствия «Работника» поручаемой работе.</w:t>
      </w:r>
    </w:p>
    <w:p w:rsidR="00CD3EA4" w:rsidRPr="00EA195B" w:rsidRDefault="00CD3EA4" w:rsidP="00EA195B">
      <w:pPr>
        <w:pStyle w:val="afc"/>
        <w:jc w:val="both"/>
        <w:rPr>
          <w:b/>
          <w:bCs/>
        </w:rPr>
      </w:pPr>
    </w:p>
    <w:p w:rsidR="00CD3EA4" w:rsidRPr="00EA195B" w:rsidRDefault="00CD3EA4" w:rsidP="00EA195B">
      <w:pPr>
        <w:pStyle w:val="afc"/>
        <w:jc w:val="center"/>
      </w:pPr>
      <w:r w:rsidRPr="00EA195B">
        <w:rPr>
          <w:lang w:val="en-US"/>
        </w:rPr>
        <w:t>II</w:t>
      </w:r>
      <w:r w:rsidRPr="00EA195B">
        <w:t>. ПРАВА И ОБЯЗАННОСТИ РАБОТНИКА</w:t>
      </w:r>
    </w:p>
    <w:p w:rsidR="00CD3EA4" w:rsidRPr="00EA195B" w:rsidRDefault="00CD3EA4" w:rsidP="00EA195B">
      <w:pPr>
        <w:pStyle w:val="afc"/>
        <w:jc w:val="both"/>
      </w:pPr>
      <w:r w:rsidRPr="00EA195B">
        <w:t>8. «Работник» имеет право:</w:t>
      </w:r>
    </w:p>
    <w:p w:rsidR="00CD3EA4" w:rsidRPr="00EA195B" w:rsidRDefault="00CD3EA4" w:rsidP="00EA195B">
      <w:pPr>
        <w:pStyle w:val="afc"/>
        <w:jc w:val="both"/>
      </w:pPr>
      <w:r w:rsidRPr="00EA195B">
        <w:t xml:space="preserve">      а)на рабочее место, которое соответствует требованиям и нормам  охраны труда и пожарной безопасности.</w:t>
      </w:r>
    </w:p>
    <w:p w:rsidR="00CD3EA4" w:rsidRPr="00EA195B" w:rsidRDefault="00CD3EA4" w:rsidP="00EA195B">
      <w:pPr>
        <w:pStyle w:val="afc"/>
        <w:jc w:val="both"/>
      </w:pPr>
      <w:r w:rsidRPr="00EA195B">
        <w:t xml:space="preserve">      б)получать от работников образовательной организации информацию, необходимую для осуществления своей трудовой деятельности.</w:t>
      </w:r>
    </w:p>
    <w:p w:rsidR="00CD3EA4" w:rsidRPr="00EA195B" w:rsidRDefault="00CD3EA4" w:rsidP="00EA195B">
      <w:pPr>
        <w:pStyle w:val="afc"/>
        <w:jc w:val="both"/>
      </w:pPr>
      <w:r w:rsidRPr="00EA195B">
        <w:lastRenderedPageBreak/>
        <w:t xml:space="preserve">      в)принимать участие в работе творческих групп образовательной организации.</w:t>
      </w:r>
    </w:p>
    <w:p w:rsidR="00CD3EA4" w:rsidRPr="00EA195B" w:rsidRDefault="00CD3EA4" w:rsidP="00EA195B">
      <w:pPr>
        <w:pStyle w:val="afc"/>
        <w:jc w:val="both"/>
      </w:pPr>
      <w:r w:rsidRPr="00EA195B">
        <w:t xml:space="preserve">      г)знакомиться с проектами решений заведующего, касающихся выполняемой помощником воспитателя функций,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p>
    <w:p w:rsidR="00CD3EA4" w:rsidRPr="00EA195B" w:rsidRDefault="00CD3EA4" w:rsidP="00EA195B">
      <w:pPr>
        <w:pStyle w:val="afc"/>
        <w:jc w:val="both"/>
      </w:pPr>
      <w:r w:rsidRPr="00EA195B">
        <w:t xml:space="preserve">     д)вносить предложения по совершенствованию работы помощника воспитателя в рамках должностных полномочий.</w:t>
      </w:r>
    </w:p>
    <w:p w:rsidR="00CD3EA4" w:rsidRPr="00EA195B" w:rsidRDefault="00CD3EA4" w:rsidP="00EA195B">
      <w:pPr>
        <w:pStyle w:val="afc"/>
        <w:jc w:val="both"/>
      </w:pPr>
      <w:r w:rsidRPr="00EA195B">
        <w:t xml:space="preserve">     е)участвовать в работе органов самоуправления образовательной организации, в работе общего собрания работников, в обсуждении вопросов, касающихся исполняемых помощником воспитателя  должностных обязанностей.</w:t>
      </w:r>
    </w:p>
    <w:p w:rsidR="00CD3EA4" w:rsidRPr="00EA195B" w:rsidRDefault="00CD3EA4" w:rsidP="00EA195B">
      <w:pPr>
        <w:pStyle w:val="afc"/>
        <w:jc w:val="both"/>
      </w:pPr>
      <w:r w:rsidRPr="00EA195B">
        <w:t xml:space="preserve">      ж)на моральное и материальное поощрение, а также на защиту собственных интересов и интересов сотрудников образовательной организации.</w:t>
      </w:r>
    </w:p>
    <w:p w:rsidR="00CD3EA4" w:rsidRPr="00EA195B" w:rsidRDefault="00CD3EA4" w:rsidP="00EA195B">
      <w:pPr>
        <w:pStyle w:val="afc"/>
        <w:jc w:val="both"/>
      </w:pPr>
      <w:r w:rsidRPr="00EA195B">
        <w:t xml:space="preserve">       з)на ознакомление с имеющимися материалами личного дела, отзывами о своей работе, жалобами и иными документами, отражающими оценку труда помощника воспитателя, предоставлять по ним пояснения.</w:t>
      </w:r>
    </w:p>
    <w:p w:rsidR="00CD3EA4" w:rsidRPr="00EA195B" w:rsidRDefault="00CD3EA4" w:rsidP="00EA195B">
      <w:pPr>
        <w:pStyle w:val="afc"/>
        <w:jc w:val="both"/>
      </w:pPr>
      <w:r w:rsidRPr="00EA195B">
        <w:t xml:space="preserve">       и)на конфиденциальность дисциплинарного (служебного) расследования, за исключением случаев, предусмотренных законом.</w:t>
      </w:r>
    </w:p>
    <w:p w:rsidR="00CD3EA4" w:rsidRPr="00EA195B" w:rsidRDefault="00CD3EA4" w:rsidP="00EA195B">
      <w:pPr>
        <w:pStyle w:val="afc"/>
        <w:jc w:val="both"/>
      </w:pPr>
      <w:r w:rsidRPr="00EA195B">
        <w:t xml:space="preserve">       к)на прохождение бесплатного периодического медицинского осмотра.</w:t>
      </w:r>
    </w:p>
    <w:p w:rsidR="00CD3EA4" w:rsidRPr="00EA195B" w:rsidRDefault="00CD3EA4" w:rsidP="00EA195B">
      <w:pPr>
        <w:pStyle w:val="afc"/>
        <w:jc w:val="both"/>
      </w:pPr>
      <w:r w:rsidRPr="00EA195B">
        <w:t xml:space="preserve">        л)помощник воспитателя имеет все права, предусмотренные Трудовым кодексом Российской Федерации, Федеральным законом «</w:t>
      </w:r>
      <w:r w:rsidRPr="00EA195B">
        <w:rPr>
          <w:bdr w:val="none" w:sz="0" w:space="0" w:color="auto" w:frame="1"/>
        </w:rPr>
        <w:t>Об образовании в Российской Федерации</w:t>
      </w:r>
      <w:r w:rsidRPr="00EA195B">
        <w:t>», Уставом образовательной организации, Коллективным договором, Правилами внутреннего трудового распорядка и другими локальными актами образовательной организации, а также право на социальные гарантии.</w:t>
      </w:r>
    </w:p>
    <w:p w:rsidR="00CD3EA4" w:rsidRDefault="00CD3EA4" w:rsidP="00EA195B">
      <w:pPr>
        <w:pStyle w:val="afc"/>
        <w:jc w:val="both"/>
      </w:pPr>
      <w:r w:rsidRPr="00EA195B">
        <w:t>9. «Работник» обязан:</w:t>
      </w:r>
    </w:p>
    <w:p w:rsidR="00CD3EA4" w:rsidRPr="00EA195B" w:rsidRDefault="00CD3EA4" w:rsidP="00EA195B">
      <w:pPr>
        <w:pStyle w:val="afc"/>
        <w:jc w:val="both"/>
      </w:pPr>
      <w:r w:rsidRPr="00EA195B">
        <w:t>-</w:t>
      </w:r>
      <w:r>
        <w:t xml:space="preserve">перечень </w:t>
      </w:r>
      <w:r w:rsidRPr="00EA195B">
        <w:t>обязанности по должностной инструкции</w:t>
      </w:r>
      <w:r>
        <w:t>.</w:t>
      </w:r>
    </w:p>
    <w:p w:rsidR="00CD3EA4" w:rsidRDefault="00CD3EA4" w:rsidP="00EA195B">
      <w:pPr>
        <w:pStyle w:val="afc"/>
        <w:jc w:val="both"/>
        <w:rPr>
          <w:b/>
          <w:bCs/>
        </w:rPr>
      </w:pPr>
    </w:p>
    <w:p w:rsidR="00CD3EA4" w:rsidRPr="00EA195B" w:rsidRDefault="00CD3EA4" w:rsidP="00EA195B">
      <w:pPr>
        <w:pStyle w:val="afc"/>
        <w:jc w:val="center"/>
        <w:rPr>
          <w:sz w:val="22"/>
          <w:szCs w:val="22"/>
        </w:rPr>
      </w:pPr>
      <w:r w:rsidRPr="00EA195B">
        <w:rPr>
          <w:sz w:val="22"/>
          <w:szCs w:val="22"/>
          <w:lang w:val="en-US"/>
        </w:rPr>
        <w:t>III</w:t>
      </w:r>
      <w:r w:rsidRPr="00EA195B">
        <w:rPr>
          <w:sz w:val="22"/>
          <w:szCs w:val="22"/>
        </w:rPr>
        <w:t>. ПРАВА И ОБЯЗАННОСТИ РАБОТОДАТЕЛЯ</w:t>
      </w:r>
    </w:p>
    <w:p w:rsidR="00CD3EA4" w:rsidRPr="00EA195B" w:rsidRDefault="00CD3EA4" w:rsidP="00EA195B">
      <w:pPr>
        <w:pStyle w:val="afc"/>
        <w:jc w:val="both"/>
      </w:pPr>
      <w:r w:rsidRPr="00EA195B">
        <w:t>10. «Работодатель» имеет право:</w:t>
      </w:r>
    </w:p>
    <w:p w:rsidR="00CD3EA4" w:rsidRPr="00EA195B" w:rsidRDefault="00CD3EA4" w:rsidP="00EA195B">
      <w:pPr>
        <w:pStyle w:val="afc"/>
        <w:jc w:val="both"/>
      </w:pPr>
      <w:r w:rsidRPr="00EA195B">
        <w:t>а) требовать от «Работника» добросовестного выполнения обязанностей, предусмотренных Уставом образовательной организации, настоящим трудовым договором, должностными  обязанностями, правилами внутреннего трудового распорядка, а также соблюдения трудовой дисциплины;</w:t>
      </w:r>
    </w:p>
    <w:p w:rsidR="00CD3EA4" w:rsidRPr="00EA195B" w:rsidRDefault="00CD3EA4" w:rsidP="00EA195B">
      <w:pPr>
        <w:pStyle w:val="afc"/>
        <w:jc w:val="both"/>
        <w:rPr>
          <w:color w:val="FF0000"/>
        </w:rPr>
      </w:pPr>
      <w:r w:rsidRPr="00EA195B">
        <w:rPr>
          <w:spacing w:val="-4"/>
        </w:rPr>
        <w:t xml:space="preserve">б) </w:t>
      </w:r>
      <w:r w:rsidRPr="00EA195B">
        <w:t xml:space="preserve">координировать и контролировать работу «Работника; </w:t>
      </w:r>
    </w:p>
    <w:p w:rsidR="00CD3EA4" w:rsidRPr="00EA195B" w:rsidRDefault="00CD3EA4" w:rsidP="00EA195B">
      <w:pPr>
        <w:pStyle w:val="afc"/>
        <w:jc w:val="both"/>
      </w:pPr>
      <w:r w:rsidRPr="00EA195B">
        <w:rPr>
          <w:spacing w:val="-4"/>
        </w:rPr>
        <w:t xml:space="preserve">в) </w:t>
      </w:r>
      <w:r w:rsidRPr="00EA195B">
        <w:t>поощрять «Работника» за добросовестное исполнение им трудовых обязанностей;</w:t>
      </w:r>
    </w:p>
    <w:p w:rsidR="00CD3EA4" w:rsidRPr="00EA195B" w:rsidRDefault="00CD3EA4" w:rsidP="00EA195B">
      <w:pPr>
        <w:pStyle w:val="afc"/>
        <w:jc w:val="both"/>
      </w:pPr>
      <w:r w:rsidRPr="00EA195B">
        <w:t xml:space="preserve">г) привлекать «Работника» к дисциплинарной и материальной ответственности в </w:t>
      </w:r>
      <w:r w:rsidRPr="00EA195B">
        <w:rPr>
          <w:color w:val="000000"/>
        </w:rPr>
        <w:t>порядке, установленном Трудовым кодексом Российской Федерации, иными федеральными законами</w:t>
      </w:r>
      <w:r w:rsidRPr="00EA195B">
        <w:t>;</w:t>
      </w:r>
    </w:p>
    <w:p w:rsidR="00CD3EA4" w:rsidRPr="00EA195B" w:rsidRDefault="00CD3EA4" w:rsidP="00EA195B">
      <w:pPr>
        <w:pStyle w:val="afc"/>
        <w:jc w:val="both"/>
      </w:pPr>
      <w:r w:rsidRPr="00EA195B">
        <w:t>д) принимать локальные нормативные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rsidR="00CD3EA4" w:rsidRPr="00EA195B" w:rsidRDefault="00CD3EA4" w:rsidP="00EA195B">
      <w:pPr>
        <w:pStyle w:val="afc"/>
        <w:jc w:val="both"/>
      </w:pPr>
      <w:r w:rsidRPr="00EA195B">
        <w:t>е) реализовывать иные права, определенные Уставом образовательной организации, законодательством Российской Федерации.</w:t>
      </w:r>
    </w:p>
    <w:p w:rsidR="00CD3EA4" w:rsidRPr="00EA195B" w:rsidRDefault="00CD3EA4" w:rsidP="00EA195B">
      <w:pPr>
        <w:pStyle w:val="afc"/>
        <w:jc w:val="both"/>
      </w:pPr>
      <w:r w:rsidRPr="00EA195B">
        <w:t>11. «Работодатель» обязан:</w:t>
      </w:r>
    </w:p>
    <w:p w:rsidR="00CD3EA4" w:rsidRPr="00EA195B" w:rsidRDefault="00CD3EA4" w:rsidP="00EA195B">
      <w:pPr>
        <w:pStyle w:val="afc"/>
        <w:jc w:val="both"/>
      </w:pPr>
      <w:r w:rsidRPr="00EA195B">
        <w:t>а) соблюдать трудовое законодательство и иные акты, содержащие нормы трудового права, Устав и локальные нормативные акты образовательной организации, условия коллективного договора, соглашений, а также условия настоящего трудового договора;</w:t>
      </w:r>
    </w:p>
    <w:p w:rsidR="00CD3EA4" w:rsidRPr="00EA195B" w:rsidRDefault="00CD3EA4" w:rsidP="00EA195B">
      <w:pPr>
        <w:pStyle w:val="afc"/>
        <w:jc w:val="both"/>
      </w:pPr>
      <w:r w:rsidRPr="00EA195B">
        <w:t>б)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CD3EA4" w:rsidRPr="00EA195B" w:rsidRDefault="00CD3EA4" w:rsidP="00EA195B">
      <w:pPr>
        <w:pStyle w:val="afc"/>
        <w:jc w:val="both"/>
      </w:pPr>
      <w:r w:rsidRPr="00EA195B">
        <w:t>в) обеспечивать безопасные условия работы «Работника» в соответствии с требованиями законодательства об охране труда, санитарными нормами и правилами;</w:t>
      </w:r>
    </w:p>
    <w:p w:rsidR="00CD3EA4" w:rsidRPr="00EA195B" w:rsidRDefault="00CD3EA4" w:rsidP="00EA195B">
      <w:pPr>
        <w:pStyle w:val="afc"/>
        <w:jc w:val="both"/>
      </w:pPr>
      <w:r w:rsidRPr="00EA195B">
        <w:t>г) выплачивать в полном размере причитающуюся «Работнику» заработную плату в установленный срок;</w:t>
      </w:r>
    </w:p>
    <w:p w:rsidR="00CD3EA4" w:rsidRPr="00EA195B" w:rsidRDefault="00CD3EA4" w:rsidP="00EA195B">
      <w:pPr>
        <w:pStyle w:val="afc"/>
        <w:jc w:val="both"/>
      </w:pPr>
      <w:r w:rsidRPr="00EA195B">
        <w:t>д) обеспечивать соблюдение норм рабочего времени и времени отдыха в соответствии с трудовым законодательством, иными актами, содержащими нормы трудового права, коллективным договором, соглашениями, локальными нормативными актами образовательной организации;</w:t>
      </w:r>
    </w:p>
    <w:p w:rsidR="00CD3EA4" w:rsidRPr="00EA195B" w:rsidRDefault="00CD3EA4" w:rsidP="00EA195B">
      <w:pPr>
        <w:pStyle w:val="afc"/>
        <w:jc w:val="both"/>
      </w:pPr>
      <w:r w:rsidRPr="00EA195B">
        <w:t>е) выплачивать денежную компенсацию в соответствии со статьей 236 Трудового кодекса РФ;</w:t>
      </w:r>
    </w:p>
    <w:p w:rsidR="00CD3EA4" w:rsidRPr="00EA195B" w:rsidRDefault="00CD3EA4" w:rsidP="00EA195B">
      <w:pPr>
        <w:pStyle w:val="afc"/>
        <w:jc w:val="both"/>
      </w:pPr>
      <w:r w:rsidRPr="00EA195B">
        <w:lastRenderedPageBreak/>
        <w:t>ж) осуществлять обработку и обеспечивать защиту персональных данных «Работника» в соответствии с законодательством Российской Федерации;</w:t>
      </w:r>
    </w:p>
    <w:p w:rsidR="00CD3EA4" w:rsidRPr="00EA195B" w:rsidRDefault="00CD3EA4" w:rsidP="00EA195B">
      <w:pPr>
        <w:pStyle w:val="afc"/>
        <w:jc w:val="both"/>
      </w:pPr>
      <w:r w:rsidRPr="00EA195B">
        <w:t>з) знакомить «Работника» под роспись с принимаемыми локальными нормативными актами, непосредственно связанными с его трудовыми обязанностями.</w:t>
      </w:r>
    </w:p>
    <w:p w:rsidR="00CD3EA4" w:rsidRPr="00EA195B" w:rsidRDefault="00CD3EA4" w:rsidP="00EA195B">
      <w:pPr>
        <w:pStyle w:val="afc"/>
        <w:jc w:val="both"/>
      </w:pPr>
      <w:r w:rsidRPr="00EA195B">
        <w:t>и) исполнять иные обязанности, предусмотренные трудовым законодательством Российской Федерации и иными нормативными правовыми актами Российской Федерации, Ставропольского края, содержащими нормы трудового права, коллективным договором, соглашениями, локальными нормативными актами и настоящим Трудовым договором.</w:t>
      </w:r>
    </w:p>
    <w:p w:rsidR="00CD3EA4" w:rsidRPr="00EA195B" w:rsidRDefault="00CD3EA4" w:rsidP="00EA195B">
      <w:pPr>
        <w:pStyle w:val="afc"/>
        <w:jc w:val="both"/>
      </w:pPr>
      <w:r w:rsidRPr="00EA195B">
        <w:t>к) отстранить от работы (не допускать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3 и 4 ч.2 ст. 331 ТК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CD3EA4" w:rsidRPr="00EA195B" w:rsidRDefault="00CD3EA4" w:rsidP="00EA195B">
      <w:pPr>
        <w:pStyle w:val="afc"/>
        <w:jc w:val="both"/>
        <w:rPr>
          <w:b/>
          <w:bCs/>
        </w:rPr>
      </w:pPr>
    </w:p>
    <w:p w:rsidR="00CD3EA4" w:rsidRPr="00661DFA" w:rsidRDefault="00CD3EA4" w:rsidP="00661DFA">
      <w:pPr>
        <w:pStyle w:val="afc"/>
        <w:jc w:val="center"/>
        <w:rPr>
          <w:sz w:val="22"/>
          <w:szCs w:val="22"/>
        </w:rPr>
      </w:pPr>
      <w:r w:rsidRPr="00EA195B">
        <w:rPr>
          <w:sz w:val="22"/>
          <w:szCs w:val="22"/>
          <w:lang w:val="en-US"/>
        </w:rPr>
        <w:t>IV</w:t>
      </w:r>
      <w:r w:rsidRPr="00EA195B">
        <w:rPr>
          <w:sz w:val="22"/>
          <w:szCs w:val="22"/>
        </w:rPr>
        <w:t>. ОПЛАТА ТРУДА И СОЦИАЛЬНЫЕ ГАРАНТИИ</w:t>
      </w:r>
    </w:p>
    <w:p w:rsidR="00CD3EA4" w:rsidRPr="00EA195B" w:rsidRDefault="00CD3EA4" w:rsidP="00EA195B">
      <w:pPr>
        <w:pStyle w:val="afc"/>
        <w:jc w:val="both"/>
      </w:pPr>
      <w:r w:rsidRPr="00EA195B">
        <w:t>12. На «Работника» распространяется система оплаты труда, установленная для работников образовательного учреждения коллективным  договором, соглашениями, локальными нормативными актами образовательной организации в соответствии с федеральным законодательством, законодательством субъектов Российской Федерации и нормативными правовыми актами органов местного самоуправления.</w:t>
      </w:r>
    </w:p>
    <w:p w:rsidR="00CD3EA4" w:rsidRPr="00EA195B" w:rsidRDefault="00CD3EA4" w:rsidP="00EA195B">
      <w:pPr>
        <w:pStyle w:val="afc"/>
        <w:jc w:val="both"/>
        <w:rPr>
          <w:spacing w:val="-6"/>
        </w:rPr>
      </w:pPr>
      <w:r w:rsidRPr="00EA195B">
        <w:t>13. За выполнение трудовых обязанностей, предусмотренных настоящим трудовым договором</w:t>
      </w:r>
      <w:r w:rsidRPr="00EA195B">
        <w:rPr>
          <w:spacing w:val="-6"/>
        </w:rPr>
        <w:t xml:space="preserve">  работнику устанавливается заработная плата</w:t>
      </w:r>
      <w:r w:rsidRPr="00EA195B">
        <w:t xml:space="preserve"> согласно, Положения об оплате труда работников ДОУ</w:t>
      </w:r>
      <w:r w:rsidRPr="00EA195B">
        <w:rPr>
          <w:spacing w:val="-6"/>
        </w:rPr>
        <w:t>:</w:t>
      </w:r>
    </w:p>
    <w:tbl>
      <w:tblPr>
        <w:tblW w:w="10457" w:type="dxa"/>
        <w:tblInd w:w="-106" w:type="dxa"/>
        <w:tblLook w:val="00A0"/>
      </w:tblPr>
      <w:tblGrid>
        <w:gridCol w:w="7479"/>
        <w:gridCol w:w="2978"/>
      </w:tblGrid>
      <w:tr w:rsidR="00CD3EA4" w:rsidRPr="00101446">
        <w:tc>
          <w:tcPr>
            <w:tcW w:w="7479" w:type="dxa"/>
          </w:tcPr>
          <w:p w:rsidR="00CD3EA4" w:rsidRPr="00EA195B" w:rsidRDefault="00CD3EA4" w:rsidP="00EA195B">
            <w:pPr>
              <w:pStyle w:val="afc"/>
              <w:jc w:val="both"/>
            </w:pPr>
            <w:r w:rsidRPr="00EA195B">
              <w:t xml:space="preserve">1. За норму </w:t>
            </w:r>
            <w:r>
              <w:rPr>
                <w:u w:val="single"/>
              </w:rPr>
              <w:t>_</w:t>
            </w:r>
            <w:r w:rsidRPr="00EA195B">
              <w:t xml:space="preserve"> часов работы за ставку заработной платы в размере</w:t>
            </w:r>
          </w:p>
        </w:tc>
        <w:tc>
          <w:tcPr>
            <w:tcW w:w="2978" w:type="dxa"/>
          </w:tcPr>
          <w:p w:rsidR="00CD3EA4" w:rsidRPr="00EA195B" w:rsidRDefault="00CD3EA4" w:rsidP="00EA195B">
            <w:pPr>
              <w:pStyle w:val="afc"/>
              <w:jc w:val="both"/>
            </w:pPr>
            <w:r>
              <w:t>00,00</w:t>
            </w:r>
            <w:r w:rsidRPr="00EA195B">
              <w:t xml:space="preserve"> рублей</w:t>
            </w:r>
          </w:p>
        </w:tc>
      </w:tr>
      <w:tr w:rsidR="00CD3EA4" w:rsidRPr="00101446">
        <w:tc>
          <w:tcPr>
            <w:tcW w:w="10457" w:type="dxa"/>
            <w:gridSpan w:val="2"/>
          </w:tcPr>
          <w:p w:rsidR="00CD3EA4" w:rsidRPr="00EA195B" w:rsidRDefault="00CD3EA4" w:rsidP="00EA195B">
            <w:pPr>
              <w:pStyle w:val="afc"/>
              <w:jc w:val="both"/>
            </w:pPr>
            <w:r w:rsidRPr="00EA195B">
              <w:t>2. Доплата до минимального размера оплаты труда</w:t>
            </w:r>
            <w:r>
              <w:t xml:space="preserve">      00,00 рублей</w:t>
            </w:r>
          </w:p>
          <w:p w:rsidR="00CD3EA4" w:rsidRPr="00EA195B" w:rsidRDefault="00CD3EA4" w:rsidP="00EA195B">
            <w:pPr>
              <w:pStyle w:val="afc"/>
              <w:jc w:val="both"/>
            </w:pPr>
            <w:r w:rsidRPr="00EA195B">
              <w:t>3.Выплаты компенсационного характера:</w:t>
            </w:r>
          </w:p>
        </w:tc>
      </w:tr>
      <w:tr w:rsidR="00CD3EA4" w:rsidRPr="00101446">
        <w:tc>
          <w:tcPr>
            <w:tcW w:w="10457" w:type="dxa"/>
            <w:gridSpan w:val="2"/>
          </w:tcPr>
          <w:p w:rsidR="00CD3EA4" w:rsidRPr="00EA195B" w:rsidRDefault="00CD3EA4" w:rsidP="00EA195B">
            <w:pPr>
              <w:pStyle w:val="afc"/>
              <w:jc w:val="both"/>
            </w:pPr>
            <w:r w:rsidRPr="00EA195B">
              <w:t xml:space="preserve">    3.1. выплаты за работу в условиях, отклоняющихся от нормальных:</w:t>
            </w:r>
          </w:p>
          <w:p w:rsidR="00CD3EA4" w:rsidRDefault="00CD3EA4" w:rsidP="00EA195B">
            <w:pPr>
              <w:pStyle w:val="afc"/>
              <w:jc w:val="both"/>
            </w:pPr>
            <w:r w:rsidRPr="00EA195B">
              <w:t>-за непосредственное осуществление воспитательных функций в процессе проведения с</w:t>
            </w:r>
          </w:p>
          <w:p w:rsidR="00CD3EA4" w:rsidRDefault="00CD3EA4" w:rsidP="00EA195B">
            <w:pPr>
              <w:pStyle w:val="afc"/>
              <w:jc w:val="both"/>
            </w:pPr>
            <w:r w:rsidRPr="00EA195B">
              <w:t xml:space="preserve"> детьми занятий, оздоровительных мероприятий, приобщения детей к труду, привития </w:t>
            </w:r>
          </w:p>
          <w:p w:rsidR="00CD3EA4" w:rsidRPr="00EA195B" w:rsidRDefault="00CD3EA4" w:rsidP="00EA195B">
            <w:pPr>
              <w:pStyle w:val="afc"/>
              <w:jc w:val="both"/>
            </w:pPr>
            <w:r w:rsidRPr="00EA195B">
              <w:t xml:space="preserve">им санитарно- гигиенических навыков  30%  оклада  –                         </w:t>
            </w:r>
            <w:r>
              <w:t>00,00</w:t>
            </w:r>
            <w:r w:rsidRPr="00EA195B">
              <w:t xml:space="preserve"> рублей</w:t>
            </w:r>
          </w:p>
          <w:p w:rsidR="00CD3EA4" w:rsidRPr="00EA195B" w:rsidRDefault="00CD3EA4" w:rsidP="00EA195B">
            <w:pPr>
              <w:pStyle w:val="afc"/>
              <w:jc w:val="both"/>
            </w:pPr>
            <w:r w:rsidRPr="00EA195B">
              <w:t xml:space="preserve">    3.2.За работу в пустынных и безводных местностях - 10% оклада             </w:t>
            </w:r>
            <w:r>
              <w:t>00,00</w:t>
            </w:r>
            <w:r w:rsidRPr="00EA195B">
              <w:t xml:space="preserve"> рублей</w:t>
            </w:r>
          </w:p>
        </w:tc>
      </w:tr>
      <w:tr w:rsidR="00CD3EA4" w:rsidRPr="00101446">
        <w:tc>
          <w:tcPr>
            <w:tcW w:w="10457" w:type="dxa"/>
            <w:gridSpan w:val="2"/>
          </w:tcPr>
          <w:p w:rsidR="00CD3EA4" w:rsidRPr="00EA195B" w:rsidRDefault="00CD3EA4" w:rsidP="00EA195B">
            <w:pPr>
              <w:pStyle w:val="afc"/>
              <w:jc w:val="both"/>
            </w:pPr>
            <w:r w:rsidRPr="00EA195B">
              <w:t>4. Выплаты стимулирующего характера ----------</w:t>
            </w:r>
          </w:p>
          <w:p w:rsidR="00CD3EA4" w:rsidRPr="00EA195B" w:rsidRDefault="00CD3EA4" w:rsidP="00EA195B">
            <w:pPr>
              <w:pStyle w:val="afc"/>
              <w:jc w:val="both"/>
            </w:pPr>
            <w:r w:rsidRPr="00EA195B">
              <w:t xml:space="preserve">     4.1.Надбавки за интенсивность труда и высокие результаты работы:</w:t>
            </w:r>
          </w:p>
          <w:p w:rsidR="00CD3EA4" w:rsidRDefault="00CD3EA4" w:rsidP="00EA195B">
            <w:pPr>
              <w:pStyle w:val="afc"/>
              <w:jc w:val="both"/>
            </w:pPr>
            <w:r w:rsidRPr="00EA195B">
              <w:t xml:space="preserve">-работникам рабочих проф. за выполнение работ по нескольким смежным профессиям </w:t>
            </w:r>
          </w:p>
          <w:p w:rsidR="00CD3EA4" w:rsidRPr="00EA195B" w:rsidRDefault="00CD3EA4" w:rsidP="00EA195B">
            <w:pPr>
              <w:pStyle w:val="afc"/>
              <w:jc w:val="both"/>
            </w:pPr>
            <w:r w:rsidRPr="00EA195B">
              <w:t xml:space="preserve">и специальностям  при их отсутствии в штатном расписании   </w:t>
            </w:r>
            <w:r>
              <w:t>0</w:t>
            </w:r>
            <w:r w:rsidRPr="00EA195B">
              <w:t xml:space="preserve"> % оклада -    </w:t>
            </w:r>
            <w:r>
              <w:t>00,00</w:t>
            </w:r>
            <w:r w:rsidRPr="00EA195B">
              <w:t xml:space="preserve"> рублей</w:t>
            </w:r>
          </w:p>
          <w:p w:rsidR="00CD3EA4" w:rsidRPr="00EA195B" w:rsidRDefault="00CD3EA4" w:rsidP="00EA195B">
            <w:pPr>
              <w:pStyle w:val="afc"/>
              <w:jc w:val="both"/>
            </w:pPr>
            <w:r w:rsidRPr="00EA195B">
              <w:t xml:space="preserve">     4.2. Надбавки за качество выполняемых работ:</w:t>
            </w:r>
          </w:p>
          <w:p w:rsidR="00CD3EA4" w:rsidRPr="00EA195B" w:rsidRDefault="00CD3EA4" w:rsidP="00EA195B">
            <w:pPr>
              <w:pStyle w:val="afc"/>
              <w:jc w:val="both"/>
            </w:pPr>
            <w:r w:rsidRPr="00EA195B">
              <w:t xml:space="preserve">-за добросовестное и в полном объеме исполнение </w:t>
            </w:r>
          </w:p>
          <w:p w:rsidR="00CD3EA4" w:rsidRPr="00EA195B" w:rsidRDefault="00CD3EA4" w:rsidP="00EA195B">
            <w:pPr>
              <w:pStyle w:val="afc"/>
              <w:jc w:val="both"/>
            </w:pPr>
            <w:r w:rsidRPr="00EA195B">
              <w:t xml:space="preserve">должностных обязанностей  0% оклада   -                                               </w:t>
            </w:r>
            <w:r>
              <w:t>00</w:t>
            </w:r>
            <w:r w:rsidRPr="00EA195B">
              <w:t>,00 рублей</w:t>
            </w:r>
          </w:p>
          <w:p w:rsidR="00CD3EA4" w:rsidRPr="00EA195B" w:rsidRDefault="00CD3EA4" w:rsidP="00EA195B">
            <w:pPr>
              <w:pStyle w:val="afc"/>
              <w:jc w:val="both"/>
            </w:pPr>
            <w:r w:rsidRPr="00EA195B">
              <w:t xml:space="preserve">Итого заработная плата: </w:t>
            </w:r>
            <w:r>
              <w:t>00,00</w:t>
            </w:r>
            <w:r w:rsidRPr="00EA195B">
              <w:t xml:space="preserve"> рублей. </w:t>
            </w:r>
          </w:p>
        </w:tc>
      </w:tr>
    </w:tbl>
    <w:p w:rsidR="00CD3EA4" w:rsidRPr="00EA195B" w:rsidRDefault="00CD3EA4" w:rsidP="00EA195B">
      <w:pPr>
        <w:pStyle w:val="afc"/>
        <w:jc w:val="both"/>
      </w:pPr>
    </w:p>
    <w:p w:rsidR="00CD3EA4" w:rsidRPr="00EA195B" w:rsidRDefault="00CD3EA4" w:rsidP="00EA195B">
      <w:pPr>
        <w:pStyle w:val="afc"/>
        <w:jc w:val="both"/>
      </w:pPr>
      <w:r w:rsidRPr="00EA195B">
        <w:t>14. Премии устанавливаются «Работнику» в соответствии с коллективным договором, локальными нормативными актами образовательной организации.</w:t>
      </w:r>
    </w:p>
    <w:p w:rsidR="00CD3EA4" w:rsidRPr="00EA195B" w:rsidRDefault="00CD3EA4" w:rsidP="00EA195B">
      <w:pPr>
        <w:pStyle w:val="afc"/>
        <w:jc w:val="both"/>
      </w:pPr>
      <w:r w:rsidRPr="00EA195B">
        <w:t xml:space="preserve">15. Заработная плата «Работнику» выплачивается 2 раза в месяц 10 и 25 числа, путем перечисления на указанный работником в заявлении расчетный счет, открытый в отделении Сберегательного Банка России г. Нефтекумска на основании табеля рабочего времени, коллективного договора, правил внутреннего трудового распорядка, локальными нормативными актами образовательной организации и регулируется  ТК РФ. </w:t>
      </w:r>
    </w:p>
    <w:p w:rsidR="00CD3EA4" w:rsidRPr="00EA195B" w:rsidRDefault="00CD3EA4" w:rsidP="00EA195B">
      <w:pPr>
        <w:pStyle w:val="afc"/>
        <w:jc w:val="both"/>
      </w:pPr>
      <w:r w:rsidRPr="00EA195B">
        <w:t>16. На «Работника» распространяются льготы, гарантии и компенсации, установленные федеральным законодательством, законодательством субъектов Российской Федерации, нормативными правовыми актами органов местного самоуправления и локальными нормативными актами образовательной организации.</w:t>
      </w:r>
    </w:p>
    <w:p w:rsidR="00CD3EA4" w:rsidRPr="00EA195B" w:rsidRDefault="00CD3EA4" w:rsidP="00EA195B">
      <w:pPr>
        <w:pStyle w:val="afc"/>
        <w:jc w:val="both"/>
      </w:pPr>
    </w:p>
    <w:p w:rsidR="00CD3EA4" w:rsidRPr="00661DFA" w:rsidRDefault="00CD3EA4" w:rsidP="00661DFA">
      <w:pPr>
        <w:pStyle w:val="afc"/>
        <w:jc w:val="center"/>
        <w:rPr>
          <w:sz w:val="22"/>
          <w:szCs w:val="22"/>
        </w:rPr>
      </w:pPr>
      <w:r w:rsidRPr="00EA195B">
        <w:rPr>
          <w:sz w:val="22"/>
          <w:szCs w:val="22"/>
          <w:lang w:val="en-US"/>
        </w:rPr>
        <w:t>V</w:t>
      </w:r>
      <w:r w:rsidRPr="00EA195B">
        <w:rPr>
          <w:sz w:val="22"/>
          <w:szCs w:val="22"/>
        </w:rPr>
        <w:t>. РЕЖИМ РАБОЧЕГО ВРЕМЕНИ И ВРЕМЯ ОТДЫХА</w:t>
      </w:r>
    </w:p>
    <w:p w:rsidR="00CD3EA4" w:rsidRPr="00EA195B" w:rsidRDefault="00CD3EA4" w:rsidP="00EA195B">
      <w:pPr>
        <w:pStyle w:val="afc"/>
        <w:jc w:val="both"/>
      </w:pPr>
      <w:r w:rsidRPr="00EA195B">
        <w:t>17. «Работнику» устанавливается рабочая неделя продолжительностью 40 часов;</w:t>
      </w:r>
    </w:p>
    <w:p w:rsidR="00CD3EA4" w:rsidRPr="00EA195B" w:rsidRDefault="00CD3EA4" w:rsidP="00EA195B">
      <w:pPr>
        <w:pStyle w:val="afc"/>
        <w:jc w:val="both"/>
      </w:pPr>
      <w:r w:rsidRPr="00EA195B">
        <w:t>18. «Работнику» устанавливается:</w:t>
      </w:r>
    </w:p>
    <w:p w:rsidR="00CD3EA4" w:rsidRPr="00EA195B" w:rsidRDefault="00CD3EA4" w:rsidP="00EA195B">
      <w:pPr>
        <w:pStyle w:val="afc"/>
        <w:jc w:val="both"/>
      </w:pPr>
      <w:r w:rsidRPr="00EA195B">
        <w:t xml:space="preserve">      - пятидневная рабочая неделя с двумя выходными днями; </w:t>
      </w:r>
    </w:p>
    <w:p w:rsidR="00CD3EA4" w:rsidRPr="00EA195B" w:rsidRDefault="00CD3EA4" w:rsidP="00EA195B">
      <w:pPr>
        <w:pStyle w:val="afc"/>
        <w:jc w:val="both"/>
      </w:pPr>
      <w:r w:rsidRPr="00EA195B">
        <w:t xml:space="preserve">      - время работы с 8</w:t>
      </w:r>
      <w:r w:rsidRPr="00EA195B">
        <w:rPr>
          <w:vertAlign w:val="superscript"/>
        </w:rPr>
        <w:t>00</w:t>
      </w:r>
      <w:r w:rsidRPr="00EA195B">
        <w:t xml:space="preserve"> до 16</w:t>
      </w:r>
      <w:r w:rsidRPr="00EA195B">
        <w:rPr>
          <w:vertAlign w:val="superscript"/>
        </w:rPr>
        <w:t xml:space="preserve">30 </w:t>
      </w:r>
      <w:r w:rsidRPr="00EA195B">
        <w:t>(перерыв на обед 30 минут).</w:t>
      </w:r>
    </w:p>
    <w:p w:rsidR="00CD3EA4" w:rsidRPr="00EA195B" w:rsidRDefault="00CD3EA4" w:rsidP="00EA195B">
      <w:pPr>
        <w:pStyle w:val="afc"/>
        <w:jc w:val="both"/>
        <w:rPr>
          <w:i/>
          <w:iCs/>
          <w:color w:val="FF0000"/>
        </w:rPr>
      </w:pPr>
      <w:r w:rsidRPr="00EA195B">
        <w:lastRenderedPageBreak/>
        <w:t>19. «Работнику» предоставляется:</w:t>
      </w:r>
    </w:p>
    <w:p w:rsidR="00CD3EA4" w:rsidRPr="00EA195B" w:rsidRDefault="00CD3EA4" w:rsidP="00EA195B">
      <w:pPr>
        <w:pStyle w:val="afc"/>
        <w:jc w:val="both"/>
      </w:pPr>
      <w:r w:rsidRPr="00EA195B">
        <w:t>а) ежегодный основной оплачиваемый отпуск  продолжительностью 28 календарных дней в соответствии с графиком  отпусков,  утвержденным в установленном порядке;</w:t>
      </w:r>
    </w:p>
    <w:p w:rsidR="00CD3EA4" w:rsidRPr="00EA195B" w:rsidRDefault="00CD3EA4" w:rsidP="00EA195B">
      <w:pPr>
        <w:pStyle w:val="afc"/>
        <w:jc w:val="both"/>
        <w:rPr>
          <w:i/>
          <w:iCs/>
        </w:rPr>
      </w:pPr>
      <w:r w:rsidRPr="00EA195B">
        <w:t>б) ежегодный дополнительный оплачиваемый отпуск в случаях, предусмотренных Трудовым кодексом РФ,  законами, коллективным договором.</w:t>
      </w:r>
    </w:p>
    <w:p w:rsidR="00CD3EA4" w:rsidRPr="00EA195B" w:rsidRDefault="00CD3EA4" w:rsidP="00EA195B">
      <w:pPr>
        <w:pStyle w:val="afc"/>
        <w:jc w:val="both"/>
      </w:pPr>
      <w:r w:rsidRPr="00EA195B">
        <w:t xml:space="preserve">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w:t>
      </w:r>
    </w:p>
    <w:p w:rsidR="00CD3EA4" w:rsidRPr="00EA195B" w:rsidRDefault="00CD3EA4" w:rsidP="00EA195B">
      <w:pPr>
        <w:pStyle w:val="afc"/>
        <w:jc w:val="both"/>
        <w:rPr>
          <w:b/>
          <w:bCs/>
        </w:rPr>
      </w:pPr>
    </w:p>
    <w:p w:rsidR="00CD3EA4" w:rsidRPr="00661DFA" w:rsidRDefault="00CD3EA4" w:rsidP="00661DFA">
      <w:pPr>
        <w:pStyle w:val="afc"/>
        <w:jc w:val="center"/>
        <w:rPr>
          <w:sz w:val="22"/>
          <w:szCs w:val="22"/>
        </w:rPr>
      </w:pPr>
      <w:r w:rsidRPr="00EA195B">
        <w:rPr>
          <w:sz w:val="22"/>
          <w:szCs w:val="22"/>
          <w:lang w:val="en-US"/>
        </w:rPr>
        <w:t>VI</w:t>
      </w:r>
      <w:r w:rsidRPr="00EA195B">
        <w:rPr>
          <w:sz w:val="22"/>
          <w:szCs w:val="22"/>
        </w:rPr>
        <w:t>. СОЦИАЛЬНОЕ СТРАХОВАНИЕ И МЕРЫ ПОДДЕРЖКИ «РАБОТНИКА», ПРЕДУСМОТРЕННЫЕ ЗАКОНОДАТЕЛЬСТВОМ РОССИЙСКОЙ ФЕДЕРАЦИИ, ОТРАСЛЕВЫМ СОГЛАШЕНИЕМ, КОЛЛЕКТИВНЫМ ДОГОВОРОМ, НАТОЯЩИМ ТРУДОВЫМ ДОГОВОРОМ</w:t>
      </w:r>
    </w:p>
    <w:p w:rsidR="00CD3EA4" w:rsidRPr="00EA195B" w:rsidRDefault="00CD3EA4" w:rsidP="00EA195B">
      <w:pPr>
        <w:pStyle w:val="afc"/>
        <w:jc w:val="both"/>
        <w:rPr>
          <w:spacing w:val="-2"/>
        </w:rPr>
      </w:pPr>
      <w:r w:rsidRPr="00EA195B">
        <w:rPr>
          <w:spacing w:val="-2"/>
        </w:rPr>
        <w:t xml:space="preserve">      20. «Работник» подлежит обязательному социальному страхованию в соответствии с законодательством </w:t>
      </w:r>
      <w:r w:rsidRPr="00EA195B">
        <w:t>Российской Федерации об обязательном социальном страховании.</w:t>
      </w:r>
    </w:p>
    <w:p w:rsidR="00CD3EA4" w:rsidRPr="00EA195B" w:rsidRDefault="00CD3EA4" w:rsidP="00EA195B">
      <w:pPr>
        <w:pStyle w:val="afc"/>
        <w:jc w:val="both"/>
        <w:rPr>
          <w:b/>
          <w:bCs/>
        </w:rPr>
      </w:pPr>
    </w:p>
    <w:p w:rsidR="00CD3EA4" w:rsidRPr="00EA195B" w:rsidRDefault="00CD3EA4" w:rsidP="00EA195B">
      <w:pPr>
        <w:pStyle w:val="afc"/>
        <w:jc w:val="center"/>
        <w:rPr>
          <w:sz w:val="22"/>
          <w:szCs w:val="22"/>
        </w:rPr>
      </w:pPr>
      <w:r w:rsidRPr="00EA195B">
        <w:rPr>
          <w:sz w:val="22"/>
          <w:szCs w:val="22"/>
          <w:lang w:val="en-US"/>
        </w:rPr>
        <w:t>VII</w:t>
      </w:r>
      <w:r w:rsidRPr="00EA195B">
        <w:rPr>
          <w:sz w:val="22"/>
          <w:szCs w:val="22"/>
        </w:rPr>
        <w:t>. ИНЫЕ УСЛОВИЯ НАСТОЯЩЕГО ТРУДОВОГО ДОГОВОРА</w:t>
      </w:r>
    </w:p>
    <w:p w:rsidR="00CD3EA4" w:rsidRPr="00EA195B" w:rsidRDefault="00CD3EA4" w:rsidP="00EA195B">
      <w:pPr>
        <w:pStyle w:val="afc"/>
        <w:jc w:val="both"/>
      </w:pPr>
      <w:r w:rsidRPr="00EA195B">
        <w:t xml:space="preserve">     21.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CD3EA4" w:rsidRPr="00EA195B" w:rsidRDefault="00CD3EA4" w:rsidP="00EA195B">
      <w:pPr>
        <w:pStyle w:val="afc"/>
        <w:jc w:val="both"/>
        <w:rPr>
          <w:b/>
          <w:bCs/>
        </w:rPr>
      </w:pPr>
    </w:p>
    <w:p w:rsidR="00CD3EA4" w:rsidRPr="00EA195B" w:rsidRDefault="00CD3EA4" w:rsidP="00EA195B">
      <w:pPr>
        <w:pStyle w:val="afc"/>
        <w:jc w:val="center"/>
        <w:rPr>
          <w:sz w:val="22"/>
          <w:szCs w:val="22"/>
        </w:rPr>
      </w:pPr>
      <w:r w:rsidRPr="00EA195B">
        <w:rPr>
          <w:sz w:val="22"/>
          <w:szCs w:val="22"/>
          <w:lang w:val="en-US"/>
        </w:rPr>
        <w:t>VIII</w:t>
      </w:r>
      <w:r w:rsidRPr="00EA195B">
        <w:rPr>
          <w:sz w:val="22"/>
          <w:szCs w:val="22"/>
        </w:rPr>
        <w:t>. ОТВЕТСТВЕННОСТЬ СТОРОН ТРУДОВОГО ДОГОВОРА</w:t>
      </w:r>
    </w:p>
    <w:p w:rsidR="00CD3EA4" w:rsidRPr="00EA195B" w:rsidRDefault="00CD3EA4" w:rsidP="00EA195B">
      <w:pPr>
        <w:pStyle w:val="afc"/>
        <w:jc w:val="both"/>
      </w:pPr>
      <w:r w:rsidRPr="00EA195B">
        <w:t>22</w:t>
      </w:r>
      <w:r>
        <w:t>.</w:t>
      </w:r>
      <w:r w:rsidRPr="00EA195B">
        <w:t xml:space="preserve">«Работодатель» и «Работник» несут ответственность за неисполнение или ненадлежащее исполнение взятых на себя обязанностей и обязательств, установленных настоящим трудовым договором, Уставом образовательной организации и законодательством Российской Федерации. </w:t>
      </w:r>
    </w:p>
    <w:p w:rsidR="00CD3EA4" w:rsidRPr="00EA195B" w:rsidRDefault="00CD3EA4" w:rsidP="00EA195B">
      <w:pPr>
        <w:pStyle w:val="afc"/>
        <w:jc w:val="both"/>
      </w:pPr>
      <w:r w:rsidRPr="00EA195B">
        <w:t xml:space="preserve">        23. «Работник» несёт ответственность:</w:t>
      </w:r>
    </w:p>
    <w:p w:rsidR="00CD3EA4" w:rsidRPr="00EA195B" w:rsidRDefault="00CD3EA4" w:rsidP="00EA195B">
      <w:pPr>
        <w:pStyle w:val="afc"/>
        <w:jc w:val="both"/>
      </w:pPr>
      <w:r w:rsidRPr="00EA195B">
        <w:t xml:space="preserve">         а) 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 Российской Федерации.</w:t>
      </w:r>
    </w:p>
    <w:p w:rsidR="00CD3EA4" w:rsidRPr="00EA195B" w:rsidRDefault="00CD3EA4" w:rsidP="00EA195B">
      <w:pPr>
        <w:pStyle w:val="afc"/>
        <w:jc w:val="both"/>
      </w:pPr>
      <w:r w:rsidRPr="00EA195B">
        <w:t xml:space="preserve">         б) за причинение материального ущерба в соответствии с действующим законодательством.</w:t>
      </w:r>
    </w:p>
    <w:p w:rsidR="00CD3EA4" w:rsidRPr="00EA195B" w:rsidRDefault="00CD3EA4" w:rsidP="00EA195B">
      <w:pPr>
        <w:pStyle w:val="afc"/>
        <w:jc w:val="both"/>
      </w:pPr>
      <w:r w:rsidRPr="00EA195B">
        <w:t xml:space="preserve">          в) за применение методов воспитания, связанных с физическим и (или) психическим насилием над личностью воспитанника,  может быть уволен  по ст. 336, п. 2 Трудового кодекса РФ.</w:t>
      </w:r>
    </w:p>
    <w:p w:rsidR="00CD3EA4" w:rsidRPr="00EA195B" w:rsidRDefault="00CD3EA4" w:rsidP="00EA195B">
      <w:pPr>
        <w:pStyle w:val="afc"/>
        <w:jc w:val="both"/>
      </w:pPr>
      <w:r w:rsidRPr="00EA195B">
        <w:t xml:space="preserve">       24.«Работник» в случае нарушения Устава образовательной организации, условий коллективного договора, правил внутреннего трудового распорядка, настоящего трудового договора, приказов заведующего подвергается дисциплинарным взысканиям в соответствии со статьей 192 ТК РФ.</w:t>
      </w:r>
    </w:p>
    <w:p w:rsidR="00CD3EA4" w:rsidRPr="00EA195B" w:rsidRDefault="00CD3EA4" w:rsidP="00EA195B">
      <w:pPr>
        <w:pStyle w:val="afc"/>
        <w:jc w:val="both"/>
      </w:pPr>
      <w:r w:rsidRPr="00EA195B">
        <w:t xml:space="preserve">      25.«Работодатель» несет материальную и иную ответственность в соответствии с законодательством Российской Федерации в случаях:</w:t>
      </w:r>
    </w:p>
    <w:p w:rsidR="00CD3EA4" w:rsidRPr="00EA195B" w:rsidRDefault="00CD3EA4" w:rsidP="00EA195B">
      <w:pPr>
        <w:pStyle w:val="afc"/>
        <w:jc w:val="both"/>
      </w:pPr>
      <w:r w:rsidRPr="00EA195B">
        <w:t>а) причинения «Работнику» ущерба в результате увечья или иного повреждения здоровья, связанного с исполнением им своих трудовых обязанностей;</w:t>
      </w:r>
    </w:p>
    <w:p w:rsidR="00CD3EA4" w:rsidRPr="00586E61" w:rsidRDefault="00CD3EA4" w:rsidP="00EA195B">
      <w:pPr>
        <w:pStyle w:val="afc"/>
        <w:jc w:val="both"/>
      </w:pPr>
      <w:r w:rsidRPr="00EA195B">
        <w:t>б) в других случаях, предусмотренных законодательством Российской Федерации.</w:t>
      </w:r>
    </w:p>
    <w:p w:rsidR="00CD3EA4" w:rsidRPr="00EA195B" w:rsidRDefault="00CD3EA4" w:rsidP="00EA195B">
      <w:pPr>
        <w:pStyle w:val="afc"/>
        <w:jc w:val="both"/>
        <w:rPr>
          <w:b/>
          <w:bCs/>
        </w:rPr>
      </w:pPr>
    </w:p>
    <w:p w:rsidR="00CD3EA4" w:rsidRPr="00586E61" w:rsidRDefault="00CD3EA4" w:rsidP="00586E61">
      <w:pPr>
        <w:pStyle w:val="afc"/>
        <w:jc w:val="center"/>
        <w:rPr>
          <w:sz w:val="22"/>
          <w:szCs w:val="22"/>
        </w:rPr>
      </w:pPr>
      <w:r w:rsidRPr="00586E61">
        <w:rPr>
          <w:sz w:val="22"/>
          <w:szCs w:val="22"/>
          <w:lang w:val="en-US"/>
        </w:rPr>
        <w:t>IX</w:t>
      </w:r>
      <w:r w:rsidRPr="00586E61">
        <w:rPr>
          <w:sz w:val="22"/>
          <w:szCs w:val="22"/>
        </w:rPr>
        <w:t>. ИЗМЕНЕНИЕ, ДОПОЛНЕНИЕ, ПРЕКРАЩЕНИЕ ТРУДОВОГО ДОГОВОРА</w:t>
      </w:r>
    </w:p>
    <w:p w:rsidR="00CD3EA4" w:rsidRPr="00EA195B" w:rsidRDefault="00CD3EA4" w:rsidP="00EA195B">
      <w:pPr>
        <w:pStyle w:val="afc"/>
        <w:jc w:val="both"/>
      </w:pPr>
      <w:r w:rsidRPr="00EA195B">
        <w:t xml:space="preserve">      26. Каждая из сторон настоящего трудового договора вправе ставить перед другой стороной вопрос о его изменении или дополнении, которые оформляются дополнительным соглашением, являющимся его неотъемлемой частью.</w:t>
      </w:r>
    </w:p>
    <w:p w:rsidR="00CD3EA4" w:rsidRPr="00EA195B" w:rsidRDefault="00CD3EA4" w:rsidP="00EA195B">
      <w:pPr>
        <w:pStyle w:val="afc"/>
        <w:jc w:val="both"/>
      </w:pPr>
      <w:r w:rsidRPr="00EA195B">
        <w:t xml:space="preserve">      27. Изменения и дополнения могут быть внесены в настоящий трудовой договор по соглашению сторон в следующих случаях:</w:t>
      </w:r>
    </w:p>
    <w:p w:rsidR="00CD3EA4" w:rsidRPr="00EA195B" w:rsidRDefault="00CD3EA4" w:rsidP="00EA195B">
      <w:pPr>
        <w:pStyle w:val="afc"/>
        <w:jc w:val="both"/>
      </w:pPr>
      <w:r w:rsidRPr="00EA195B">
        <w:t>а) при изменении законодательства Российской Федерации в части, затрагивающей права, обязанности и интересы сторон, а также при изменении локальных нормативных актов образовательной организации;</w:t>
      </w:r>
    </w:p>
    <w:p w:rsidR="00CD3EA4" w:rsidRPr="00EA195B" w:rsidRDefault="00CD3EA4" w:rsidP="00EA195B">
      <w:pPr>
        <w:pStyle w:val="afc"/>
        <w:jc w:val="both"/>
      </w:pPr>
      <w:r w:rsidRPr="00EA195B">
        <w:t>б) по инициативе любой из сторон настоящего трудового договора;</w:t>
      </w:r>
    </w:p>
    <w:p w:rsidR="00CD3EA4" w:rsidRPr="00EA195B" w:rsidRDefault="00CD3EA4" w:rsidP="00EA195B">
      <w:pPr>
        <w:pStyle w:val="afc"/>
        <w:jc w:val="both"/>
      </w:pPr>
      <w:r w:rsidRPr="00EA195B">
        <w:t>в) в других случаях, предусмотренных Трудовым кодексом РФ.</w:t>
      </w:r>
    </w:p>
    <w:p w:rsidR="00CD3EA4" w:rsidRPr="00EA195B" w:rsidRDefault="00CD3EA4" w:rsidP="00EA195B">
      <w:pPr>
        <w:pStyle w:val="afc"/>
        <w:jc w:val="both"/>
        <w:rPr>
          <w:spacing w:val="-2"/>
        </w:rPr>
      </w:pPr>
      <w:r w:rsidRPr="00EA195B">
        <w:t xml:space="preserve">      28</w:t>
      </w:r>
      <w:r w:rsidRPr="00EA195B">
        <w:rPr>
          <w:spacing w:val="-2"/>
        </w:rPr>
        <w:t xml:space="preserve">.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w:t>
      </w:r>
      <w:r w:rsidRPr="00EA195B">
        <w:rPr>
          <w:spacing w:val="-2"/>
        </w:rPr>
        <w:lastRenderedPageBreak/>
        <w:t>письменной форме не позднее, чем за два месяца до их изменения (статья 74 Трудового кодекса Российской Федерации).</w:t>
      </w:r>
    </w:p>
    <w:p w:rsidR="00CD3EA4" w:rsidRPr="00EA195B" w:rsidRDefault="00CD3EA4" w:rsidP="00EA195B">
      <w:pPr>
        <w:pStyle w:val="afc"/>
        <w:jc w:val="both"/>
        <w:rPr>
          <w:spacing w:val="-2"/>
        </w:rPr>
      </w:pPr>
      <w:r w:rsidRPr="00EA195B">
        <w:t>О</w:t>
      </w:r>
      <w:r w:rsidRPr="00EA195B">
        <w:rPr>
          <w:spacing w:val="-2"/>
        </w:rPr>
        <w:t xml:space="preserve"> предстоящем увольнении в связи с ликвидацией учреждения,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CD3EA4" w:rsidRPr="00EA195B" w:rsidRDefault="00CD3EA4" w:rsidP="00EA195B">
      <w:pPr>
        <w:pStyle w:val="afc"/>
        <w:jc w:val="both"/>
      </w:pPr>
      <w:r w:rsidRPr="00EA195B">
        <w:t xml:space="preserve">      29.Настоящий трудовой договор прекращается только по основаниям, установленным Трудовым кодексом РФ и иными федеральными законами.</w:t>
      </w:r>
    </w:p>
    <w:p w:rsidR="00CD3EA4" w:rsidRPr="00EA195B" w:rsidRDefault="00CD3EA4" w:rsidP="00EA195B">
      <w:pPr>
        <w:pStyle w:val="afc"/>
        <w:jc w:val="both"/>
      </w:pPr>
      <w:r w:rsidRPr="00EA195B">
        <w:t>При расторжении настоящего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CD3EA4" w:rsidRDefault="00CD3EA4" w:rsidP="00586E61">
      <w:pPr>
        <w:pStyle w:val="afc"/>
        <w:jc w:val="center"/>
        <w:rPr>
          <w:sz w:val="22"/>
          <w:szCs w:val="22"/>
        </w:rPr>
      </w:pPr>
    </w:p>
    <w:p w:rsidR="00CD3EA4" w:rsidRPr="00586E61" w:rsidRDefault="00CD3EA4" w:rsidP="00586E61">
      <w:pPr>
        <w:pStyle w:val="afc"/>
        <w:jc w:val="center"/>
        <w:rPr>
          <w:sz w:val="22"/>
          <w:szCs w:val="22"/>
        </w:rPr>
      </w:pPr>
      <w:r w:rsidRPr="00586E61">
        <w:rPr>
          <w:sz w:val="22"/>
          <w:szCs w:val="22"/>
          <w:lang w:val="en-US"/>
        </w:rPr>
        <w:t>X</w:t>
      </w:r>
      <w:r w:rsidRPr="00586E61">
        <w:rPr>
          <w:sz w:val="22"/>
          <w:szCs w:val="22"/>
        </w:rPr>
        <w:t>. ЗАКЛЮЧИТЕЛЬНЫЕ ПОЛОЖЕНИЯ</w:t>
      </w:r>
    </w:p>
    <w:p w:rsidR="00CD3EA4" w:rsidRPr="00EA195B" w:rsidRDefault="00CD3EA4" w:rsidP="00EA195B">
      <w:pPr>
        <w:pStyle w:val="afc"/>
        <w:jc w:val="both"/>
      </w:pPr>
      <w:r w:rsidRPr="00EA195B">
        <w:t xml:space="preserve">        30.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CD3EA4" w:rsidRPr="00EA195B" w:rsidRDefault="00CD3EA4" w:rsidP="00EA195B">
      <w:pPr>
        <w:pStyle w:val="afc"/>
        <w:jc w:val="both"/>
      </w:pPr>
      <w:r w:rsidRPr="00EA195B">
        <w:t xml:space="preserve">       31. В части, не предусмотренной настоящим трудовым договором, стороны руководствуются федеральным законодательством, законодательством субъектов Российской Федерации, нормативными правовыми актами органов местного самоуправления и локальными нормативными актами образовательной организации.</w:t>
      </w:r>
    </w:p>
    <w:p w:rsidR="00CD3EA4" w:rsidRPr="00EA195B" w:rsidRDefault="00CD3EA4" w:rsidP="00EA195B">
      <w:pPr>
        <w:pStyle w:val="afc"/>
        <w:jc w:val="both"/>
      </w:pPr>
      <w:r w:rsidRPr="00EA195B">
        <w:t xml:space="preserve">      32. Настоящий трудовой договор заключен в двух экземплярах, имеющих одинаковую юридическую силу. Один экземпляр хранится «Работодателем» в личном деле «Работника», второй – у «Работника».</w:t>
      </w:r>
    </w:p>
    <w:p w:rsidR="00CD3EA4" w:rsidRPr="00EA195B" w:rsidRDefault="00CD3EA4" w:rsidP="00EA195B">
      <w:pPr>
        <w:pStyle w:val="afc"/>
        <w:jc w:val="both"/>
        <w:rPr>
          <w:b/>
          <w:bCs/>
        </w:rPr>
      </w:pPr>
    </w:p>
    <w:p w:rsidR="00CD3EA4" w:rsidRPr="00586E61" w:rsidRDefault="00CD3EA4" w:rsidP="00586E61">
      <w:pPr>
        <w:pStyle w:val="afc"/>
        <w:jc w:val="center"/>
        <w:rPr>
          <w:sz w:val="22"/>
          <w:szCs w:val="22"/>
        </w:rPr>
      </w:pPr>
      <w:r w:rsidRPr="00586E61">
        <w:rPr>
          <w:sz w:val="22"/>
          <w:szCs w:val="22"/>
          <w:lang w:val="en-US"/>
        </w:rPr>
        <w:t>XI</w:t>
      </w:r>
      <w:r w:rsidRPr="00586E61">
        <w:rPr>
          <w:sz w:val="22"/>
          <w:szCs w:val="22"/>
        </w:rPr>
        <w:t>. АДРЕСА СТОРОН И ДРУГИЕ СВЕДЕНИЯ</w:t>
      </w:r>
    </w:p>
    <w:tbl>
      <w:tblPr>
        <w:tblW w:w="0" w:type="auto"/>
        <w:tblInd w:w="-106" w:type="dxa"/>
        <w:tblLayout w:type="fixed"/>
        <w:tblLook w:val="00A0"/>
      </w:tblPr>
      <w:tblGrid>
        <w:gridCol w:w="5070"/>
        <w:gridCol w:w="1143"/>
        <w:gridCol w:w="699"/>
        <w:gridCol w:w="445"/>
        <w:gridCol w:w="973"/>
        <w:gridCol w:w="1701"/>
      </w:tblGrid>
      <w:tr w:rsidR="00CD3EA4" w:rsidRPr="00101446">
        <w:trPr>
          <w:trHeight w:val="149"/>
        </w:trPr>
        <w:tc>
          <w:tcPr>
            <w:tcW w:w="5070" w:type="dxa"/>
          </w:tcPr>
          <w:p w:rsidR="00CD3EA4" w:rsidRPr="008D3D16" w:rsidRDefault="00CD3EA4" w:rsidP="00EA195B">
            <w:pPr>
              <w:pStyle w:val="afc"/>
              <w:jc w:val="both"/>
            </w:pPr>
            <w:r w:rsidRPr="008D3D16">
              <w:t>«Работодатель»</w:t>
            </w:r>
          </w:p>
        </w:tc>
        <w:tc>
          <w:tcPr>
            <w:tcW w:w="4961" w:type="dxa"/>
            <w:gridSpan w:val="5"/>
          </w:tcPr>
          <w:p w:rsidR="00CD3EA4" w:rsidRPr="008D3D16" w:rsidRDefault="00CD3EA4" w:rsidP="00EA195B">
            <w:pPr>
              <w:pStyle w:val="afc"/>
              <w:jc w:val="both"/>
            </w:pPr>
            <w:r w:rsidRPr="008D3D16">
              <w:t>«Работник»</w:t>
            </w:r>
          </w:p>
        </w:tc>
      </w:tr>
      <w:tr w:rsidR="00CD3EA4" w:rsidRPr="00101446">
        <w:trPr>
          <w:trHeight w:val="149"/>
        </w:trPr>
        <w:tc>
          <w:tcPr>
            <w:tcW w:w="5070" w:type="dxa"/>
            <w:vMerge w:val="restart"/>
          </w:tcPr>
          <w:p w:rsidR="00CD3EA4" w:rsidRPr="00EA195B" w:rsidRDefault="00CD3EA4" w:rsidP="00EA195B">
            <w:pPr>
              <w:pStyle w:val="afc"/>
              <w:jc w:val="both"/>
            </w:pPr>
            <w:r w:rsidRPr="00EA195B">
              <w:t xml:space="preserve">Муниципальное </w:t>
            </w:r>
            <w:r>
              <w:t>бюджетное</w:t>
            </w:r>
            <w:r w:rsidRPr="00EA195B">
              <w:t xml:space="preserve"> дошкольное образовательное учреждение «Центр развития ребенка- детский сад № 1 «Аленушка» </w:t>
            </w:r>
          </w:p>
          <w:p w:rsidR="00CD3EA4" w:rsidRPr="00EA195B" w:rsidRDefault="00CD3EA4" w:rsidP="00EA195B">
            <w:pPr>
              <w:pStyle w:val="afc"/>
              <w:jc w:val="both"/>
            </w:pPr>
            <w:r w:rsidRPr="00EA195B">
              <w:t xml:space="preserve">Адрес: 356880, Ставропольский край, </w:t>
            </w:r>
          </w:p>
          <w:p w:rsidR="00CD3EA4" w:rsidRPr="00EA195B" w:rsidRDefault="00CD3EA4" w:rsidP="00EA195B">
            <w:pPr>
              <w:pStyle w:val="afc"/>
              <w:jc w:val="both"/>
            </w:pPr>
            <w:r w:rsidRPr="00EA195B">
              <w:t>г. Нефтекумск, микрорайон 0, д. 20А</w:t>
            </w:r>
          </w:p>
          <w:p w:rsidR="00CD3EA4" w:rsidRPr="00EA195B" w:rsidRDefault="00CD3EA4" w:rsidP="00EA195B">
            <w:pPr>
              <w:pStyle w:val="afc"/>
              <w:jc w:val="both"/>
              <w:rPr>
                <w:u w:val="single"/>
              </w:rPr>
            </w:pPr>
            <w:r w:rsidRPr="00EA195B">
              <w:t xml:space="preserve">ИНН   </w:t>
            </w:r>
            <w:r w:rsidRPr="00EA195B">
              <w:rPr>
                <w:u w:val="single"/>
              </w:rPr>
              <w:t xml:space="preserve"> 2614016990     </w:t>
            </w:r>
          </w:p>
          <w:p w:rsidR="00CD3EA4" w:rsidRPr="00EA195B" w:rsidRDefault="00CD3EA4" w:rsidP="00EA195B">
            <w:pPr>
              <w:pStyle w:val="afc"/>
              <w:jc w:val="both"/>
            </w:pPr>
            <w:r w:rsidRPr="00EA195B">
              <w:t>Заведующий:</w:t>
            </w:r>
          </w:p>
          <w:p w:rsidR="00CD3EA4" w:rsidRPr="00EA195B" w:rsidRDefault="00CD3EA4" w:rsidP="00EA195B">
            <w:pPr>
              <w:pStyle w:val="afc"/>
              <w:jc w:val="both"/>
            </w:pPr>
            <w:r w:rsidRPr="00EA195B">
              <w:t>_______________  Носикова Т.В.</w:t>
            </w:r>
          </w:p>
          <w:p w:rsidR="00CD3EA4" w:rsidRPr="00EA195B" w:rsidRDefault="00CD3EA4" w:rsidP="00EA195B">
            <w:pPr>
              <w:pStyle w:val="afc"/>
              <w:jc w:val="both"/>
            </w:pPr>
            <w:r w:rsidRPr="00EA195B">
              <w:t>«</w:t>
            </w:r>
            <w:r>
              <w:t>__</w:t>
            </w:r>
            <w:r w:rsidRPr="00EA195B">
              <w:t xml:space="preserve">» </w:t>
            </w:r>
            <w:r>
              <w:t>___________</w:t>
            </w:r>
            <w:r w:rsidRPr="00EA195B">
              <w:t xml:space="preserve"> 20</w:t>
            </w:r>
            <w:r>
              <w:t>__</w:t>
            </w:r>
            <w:r w:rsidRPr="00EA195B">
              <w:t xml:space="preserve"> г.</w:t>
            </w:r>
          </w:p>
          <w:p w:rsidR="00CD3EA4" w:rsidRPr="00EA195B" w:rsidRDefault="00CD3EA4" w:rsidP="00EA195B">
            <w:pPr>
              <w:pStyle w:val="afc"/>
              <w:jc w:val="both"/>
            </w:pPr>
          </w:p>
          <w:p w:rsidR="00CD3EA4" w:rsidRPr="00EA195B" w:rsidRDefault="00CD3EA4" w:rsidP="00EA195B">
            <w:pPr>
              <w:pStyle w:val="afc"/>
              <w:jc w:val="both"/>
            </w:pPr>
            <w:r w:rsidRPr="00EA195B">
              <w:t xml:space="preserve">   М.П.</w:t>
            </w:r>
          </w:p>
        </w:tc>
        <w:tc>
          <w:tcPr>
            <w:tcW w:w="4961" w:type="dxa"/>
            <w:gridSpan w:val="5"/>
            <w:tcBorders>
              <w:bottom w:val="single" w:sz="4" w:space="0" w:color="auto"/>
            </w:tcBorders>
          </w:tcPr>
          <w:p w:rsidR="00CD3EA4" w:rsidRPr="00EA195B" w:rsidRDefault="00CD3EA4" w:rsidP="00EA195B">
            <w:pPr>
              <w:pStyle w:val="afc"/>
              <w:jc w:val="both"/>
            </w:pPr>
          </w:p>
        </w:tc>
      </w:tr>
      <w:tr w:rsidR="00CD3EA4" w:rsidRPr="00101446">
        <w:trPr>
          <w:trHeight w:val="153"/>
        </w:trPr>
        <w:tc>
          <w:tcPr>
            <w:tcW w:w="5070" w:type="dxa"/>
            <w:vMerge/>
          </w:tcPr>
          <w:p w:rsidR="00CD3EA4" w:rsidRPr="00EA195B" w:rsidRDefault="00CD3EA4" w:rsidP="00EA195B">
            <w:pPr>
              <w:pStyle w:val="afc"/>
              <w:jc w:val="both"/>
            </w:pPr>
          </w:p>
        </w:tc>
        <w:tc>
          <w:tcPr>
            <w:tcW w:w="4961" w:type="dxa"/>
            <w:gridSpan w:val="5"/>
            <w:tcBorders>
              <w:top w:val="single" w:sz="4" w:space="0" w:color="auto"/>
            </w:tcBorders>
          </w:tcPr>
          <w:p w:rsidR="00CD3EA4" w:rsidRPr="00586E61" w:rsidRDefault="00CD3EA4" w:rsidP="00586E61">
            <w:pPr>
              <w:pStyle w:val="afc"/>
              <w:jc w:val="center"/>
              <w:rPr>
                <w:sz w:val="20"/>
                <w:szCs w:val="20"/>
              </w:rPr>
            </w:pPr>
            <w:r w:rsidRPr="00586E61">
              <w:rPr>
                <w:sz w:val="20"/>
                <w:szCs w:val="20"/>
              </w:rPr>
              <w:t>(Ф.И.О.)</w:t>
            </w:r>
          </w:p>
        </w:tc>
      </w:tr>
      <w:tr w:rsidR="00CD3EA4" w:rsidRPr="00101446">
        <w:trPr>
          <w:trHeight w:val="186"/>
        </w:trPr>
        <w:tc>
          <w:tcPr>
            <w:tcW w:w="5070" w:type="dxa"/>
            <w:vMerge/>
          </w:tcPr>
          <w:p w:rsidR="00CD3EA4" w:rsidRPr="00EA195B" w:rsidRDefault="00CD3EA4" w:rsidP="00EA195B">
            <w:pPr>
              <w:pStyle w:val="afc"/>
              <w:jc w:val="both"/>
            </w:pPr>
          </w:p>
        </w:tc>
        <w:tc>
          <w:tcPr>
            <w:tcW w:w="4961" w:type="dxa"/>
            <w:gridSpan w:val="5"/>
            <w:tcBorders>
              <w:bottom w:val="single" w:sz="4" w:space="0" w:color="auto"/>
            </w:tcBorders>
          </w:tcPr>
          <w:p w:rsidR="00CD3EA4" w:rsidRPr="00EA195B" w:rsidRDefault="00CD3EA4" w:rsidP="00586E61">
            <w:pPr>
              <w:pStyle w:val="afc"/>
              <w:jc w:val="both"/>
            </w:pPr>
            <w:r w:rsidRPr="00EA195B">
              <w:t xml:space="preserve">Адрес:    </w:t>
            </w:r>
          </w:p>
        </w:tc>
      </w:tr>
      <w:tr w:rsidR="00CD3EA4" w:rsidRPr="00101446">
        <w:trPr>
          <w:trHeight w:val="137"/>
        </w:trPr>
        <w:tc>
          <w:tcPr>
            <w:tcW w:w="5070" w:type="dxa"/>
            <w:vMerge/>
          </w:tcPr>
          <w:p w:rsidR="00CD3EA4" w:rsidRPr="00EA195B" w:rsidRDefault="00CD3EA4" w:rsidP="00EA195B">
            <w:pPr>
              <w:pStyle w:val="afc"/>
              <w:jc w:val="both"/>
            </w:pPr>
          </w:p>
        </w:tc>
        <w:tc>
          <w:tcPr>
            <w:tcW w:w="1143" w:type="dxa"/>
            <w:tcBorders>
              <w:top w:val="single" w:sz="4" w:space="0" w:color="auto"/>
              <w:bottom w:val="single" w:sz="4" w:space="0" w:color="auto"/>
            </w:tcBorders>
          </w:tcPr>
          <w:p w:rsidR="00CD3EA4" w:rsidRPr="00EA195B" w:rsidRDefault="00CD3EA4" w:rsidP="00EA195B">
            <w:pPr>
              <w:pStyle w:val="afc"/>
              <w:jc w:val="both"/>
            </w:pPr>
            <w:r w:rsidRPr="00EA195B">
              <w:t>Паспорт:</w:t>
            </w:r>
          </w:p>
        </w:tc>
        <w:tc>
          <w:tcPr>
            <w:tcW w:w="699" w:type="dxa"/>
            <w:tcBorders>
              <w:top w:val="single" w:sz="4" w:space="0" w:color="auto"/>
              <w:bottom w:val="single" w:sz="4" w:space="0" w:color="auto"/>
            </w:tcBorders>
          </w:tcPr>
          <w:p w:rsidR="00CD3EA4" w:rsidRPr="00EA195B" w:rsidRDefault="00CD3EA4" w:rsidP="00EA195B">
            <w:pPr>
              <w:pStyle w:val="afc"/>
              <w:jc w:val="both"/>
            </w:pPr>
          </w:p>
        </w:tc>
        <w:tc>
          <w:tcPr>
            <w:tcW w:w="445" w:type="dxa"/>
            <w:tcBorders>
              <w:top w:val="single" w:sz="4" w:space="0" w:color="auto"/>
              <w:bottom w:val="single" w:sz="4" w:space="0" w:color="auto"/>
            </w:tcBorders>
          </w:tcPr>
          <w:p w:rsidR="00CD3EA4" w:rsidRPr="00EA195B" w:rsidRDefault="00CD3EA4" w:rsidP="00EA195B">
            <w:pPr>
              <w:pStyle w:val="afc"/>
              <w:jc w:val="both"/>
            </w:pPr>
            <w:r w:rsidRPr="00EA195B">
              <w:t>№</w:t>
            </w:r>
          </w:p>
        </w:tc>
        <w:tc>
          <w:tcPr>
            <w:tcW w:w="973" w:type="dxa"/>
            <w:tcBorders>
              <w:top w:val="single" w:sz="4" w:space="0" w:color="auto"/>
              <w:bottom w:val="single" w:sz="4" w:space="0" w:color="auto"/>
            </w:tcBorders>
          </w:tcPr>
          <w:p w:rsidR="00CD3EA4" w:rsidRPr="00EA195B" w:rsidRDefault="00CD3EA4" w:rsidP="00EA195B">
            <w:pPr>
              <w:pStyle w:val="afc"/>
              <w:jc w:val="both"/>
            </w:pPr>
          </w:p>
        </w:tc>
        <w:tc>
          <w:tcPr>
            <w:tcW w:w="1701" w:type="dxa"/>
            <w:tcBorders>
              <w:top w:val="single" w:sz="4" w:space="0" w:color="auto"/>
              <w:bottom w:val="single" w:sz="4" w:space="0" w:color="auto"/>
            </w:tcBorders>
          </w:tcPr>
          <w:p w:rsidR="00CD3EA4" w:rsidRPr="00EA195B" w:rsidRDefault="00CD3EA4" w:rsidP="00586E61">
            <w:pPr>
              <w:pStyle w:val="afc"/>
              <w:jc w:val="both"/>
            </w:pPr>
            <w:r w:rsidRPr="00EA195B">
              <w:t xml:space="preserve">от    </w:t>
            </w:r>
          </w:p>
        </w:tc>
      </w:tr>
      <w:tr w:rsidR="00CD3EA4" w:rsidRPr="00101446">
        <w:trPr>
          <w:trHeight w:val="141"/>
        </w:trPr>
        <w:tc>
          <w:tcPr>
            <w:tcW w:w="5070" w:type="dxa"/>
            <w:vMerge/>
          </w:tcPr>
          <w:p w:rsidR="00CD3EA4" w:rsidRPr="00EA195B" w:rsidRDefault="00CD3EA4" w:rsidP="00EA195B">
            <w:pPr>
              <w:pStyle w:val="afc"/>
              <w:jc w:val="both"/>
            </w:pPr>
          </w:p>
        </w:tc>
        <w:tc>
          <w:tcPr>
            <w:tcW w:w="4961" w:type="dxa"/>
            <w:gridSpan w:val="5"/>
            <w:tcBorders>
              <w:top w:val="single" w:sz="4" w:space="0" w:color="auto"/>
              <w:bottom w:val="single" w:sz="4" w:space="0" w:color="auto"/>
            </w:tcBorders>
          </w:tcPr>
          <w:p w:rsidR="00CD3EA4" w:rsidRPr="00EA195B" w:rsidRDefault="00CD3EA4" w:rsidP="00EA195B">
            <w:pPr>
              <w:pStyle w:val="afc"/>
              <w:jc w:val="both"/>
            </w:pPr>
          </w:p>
        </w:tc>
      </w:tr>
      <w:tr w:rsidR="00CD3EA4" w:rsidRPr="00101446">
        <w:trPr>
          <w:trHeight w:val="630"/>
        </w:trPr>
        <w:tc>
          <w:tcPr>
            <w:tcW w:w="5070" w:type="dxa"/>
            <w:vMerge/>
          </w:tcPr>
          <w:p w:rsidR="00CD3EA4" w:rsidRPr="00EA195B" w:rsidRDefault="00CD3EA4" w:rsidP="00EA195B">
            <w:pPr>
              <w:pStyle w:val="afc"/>
              <w:jc w:val="both"/>
            </w:pPr>
          </w:p>
        </w:tc>
        <w:tc>
          <w:tcPr>
            <w:tcW w:w="4961" w:type="dxa"/>
            <w:gridSpan w:val="5"/>
            <w:tcBorders>
              <w:top w:val="single" w:sz="4" w:space="0" w:color="auto"/>
            </w:tcBorders>
          </w:tcPr>
          <w:p w:rsidR="00CD3EA4" w:rsidRPr="00EA195B" w:rsidRDefault="00CD3EA4" w:rsidP="00EA195B">
            <w:pPr>
              <w:pStyle w:val="afc"/>
              <w:jc w:val="both"/>
            </w:pPr>
          </w:p>
          <w:p w:rsidR="00CD3EA4" w:rsidRPr="00EA195B" w:rsidRDefault="00CD3EA4" w:rsidP="00EA195B">
            <w:pPr>
              <w:pStyle w:val="afc"/>
              <w:jc w:val="both"/>
            </w:pPr>
            <w:r w:rsidRPr="00EA195B">
              <w:t xml:space="preserve">             (подпись)</w:t>
            </w:r>
          </w:p>
        </w:tc>
      </w:tr>
    </w:tbl>
    <w:p w:rsidR="00CD3EA4" w:rsidRPr="00EA195B" w:rsidRDefault="00CD3EA4" w:rsidP="00EA195B">
      <w:pPr>
        <w:pStyle w:val="afc"/>
        <w:jc w:val="both"/>
        <w:rPr>
          <w:b/>
          <w:bCs/>
        </w:rPr>
      </w:pPr>
    </w:p>
    <w:tbl>
      <w:tblPr>
        <w:tblW w:w="11058" w:type="dxa"/>
        <w:tblInd w:w="-106" w:type="dxa"/>
        <w:tblBorders>
          <w:insideH w:val="single" w:sz="4" w:space="0" w:color="auto"/>
          <w:insideV w:val="single" w:sz="4" w:space="0" w:color="auto"/>
        </w:tblBorders>
        <w:tblLook w:val="00A0"/>
      </w:tblPr>
      <w:tblGrid>
        <w:gridCol w:w="11058"/>
      </w:tblGrid>
      <w:tr w:rsidR="00CD3EA4" w:rsidRPr="00101446">
        <w:tc>
          <w:tcPr>
            <w:tcW w:w="11058" w:type="dxa"/>
          </w:tcPr>
          <w:p w:rsidR="00CD3EA4" w:rsidRPr="00EA195B" w:rsidRDefault="00CD3EA4" w:rsidP="00EA195B">
            <w:pPr>
              <w:pStyle w:val="afc"/>
              <w:jc w:val="both"/>
            </w:pPr>
            <w:r w:rsidRPr="00EA195B">
              <w:tab/>
            </w:r>
          </w:p>
          <w:p w:rsidR="00CD3EA4" w:rsidRDefault="00CD3EA4" w:rsidP="00EA195B">
            <w:pPr>
              <w:pStyle w:val="afc"/>
              <w:jc w:val="both"/>
            </w:pPr>
            <w:r w:rsidRPr="00EA195B">
              <w:t xml:space="preserve">Ознакомлен с Правилами внутреннего </w:t>
            </w:r>
            <w:r>
              <w:t>трудового распорядка, Уставом МБ</w:t>
            </w:r>
            <w:r w:rsidRPr="00EA195B">
              <w:t xml:space="preserve">ДОУ д/с № 1 </w:t>
            </w:r>
          </w:p>
          <w:p w:rsidR="00CD3EA4" w:rsidRPr="00EA195B" w:rsidRDefault="00CD3EA4" w:rsidP="00EA195B">
            <w:pPr>
              <w:pStyle w:val="afc"/>
              <w:jc w:val="both"/>
            </w:pPr>
            <w:r w:rsidRPr="00EA195B">
              <w:t>«Алёнушка»и коллективным договором. Второй экземпляр трудового договора на руки получен.</w:t>
            </w:r>
          </w:p>
        </w:tc>
      </w:tr>
    </w:tbl>
    <w:p w:rsidR="00CD3EA4" w:rsidRPr="00EA195B" w:rsidRDefault="00CD3EA4" w:rsidP="00EA195B">
      <w:pPr>
        <w:pStyle w:val="afc"/>
        <w:jc w:val="both"/>
      </w:pPr>
      <w:r w:rsidRPr="00EA195B">
        <w:t xml:space="preserve">   «___» ___________20___ г.</w:t>
      </w:r>
      <w:r w:rsidRPr="00EA195B">
        <w:rPr>
          <w:b/>
          <w:bCs/>
        </w:rPr>
        <w:tab/>
      </w:r>
      <w:r w:rsidRPr="00EA195B">
        <w:rPr>
          <w:b/>
          <w:bCs/>
        </w:rPr>
        <w:tab/>
      </w:r>
      <w:r w:rsidRPr="00EA195B">
        <w:t>_____________________</w:t>
      </w:r>
    </w:p>
    <w:p w:rsidR="00CD3EA4" w:rsidRPr="00EA195B" w:rsidRDefault="00CD3EA4" w:rsidP="00EA195B">
      <w:pPr>
        <w:pStyle w:val="afc"/>
        <w:jc w:val="both"/>
        <w:rPr>
          <w:b/>
          <w:bCs/>
        </w:rPr>
      </w:pPr>
      <w:r w:rsidRPr="00EA195B">
        <w:tab/>
      </w:r>
      <w:r w:rsidRPr="00EA195B">
        <w:tab/>
      </w:r>
      <w:r w:rsidRPr="00EA195B">
        <w:tab/>
      </w:r>
      <w:r w:rsidRPr="00EA195B">
        <w:tab/>
      </w:r>
      <w:r w:rsidRPr="00EA195B">
        <w:tab/>
      </w:r>
      <w:r w:rsidRPr="00EA195B">
        <w:tab/>
      </w:r>
      <w:r w:rsidRPr="00EA195B">
        <w:tab/>
      </w:r>
      <w:r w:rsidRPr="00EA195B">
        <w:tab/>
      </w:r>
      <w:r w:rsidRPr="00EA195B">
        <w:tab/>
      </w:r>
      <w:r w:rsidRPr="00EA195B">
        <w:tab/>
        <w:t xml:space="preserve">                        (подпись)</w:t>
      </w:r>
    </w:p>
    <w:p w:rsidR="00CD3EA4" w:rsidRPr="001B613C" w:rsidRDefault="00CD3EA4" w:rsidP="001B613C">
      <w:pPr>
        <w:spacing w:after="0" w:line="240" w:lineRule="auto"/>
        <w:jc w:val="right"/>
        <w:rPr>
          <w:rFonts w:ascii="Times New Roman" w:hAnsi="Times New Roman" w:cs="Times New Roman"/>
          <w:b/>
          <w:bCs/>
          <w:color w:val="000000"/>
          <w:sz w:val="24"/>
          <w:szCs w:val="24"/>
          <w:lang w:eastAsia="ru-RU"/>
        </w:rPr>
      </w:pPr>
    </w:p>
    <w:p w:rsidR="00CD3EA4" w:rsidRPr="001B613C" w:rsidRDefault="00CD3EA4" w:rsidP="001B613C">
      <w:pPr>
        <w:spacing w:after="0" w:line="240" w:lineRule="auto"/>
        <w:jc w:val="right"/>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586E61">
      <w:pPr>
        <w:spacing w:after="0" w:line="240" w:lineRule="auto"/>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1B8C">
      <w:pPr>
        <w:spacing w:after="0"/>
        <w:rPr>
          <w:rFonts w:ascii="Times New Roman" w:hAnsi="Times New Roman" w:cs="Times New Roman"/>
          <w:b/>
          <w:bCs/>
          <w:color w:val="000000"/>
          <w:sz w:val="24"/>
          <w:szCs w:val="24"/>
          <w:lang w:eastAsia="ru-RU"/>
        </w:rPr>
      </w:pPr>
    </w:p>
    <w:p w:rsidR="00CD3EA4" w:rsidRDefault="00CD3EA4" w:rsidP="002F3006">
      <w:pPr>
        <w:spacing w:after="0"/>
        <w:rPr>
          <w:rFonts w:ascii="Times New Roman" w:hAnsi="Times New Roman" w:cs="Times New Roman"/>
          <w:sz w:val="24"/>
          <w:szCs w:val="24"/>
        </w:rPr>
      </w:pPr>
    </w:p>
    <w:p w:rsidR="00CD3EA4" w:rsidRDefault="00CD3EA4" w:rsidP="008D3D16">
      <w:pPr>
        <w:spacing w:after="0"/>
        <w:jc w:val="right"/>
        <w:rPr>
          <w:rFonts w:ascii="Times New Roman" w:hAnsi="Times New Roman" w:cs="Times New Roman"/>
          <w:sz w:val="24"/>
          <w:szCs w:val="24"/>
        </w:rPr>
      </w:pPr>
    </w:p>
    <w:p w:rsidR="00CD3EA4" w:rsidRPr="008D3D16" w:rsidRDefault="00CD3EA4" w:rsidP="00B53D9A">
      <w:pPr>
        <w:spacing w:after="0" w:line="240" w:lineRule="auto"/>
        <w:jc w:val="right"/>
        <w:rPr>
          <w:rFonts w:ascii="Times New Roman" w:hAnsi="Times New Roman" w:cs="Times New Roman"/>
          <w:color w:val="000000"/>
          <w:sz w:val="20"/>
          <w:szCs w:val="20"/>
          <w:lang w:eastAsia="ru-RU"/>
        </w:rPr>
      </w:pPr>
      <w:r w:rsidRPr="008D3D16">
        <w:rPr>
          <w:rFonts w:ascii="Times New Roman" w:hAnsi="Times New Roman" w:cs="Times New Roman"/>
          <w:color w:val="000000"/>
          <w:sz w:val="20"/>
          <w:szCs w:val="20"/>
          <w:lang w:eastAsia="ru-RU"/>
        </w:rPr>
        <w:t xml:space="preserve">Приложение № </w:t>
      </w:r>
      <w:r>
        <w:rPr>
          <w:rFonts w:ascii="Times New Roman" w:hAnsi="Times New Roman" w:cs="Times New Roman"/>
          <w:color w:val="000000"/>
          <w:sz w:val="20"/>
          <w:szCs w:val="20"/>
          <w:lang w:eastAsia="ru-RU"/>
        </w:rPr>
        <w:t>3</w:t>
      </w:r>
    </w:p>
    <w:p w:rsidR="00CD3EA4" w:rsidRPr="008D3D16" w:rsidRDefault="00CD3EA4" w:rsidP="00B53D9A">
      <w:pPr>
        <w:spacing w:after="0" w:line="240" w:lineRule="auto"/>
        <w:jc w:val="right"/>
        <w:rPr>
          <w:rFonts w:ascii="Times New Roman" w:hAnsi="Times New Roman" w:cs="Times New Roman"/>
          <w:color w:val="000000"/>
          <w:sz w:val="20"/>
          <w:szCs w:val="20"/>
          <w:lang w:eastAsia="ru-RU"/>
        </w:rPr>
      </w:pPr>
      <w:r w:rsidRPr="008D3D16">
        <w:rPr>
          <w:rFonts w:ascii="Times New Roman" w:hAnsi="Times New Roman" w:cs="Times New Roman"/>
          <w:color w:val="000000"/>
          <w:sz w:val="20"/>
          <w:szCs w:val="20"/>
          <w:lang w:eastAsia="ru-RU"/>
        </w:rPr>
        <w:t>к коллективному договору</w:t>
      </w:r>
    </w:p>
    <w:p w:rsidR="00CD3EA4" w:rsidRPr="008D3D16" w:rsidRDefault="00CD3EA4" w:rsidP="00B53D9A">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МБ</w:t>
      </w:r>
      <w:r w:rsidRPr="008D3D16">
        <w:rPr>
          <w:rFonts w:ascii="Times New Roman" w:hAnsi="Times New Roman" w:cs="Times New Roman"/>
          <w:color w:val="000000"/>
          <w:sz w:val="20"/>
          <w:szCs w:val="20"/>
          <w:lang w:eastAsia="ru-RU"/>
        </w:rPr>
        <w:t>ДОУ д/с №1 «Аленушка»</w:t>
      </w:r>
    </w:p>
    <w:p w:rsidR="00CD3EA4" w:rsidRPr="001B4CE6" w:rsidRDefault="00CD3EA4" w:rsidP="007D6D7A">
      <w:pPr>
        <w:spacing w:after="0" w:line="240" w:lineRule="auto"/>
        <w:jc w:val="right"/>
        <w:rPr>
          <w:rFonts w:ascii="Times New Roman" w:hAnsi="Times New Roman" w:cs="Times New Roman"/>
          <w:b/>
          <w:bCs/>
          <w:color w:val="000000"/>
          <w:sz w:val="20"/>
          <w:szCs w:val="20"/>
          <w:lang w:eastAsia="ru-RU"/>
        </w:rPr>
      </w:pPr>
    </w:p>
    <w:p w:rsidR="00CD3EA4" w:rsidRPr="001B613C" w:rsidRDefault="00CD3EA4" w:rsidP="001B613C">
      <w:pPr>
        <w:spacing w:after="0" w:line="240" w:lineRule="auto"/>
        <w:rPr>
          <w:rFonts w:ascii="Times New Roman" w:hAnsi="Times New Roman" w:cs="Times New Roman"/>
          <w:sz w:val="24"/>
          <w:szCs w:val="24"/>
        </w:rPr>
      </w:pPr>
    </w:p>
    <w:p w:rsidR="00CD3EA4" w:rsidRDefault="00CD3EA4" w:rsidP="001B613C">
      <w:pPr>
        <w:widowControl w:val="0"/>
        <w:autoSpaceDE w:val="0"/>
        <w:autoSpaceDN w:val="0"/>
        <w:adjustRightInd w:val="0"/>
        <w:spacing w:after="0" w:line="240" w:lineRule="exact"/>
        <w:jc w:val="center"/>
        <w:rPr>
          <w:rFonts w:ascii="Times New Roman" w:hAnsi="Times New Roman" w:cs="Times New Roman"/>
          <w:b/>
          <w:bCs/>
          <w:sz w:val="24"/>
          <w:szCs w:val="24"/>
          <w:lang w:eastAsia="ru-RU"/>
        </w:rPr>
      </w:pPr>
    </w:p>
    <w:p w:rsidR="00CD3EA4" w:rsidRPr="00B53D9A" w:rsidRDefault="00CD3EA4" w:rsidP="001B613C">
      <w:pPr>
        <w:widowControl w:val="0"/>
        <w:autoSpaceDE w:val="0"/>
        <w:autoSpaceDN w:val="0"/>
        <w:adjustRightInd w:val="0"/>
        <w:spacing w:after="0" w:line="240" w:lineRule="exact"/>
        <w:jc w:val="center"/>
        <w:rPr>
          <w:rFonts w:ascii="Times New Roman" w:hAnsi="Times New Roman" w:cs="Times New Roman"/>
          <w:b/>
          <w:bCs/>
          <w:sz w:val="24"/>
          <w:szCs w:val="24"/>
          <w:lang w:eastAsia="ru-RU"/>
        </w:rPr>
      </w:pPr>
      <w:r w:rsidRPr="00B53D9A">
        <w:rPr>
          <w:rFonts w:ascii="Times New Roman" w:hAnsi="Times New Roman" w:cs="Times New Roman"/>
          <w:b/>
          <w:bCs/>
          <w:sz w:val="24"/>
          <w:szCs w:val="24"/>
          <w:lang w:eastAsia="ru-RU"/>
        </w:rPr>
        <w:t>ПОЛОЖЕНИЕ</w:t>
      </w:r>
    </w:p>
    <w:p w:rsidR="00CD3EA4" w:rsidRPr="00B53D9A" w:rsidRDefault="00CD3EA4" w:rsidP="007D6D7A">
      <w:pPr>
        <w:widowControl w:val="0"/>
        <w:autoSpaceDE w:val="0"/>
        <w:autoSpaceDN w:val="0"/>
        <w:adjustRightInd w:val="0"/>
        <w:spacing w:after="0" w:line="240" w:lineRule="exact"/>
        <w:jc w:val="center"/>
        <w:rPr>
          <w:rFonts w:ascii="Times New Roman" w:hAnsi="Times New Roman" w:cs="Times New Roman"/>
          <w:b/>
          <w:bCs/>
          <w:sz w:val="24"/>
          <w:szCs w:val="24"/>
          <w:lang w:eastAsia="ru-RU"/>
        </w:rPr>
      </w:pPr>
      <w:r w:rsidRPr="00B53D9A">
        <w:rPr>
          <w:rFonts w:ascii="Times New Roman" w:hAnsi="Times New Roman" w:cs="Times New Roman"/>
          <w:b/>
          <w:bCs/>
          <w:sz w:val="24"/>
          <w:szCs w:val="24"/>
          <w:lang w:eastAsia="ru-RU"/>
        </w:rPr>
        <w:t xml:space="preserve">об оплате труда работников муниципального </w:t>
      </w:r>
      <w:r>
        <w:rPr>
          <w:rFonts w:ascii="Times New Roman" w:hAnsi="Times New Roman" w:cs="Times New Roman"/>
          <w:b/>
          <w:bCs/>
          <w:sz w:val="24"/>
          <w:szCs w:val="24"/>
          <w:lang w:eastAsia="ru-RU"/>
        </w:rPr>
        <w:t>бюджетного</w:t>
      </w:r>
    </w:p>
    <w:p w:rsidR="00CD3EA4" w:rsidRPr="00B53D9A" w:rsidRDefault="00CD3EA4" w:rsidP="007D6D7A">
      <w:pPr>
        <w:widowControl w:val="0"/>
        <w:autoSpaceDE w:val="0"/>
        <w:autoSpaceDN w:val="0"/>
        <w:adjustRightInd w:val="0"/>
        <w:spacing w:after="0" w:line="240" w:lineRule="exact"/>
        <w:jc w:val="center"/>
        <w:rPr>
          <w:rFonts w:ascii="Times New Roman" w:hAnsi="Times New Roman" w:cs="Times New Roman"/>
          <w:b/>
          <w:bCs/>
          <w:sz w:val="24"/>
          <w:szCs w:val="24"/>
          <w:lang w:eastAsia="ru-RU"/>
        </w:rPr>
      </w:pPr>
      <w:r w:rsidRPr="00B53D9A">
        <w:rPr>
          <w:rFonts w:ascii="Times New Roman" w:hAnsi="Times New Roman" w:cs="Times New Roman"/>
          <w:b/>
          <w:bCs/>
          <w:sz w:val="24"/>
          <w:szCs w:val="24"/>
          <w:lang w:eastAsia="ru-RU"/>
        </w:rPr>
        <w:t xml:space="preserve"> дошкольного образовательного учреждения </w:t>
      </w:r>
    </w:p>
    <w:p w:rsidR="00CD3EA4" w:rsidRPr="00B53D9A" w:rsidRDefault="00CD3EA4" w:rsidP="007D6D7A">
      <w:pPr>
        <w:widowControl w:val="0"/>
        <w:autoSpaceDE w:val="0"/>
        <w:autoSpaceDN w:val="0"/>
        <w:adjustRightInd w:val="0"/>
        <w:spacing w:after="0" w:line="240" w:lineRule="exact"/>
        <w:jc w:val="center"/>
        <w:rPr>
          <w:rFonts w:ascii="Times New Roman" w:hAnsi="Times New Roman" w:cs="Times New Roman"/>
          <w:b/>
          <w:bCs/>
          <w:sz w:val="24"/>
          <w:szCs w:val="24"/>
          <w:lang w:eastAsia="ru-RU"/>
        </w:rPr>
      </w:pPr>
      <w:r w:rsidRPr="00B53D9A">
        <w:rPr>
          <w:rFonts w:ascii="Times New Roman" w:hAnsi="Times New Roman" w:cs="Times New Roman"/>
          <w:b/>
          <w:bCs/>
          <w:sz w:val="24"/>
          <w:szCs w:val="24"/>
          <w:lang w:eastAsia="ru-RU"/>
        </w:rPr>
        <w:t>«Центр развития ребенка</w:t>
      </w:r>
      <w:r>
        <w:rPr>
          <w:rFonts w:ascii="Times New Roman" w:hAnsi="Times New Roman" w:cs="Times New Roman"/>
          <w:b/>
          <w:bCs/>
          <w:sz w:val="24"/>
          <w:szCs w:val="24"/>
          <w:lang w:eastAsia="ru-RU"/>
        </w:rPr>
        <w:t xml:space="preserve"> </w:t>
      </w:r>
      <w:r w:rsidRPr="00B53D9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B53D9A">
        <w:rPr>
          <w:rFonts w:ascii="Times New Roman" w:hAnsi="Times New Roman" w:cs="Times New Roman"/>
          <w:b/>
          <w:bCs/>
          <w:sz w:val="24"/>
          <w:szCs w:val="24"/>
          <w:lang w:eastAsia="ru-RU"/>
        </w:rPr>
        <w:t>детский сад «1 «Аленушка»</w:t>
      </w:r>
    </w:p>
    <w:p w:rsidR="00CD3EA4" w:rsidRPr="001B613C" w:rsidRDefault="00CD3EA4" w:rsidP="001B613C">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CD3EA4" w:rsidRPr="00B53D9A" w:rsidRDefault="00CD3EA4" w:rsidP="00B53D9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53D9A">
        <w:rPr>
          <w:rFonts w:ascii="Times New Roman" w:hAnsi="Times New Roman" w:cs="Times New Roman"/>
          <w:b/>
          <w:bCs/>
          <w:sz w:val="24"/>
          <w:szCs w:val="24"/>
          <w:lang w:eastAsia="ru-RU"/>
        </w:rPr>
        <w:t>Раздел I. Общие положения</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1.Настоящее  положение об оплате труда работников муниципального бюджетного дошкольного образовательного учреждения «Центр развития ребенка</w:t>
      </w:r>
      <w:r>
        <w:rPr>
          <w:rFonts w:ascii="Times New Roman" w:hAnsi="Times New Roman" w:cs="Times New Roman"/>
          <w:sz w:val="24"/>
          <w:szCs w:val="24"/>
        </w:rPr>
        <w:t xml:space="preserve"> </w:t>
      </w:r>
      <w:r w:rsidRPr="002F1B8C">
        <w:rPr>
          <w:rFonts w:ascii="Times New Roman" w:hAnsi="Times New Roman" w:cs="Times New Roman"/>
          <w:sz w:val="24"/>
          <w:szCs w:val="24"/>
        </w:rPr>
        <w:t>-</w:t>
      </w:r>
      <w:r>
        <w:rPr>
          <w:rFonts w:ascii="Times New Roman" w:hAnsi="Times New Roman" w:cs="Times New Roman"/>
          <w:sz w:val="24"/>
          <w:szCs w:val="24"/>
        </w:rPr>
        <w:t xml:space="preserve"> </w:t>
      </w:r>
      <w:r w:rsidRPr="002F1B8C">
        <w:rPr>
          <w:rFonts w:ascii="Times New Roman" w:hAnsi="Times New Roman" w:cs="Times New Roman"/>
          <w:sz w:val="24"/>
          <w:szCs w:val="24"/>
        </w:rPr>
        <w:t>детский сад №1 «Аленушка» (далее - учреждение), разработано в соответствии с постановлением администрации Нефтекумского городского округа Ставропольского края от 29 декабря 2018 года №78 «Примерное положение об оплате труда работников муниципальных учреждений, подведомственных отделу образования администрации Нефтекумского городского округа Ставропольского края (в редакции постановления администрации Нефтекумского городского</w:t>
      </w:r>
      <w:r>
        <w:rPr>
          <w:rFonts w:ascii="Times New Roman" w:hAnsi="Times New Roman" w:cs="Times New Roman"/>
          <w:sz w:val="24"/>
          <w:szCs w:val="24"/>
        </w:rPr>
        <w:t xml:space="preserve"> </w:t>
      </w:r>
      <w:r w:rsidRPr="002F1B8C">
        <w:rPr>
          <w:rFonts w:ascii="Times New Roman" w:hAnsi="Times New Roman" w:cs="Times New Roman"/>
          <w:sz w:val="24"/>
          <w:szCs w:val="24"/>
        </w:rPr>
        <w:t xml:space="preserve">округа Ставропольского края от 29 декабря 2018 г. № 2170) и приказом отдела образования администрации Нефтекумского городского округа Ставропольского края от 09 января 2019 года № 2/1 «Об утверждении Примерных перечней критериев и показателей оценки эффективности деятельности работников   муниципальных образовательных организаций и муниципального казенного учреждения «Центр по комплексному обслуживанию  учреждений образования» Нефтекумского городского округа  Ставропольского края подведомственных отделу образования администрации Нефтекумского городского округа  Ставропольского края, для установления премиальных выплат по итогам работы за месяц»  и определяет порядок установления размеров должностных окладов (окладов), ставок заработной платы, выплат компенсационного и стимулирующего характера работникам учреждения (далее – положение). </w:t>
      </w:r>
    </w:p>
    <w:p w:rsidR="00CD3EA4" w:rsidRPr="002F1B8C"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ab/>
        <w:t xml:space="preserve">2.Система оплаты труда работников учреждения устанавливается с учетом требований трудового законодательства Российской Федерации и  настоящего положения. </w:t>
      </w:r>
    </w:p>
    <w:p w:rsidR="00CD3EA4" w:rsidRPr="002F1B8C"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Заработная плата работников учреждения состоит из:</w:t>
      </w:r>
    </w:p>
    <w:p w:rsidR="00CD3EA4" w:rsidRPr="002F1B8C"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-должностных  окладов, ставок  заработной  платы (далее окладов, ставок);</w:t>
      </w:r>
    </w:p>
    <w:p w:rsidR="00CD3EA4" w:rsidRPr="002F1B8C"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-выплат компенсационного характера;</w:t>
      </w:r>
    </w:p>
    <w:p w:rsidR="00CD3EA4" w:rsidRPr="009C6C20"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-выплат стимулирующего характера.</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3.Должностные оклады (оклады) и ставки заработной платы работников учреждения устанавливаются согласно разделу </w:t>
      </w:r>
      <w:r w:rsidRPr="002F1B8C">
        <w:rPr>
          <w:rFonts w:ascii="Times New Roman" w:hAnsi="Times New Roman" w:cs="Times New Roman"/>
          <w:sz w:val="24"/>
          <w:szCs w:val="24"/>
          <w:lang w:val="en-US"/>
        </w:rPr>
        <w:t>II</w:t>
      </w:r>
      <w:r w:rsidRPr="002F1B8C">
        <w:rPr>
          <w:rFonts w:ascii="Times New Roman" w:hAnsi="Times New Roman" w:cs="Times New Roman"/>
          <w:sz w:val="24"/>
          <w:szCs w:val="24"/>
        </w:rPr>
        <w:t xml:space="preserve"> положения на основе отнесения занимаемых ими должностей (рабочих профессий) к профессиональным квалификационным группам.</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4.Штатное расписание учреждения утверждается заведующим учреждения и включает в себя все должности служащих и профессии рабочих. Штатное расписание подлежит обязательному согласованию  отделом образования администрации Нефтекумского городского округа Ставропольского края (далее - отдел образования).</w:t>
      </w:r>
    </w:p>
    <w:p w:rsidR="00CD3EA4" w:rsidRPr="002F1B8C" w:rsidRDefault="00CD3EA4" w:rsidP="002F1B8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 xml:space="preserve">Размеры окладов, ставок заработной платы устанавливаются заведующим на основе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w:t>
      </w:r>
      <w:r w:rsidRPr="002F1B8C">
        <w:rPr>
          <w:rFonts w:ascii="Times New Roman" w:hAnsi="Times New Roman" w:cs="Times New Roman"/>
          <w:sz w:val="24"/>
          <w:szCs w:val="24"/>
        </w:rPr>
        <w:lastRenderedPageBreak/>
        <w:t>рабочих и должностей служащих и квалификационных уровней, которые необходимы для осуществления соответствующей профессиональной деятельности, выполнению рабочих обязанностей и в соответствии с положением об оплате труда работников согласованным с представительным органом работников и отделом образования.</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5.Лица,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6.Выплаты компенсационного характера устанавливаются работникам учреждения согласно </w:t>
      </w:r>
      <w:hyperlink r:id="rId10" w:anchor="Par575" w:history="1">
        <w:r w:rsidRPr="002F1B8C">
          <w:rPr>
            <w:rStyle w:val="af2"/>
            <w:rFonts w:ascii="Times New Roman" w:hAnsi="Times New Roman" w:cs="Times New Roman"/>
            <w:sz w:val="24"/>
            <w:szCs w:val="24"/>
          </w:rPr>
          <w:t xml:space="preserve">разделу </w:t>
        </w:r>
      </w:hyperlink>
      <w:r w:rsidRPr="002F1B8C">
        <w:rPr>
          <w:rFonts w:ascii="Times New Roman" w:hAnsi="Times New Roman" w:cs="Times New Roman"/>
          <w:sz w:val="24"/>
          <w:szCs w:val="24"/>
          <w:lang w:val="en-US"/>
        </w:rPr>
        <w:t>III</w:t>
      </w:r>
      <w:r w:rsidRPr="002F1B8C">
        <w:rPr>
          <w:rFonts w:ascii="Times New Roman" w:hAnsi="Times New Roman" w:cs="Times New Roman"/>
          <w:sz w:val="24"/>
          <w:szCs w:val="24"/>
        </w:rPr>
        <w:t xml:space="preserve">  положения.</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7.Выплаты стимулирующего характера устанавливаются работникам  учреждения согласно </w:t>
      </w:r>
      <w:hyperlink r:id="rId11" w:anchor="Par742" w:history="1">
        <w:r w:rsidRPr="002F1B8C">
          <w:rPr>
            <w:rStyle w:val="af2"/>
            <w:rFonts w:ascii="Times New Roman" w:hAnsi="Times New Roman" w:cs="Times New Roman"/>
            <w:sz w:val="24"/>
            <w:szCs w:val="24"/>
            <w:lang w:val="en-US"/>
          </w:rPr>
          <w:t>IV</w:t>
        </w:r>
      </w:hyperlink>
      <w:r w:rsidRPr="002F1B8C">
        <w:rPr>
          <w:rFonts w:ascii="Times New Roman" w:hAnsi="Times New Roman" w:cs="Times New Roman"/>
          <w:sz w:val="24"/>
          <w:szCs w:val="24"/>
        </w:rPr>
        <w:t xml:space="preserve"> положения.</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8.Порядок установления должностных окладов, ставок заработной платы работникам учреждения приведен в разделе </w:t>
      </w:r>
      <w:hyperlink r:id="rId12" w:anchor="Par1366" w:history="1">
        <w:r w:rsidRPr="002F1B8C">
          <w:rPr>
            <w:rStyle w:val="af2"/>
            <w:rFonts w:ascii="Times New Roman" w:hAnsi="Times New Roman" w:cs="Times New Roman"/>
            <w:sz w:val="24"/>
            <w:szCs w:val="24"/>
            <w:lang w:val="en-US"/>
          </w:rPr>
          <w:t>V</w:t>
        </w:r>
      </w:hyperlink>
      <w:r w:rsidRPr="002F1B8C">
        <w:rPr>
          <w:rFonts w:ascii="Times New Roman" w:hAnsi="Times New Roman" w:cs="Times New Roman"/>
          <w:sz w:val="24"/>
          <w:szCs w:val="24"/>
        </w:rPr>
        <w:t xml:space="preserve"> положения.</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9.Порядок исчисления заработной платы педагогическим работникам учреждения приведен в </w:t>
      </w:r>
      <w:hyperlink r:id="rId13" w:anchor="Par1399" w:history="1">
        <w:r w:rsidRPr="002F1B8C">
          <w:rPr>
            <w:rStyle w:val="af2"/>
            <w:rFonts w:ascii="Times New Roman" w:hAnsi="Times New Roman" w:cs="Times New Roman"/>
            <w:sz w:val="24"/>
            <w:szCs w:val="24"/>
          </w:rPr>
          <w:t xml:space="preserve">разделе </w:t>
        </w:r>
      </w:hyperlink>
      <w:r w:rsidRPr="002F1B8C">
        <w:rPr>
          <w:rFonts w:ascii="Times New Roman" w:hAnsi="Times New Roman" w:cs="Times New Roman"/>
          <w:sz w:val="24"/>
          <w:szCs w:val="24"/>
          <w:lang w:val="en-US"/>
        </w:rPr>
        <w:t>VI</w:t>
      </w:r>
      <w:r w:rsidRPr="002F1B8C">
        <w:rPr>
          <w:rFonts w:ascii="Times New Roman" w:hAnsi="Times New Roman" w:cs="Times New Roman"/>
          <w:sz w:val="24"/>
          <w:szCs w:val="24"/>
        </w:rPr>
        <w:t xml:space="preserve"> положения.</w:t>
      </w:r>
    </w:p>
    <w:p w:rsidR="00CD3EA4" w:rsidRPr="002F1B8C" w:rsidRDefault="00CD3EA4" w:rsidP="002F1B8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 xml:space="preserve">10.Порядок и условия почасовой оплаты труда педагогических работников приведены в разделе </w:t>
      </w:r>
      <w:r w:rsidRPr="002F1B8C">
        <w:rPr>
          <w:rFonts w:ascii="Times New Roman" w:hAnsi="Times New Roman" w:cs="Times New Roman"/>
          <w:sz w:val="24"/>
          <w:szCs w:val="24"/>
          <w:lang w:val="en-US"/>
        </w:rPr>
        <w:t>VII</w:t>
      </w:r>
      <w:r w:rsidRPr="002F1B8C">
        <w:rPr>
          <w:rFonts w:ascii="Times New Roman" w:hAnsi="Times New Roman" w:cs="Times New Roman"/>
          <w:sz w:val="24"/>
          <w:szCs w:val="24"/>
        </w:rPr>
        <w:t xml:space="preserve"> положения.</w:t>
      </w:r>
    </w:p>
    <w:p w:rsidR="00CD3EA4" w:rsidRPr="002F1B8C" w:rsidRDefault="00CD3EA4" w:rsidP="002F1B8C">
      <w:pPr>
        <w:widowControl w:val="0"/>
        <w:tabs>
          <w:tab w:val="left" w:pos="0"/>
        </w:tabs>
        <w:autoSpaceDE w:val="0"/>
        <w:autoSpaceDN w:val="0"/>
        <w:adjustRightInd w:val="0"/>
        <w:spacing w:after="0" w:line="240" w:lineRule="auto"/>
        <w:ind w:right="283"/>
        <w:jc w:val="both"/>
        <w:rPr>
          <w:rFonts w:ascii="Times New Roman" w:hAnsi="Times New Roman" w:cs="Times New Roman"/>
          <w:sz w:val="24"/>
          <w:szCs w:val="24"/>
        </w:rPr>
      </w:pPr>
      <w:r w:rsidRPr="002F1B8C">
        <w:rPr>
          <w:rFonts w:ascii="Times New Roman" w:hAnsi="Times New Roman" w:cs="Times New Roman"/>
          <w:sz w:val="24"/>
          <w:szCs w:val="24"/>
        </w:rPr>
        <w:tab/>
        <w:t>11.Продолжительность рабочего времени (нормы часов педагогической работы за ставку заработной платы) педагогических работников учреждения определяется в соответствии с Приказом Министерства образования и науки Российской Федерации от 22 декабря 2014 года  №1601 (в редакции от 13 мая 2019 года)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D3EA4" w:rsidRPr="002F1B8C" w:rsidRDefault="00CD3EA4" w:rsidP="002F1B8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12.Система оплаты труда работников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к работникам  учреждения, а также предусматривают по всем имеющимся в штате учреждения должностям работников размеры  окладов, ставок заработной платы за исполнение должностных  (трудовых)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CD3EA4" w:rsidRPr="002F1B8C" w:rsidRDefault="00CD3EA4" w:rsidP="002F1B8C">
      <w:pPr>
        <w:suppressAutoHyphens/>
        <w:spacing w:after="0" w:line="240" w:lineRule="auto"/>
        <w:ind w:left="-284" w:firstLine="284"/>
        <w:jc w:val="both"/>
        <w:rPr>
          <w:rFonts w:ascii="Times New Roman" w:hAnsi="Times New Roman" w:cs="Times New Roman"/>
          <w:sz w:val="24"/>
          <w:szCs w:val="24"/>
        </w:rPr>
      </w:pPr>
      <w:r w:rsidRPr="002F1B8C">
        <w:rPr>
          <w:rFonts w:ascii="Times New Roman" w:hAnsi="Times New Roman" w:cs="Times New Roman"/>
          <w:sz w:val="24"/>
          <w:szCs w:val="24"/>
        </w:rPr>
        <w:tab/>
        <w:t>13. Размер оплаты труда работника Учреждения за месяц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D3EA4" w:rsidRPr="002F1B8C" w:rsidRDefault="00CD3EA4" w:rsidP="002F1B8C">
      <w:pPr>
        <w:suppressAutoHyphens/>
        <w:autoSpaceDE w:val="0"/>
        <w:autoSpaceDN w:val="0"/>
        <w:adjustRightInd w:val="0"/>
        <w:spacing w:after="0" w:line="240" w:lineRule="auto"/>
        <w:ind w:left="-284"/>
        <w:jc w:val="both"/>
        <w:rPr>
          <w:rFonts w:ascii="Times New Roman" w:hAnsi="Times New Roman" w:cs="Times New Roman"/>
          <w:sz w:val="24"/>
          <w:szCs w:val="24"/>
        </w:rPr>
      </w:pPr>
      <w:r w:rsidRPr="002F1B8C">
        <w:rPr>
          <w:rFonts w:ascii="Times New Roman" w:hAnsi="Times New Roman" w:cs="Times New Roman"/>
          <w:sz w:val="24"/>
          <w:szCs w:val="24"/>
        </w:rPr>
        <w:t xml:space="preserve">        В состав заработной платы (части заработной платы), не превышающей минимального размера оплаты труда, оплата выполнения работы сверхустановленной работнику нормы рабочего времени (повышенная оплата сверхурочной работы, работы в ночное время и нерабочие праздничные дни), выплаты за работу в пустынных и безводных местностях, не включаются.</w:t>
      </w:r>
    </w:p>
    <w:p w:rsidR="00CD3EA4" w:rsidRPr="002F1B8C" w:rsidRDefault="00CD3EA4" w:rsidP="002F1B8C">
      <w:pPr>
        <w:tabs>
          <w:tab w:val="left" w:pos="0"/>
        </w:tab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 xml:space="preserve">        Отдельным категориям работников, отработавшим норму рабочего времени и выполнившим нормы труда (трудовые обязанности), среднемесячная заработная плата которых с учетом выплат и надбавок не достигает минимального размера оплаты труда, работодателем производится доведение заработной платы работников до установленного минимального размера оплаты труда, установленного в соответствии с законодательством Российской Федерации.</w:t>
      </w:r>
    </w:p>
    <w:p w:rsidR="00CD3EA4" w:rsidRPr="002F1B8C" w:rsidRDefault="00CD3EA4" w:rsidP="002F1B8C">
      <w:pPr>
        <w:widowControl w:val="0"/>
        <w:tabs>
          <w:tab w:val="left" w:pos="0"/>
        </w:tabs>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14.Фонд оплаты труда формируется на календарный год исходя из объема лимитов бюджетных обязательств бюджета Нефтекумского городского округа Ставропольского края, предусмотренных на оплату труда работников учреждения.</w:t>
      </w:r>
      <w:bookmarkStart w:id="7" w:name="Par84"/>
      <w:bookmarkEnd w:id="7"/>
    </w:p>
    <w:p w:rsidR="00CD3EA4" w:rsidRPr="002F1B8C" w:rsidRDefault="00CD3EA4" w:rsidP="002F1B8C">
      <w:pPr>
        <w:pStyle w:val="afc"/>
        <w:ind w:firstLine="708"/>
        <w:jc w:val="both"/>
      </w:pPr>
      <w:r w:rsidRPr="002F1B8C">
        <w:t xml:space="preserve">15.При наличии экономии средств по фонду оплаты труда работникам может быть установлена и выплачена единовременная премия, в связи с особо значимыми событиями, </w:t>
      </w:r>
      <w:r w:rsidRPr="002F1B8C">
        <w:lastRenderedPageBreak/>
        <w:t>единовременное вознаграждение по итогам работы за год (либо иной период, превышающий один месяц) или оказана материальная помощь в случаях, установленных положением о премировании и оказании материальной помощи работникам учреждения.</w:t>
      </w:r>
    </w:p>
    <w:p w:rsidR="00CD3EA4" w:rsidRPr="002F1B8C" w:rsidRDefault="00CD3EA4" w:rsidP="002F1B8C">
      <w:pPr>
        <w:pStyle w:val="afc"/>
        <w:jc w:val="both"/>
        <w:rPr>
          <w:b/>
          <w:bCs/>
        </w:rPr>
      </w:pPr>
    </w:p>
    <w:p w:rsidR="00CD3EA4" w:rsidRPr="002F1B8C" w:rsidRDefault="00CD3EA4" w:rsidP="002F1B8C">
      <w:pPr>
        <w:widowControl w:val="0"/>
        <w:tabs>
          <w:tab w:val="left" w:pos="0"/>
        </w:tabs>
        <w:autoSpaceDE w:val="0"/>
        <w:autoSpaceDN w:val="0"/>
        <w:adjustRightInd w:val="0"/>
        <w:spacing w:after="0" w:line="240" w:lineRule="auto"/>
        <w:jc w:val="center"/>
        <w:outlineLvl w:val="1"/>
        <w:rPr>
          <w:rFonts w:ascii="Times New Roman" w:hAnsi="Times New Roman" w:cs="Times New Roman"/>
          <w:b/>
          <w:bCs/>
          <w:sz w:val="24"/>
          <w:szCs w:val="24"/>
        </w:rPr>
      </w:pPr>
      <w:bookmarkStart w:id="8" w:name="Par89"/>
      <w:bookmarkEnd w:id="8"/>
      <w:r w:rsidRPr="002F1B8C">
        <w:rPr>
          <w:rFonts w:ascii="Times New Roman" w:hAnsi="Times New Roman" w:cs="Times New Roman"/>
          <w:b/>
          <w:bCs/>
          <w:sz w:val="24"/>
          <w:szCs w:val="24"/>
        </w:rPr>
        <w:t xml:space="preserve">Раздел II. </w:t>
      </w:r>
    </w:p>
    <w:p w:rsidR="00CD3EA4" w:rsidRPr="002F1B8C" w:rsidRDefault="00CD3EA4" w:rsidP="002F1B8C">
      <w:pPr>
        <w:widowControl w:val="0"/>
        <w:tabs>
          <w:tab w:val="left" w:pos="0"/>
        </w:tabs>
        <w:autoSpaceDE w:val="0"/>
        <w:autoSpaceDN w:val="0"/>
        <w:adjustRightInd w:val="0"/>
        <w:spacing w:after="0" w:line="240" w:lineRule="auto"/>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Размеры  должностных окладов, ставок заработной платы работников учреждения по профессиональным квалификационным группам должностей</w:t>
      </w:r>
    </w:p>
    <w:p w:rsidR="00CD3EA4" w:rsidRPr="002F1B8C" w:rsidRDefault="00CD3EA4" w:rsidP="002F1B8C">
      <w:pPr>
        <w:widowControl w:val="0"/>
        <w:tabs>
          <w:tab w:val="left" w:pos="0"/>
        </w:tabs>
        <w:autoSpaceDE w:val="0"/>
        <w:autoSpaceDN w:val="0"/>
        <w:adjustRightInd w:val="0"/>
        <w:spacing w:after="0" w:line="240" w:lineRule="auto"/>
        <w:jc w:val="center"/>
        <w:outlineLvl w:val="1"/>
        <w:rPr>
          <w:rFonts w:ascii="Times New Roman" w:hAnsi="Times New Roman" w:cs="Times New Roman"/>
          <w:sz w:val="24"/>
          <w:szCs w:val="24"/>
        </w:rPr>
      </w:pPr>
    </w:p>
    <w:p w:rsidR="00CD3EA4" w:rsidRPr="002F1B8C" w:rsidRDefault="00CD3EA4" w:rsidP="002F1B8C">
      <w:pPr>
        <w:widowControl w:val="0"/>
        <w:tabs>
          <w:tab w:val="left" w:pos="0"/>
        </w:tabs>
        <w:autoSpaceDE w:val="0"/>
        <w:autoSpaceDN w:val="0"/>
        <w:adjustRightInd w:val="0"/>
        <w:spacing w:after="0" w:line="240" w:lineRule="auto"/>
        <w:ind w:right="283"/>
        <w:outlineLvl w:val="2"/>
        <w:rPr>
          <w:rFonts w:ascii="Times New Roman" w:hAnsi="Times New Roman" w:cs="Times New Roman"/>
          <w:sz w:val="24"/>
          <w:szCs w:val="24"/>
        </w:rPr>
      </w:pPr>
      <w:r w:rsidRPr="002F1B8C">
        <w:rPr>
          <w:rFonts w:ascii="Times New Roman" w:hAnsi="Times New Roman" w:cs="Times New Roman"/>
          <w:sz w:val="24"/>
          <w:szCs w:val="24"/>
        </w:rPr>
        <w:t xml:space="preserve">             16.Должностные оклады работников учреждения по профессиональным квалификационным группам должностей.</w:t>
      </w:r>
      <w:bookmarkStart w:id="9" w:name="Par212"/>
      <w:bookmarkEnd w:id="9"/>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0" w:name="Par95"/>
      <w:bookmarkStart w:id="11" w:name="Par313"/>
      <w:bookmarkStart w:id="12" w:name="Par351"/>
      <w:bookmarkStart w:id="13" w:name="Par429"/>
      <w:bookmarkEnd w:id="10"/>
      <w:bookmarkEnd w:id="11"/>
      <w:bookmarkEnd w:id="12"/>
      <w:bookmarkEnd w:id="13"/>
      <w:r w:rsidRPr="002F1B8C">
        <w:rPr>
          <w:rFonts w:ascii="Times New Roman" w:hAnsi="Times New Roman" w:cs="Times New Roman"/>
          <w:sz w:val="24"/>
          <w:szCs w:val="24"/>
        </w:rPr>
        <w:t>1)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tbl>
      <w:tblPr>
        <w:tblW w:w="9930" w:type="dxa"/>
        <w:tblInd w:w="2" w:type="dxa"/>
        <w:tblLayout w:type="fixed"/>
        <w:tblCellMar>
          <w:top w:w="75" w:type="dxa"/>
          <w:left w:w="0" w:type="dxa"/>
          <w:bottom w:w="75" w:type="dxa"/>
          <w:right w:w="0" w:type="dxa"/>
        </w:tblCellMar>
        <w:tblLook w:val="00A0"/>
      </w:tblPr>
      <w:tblGrid>
        <w:gridCol w:w="568"/>
        <w:gridCol w:w="3404"/>
        <w:gridCol w:w="3972"/>
        <w:gridCol w:w="1986"/>
      </w:tblGrid>
      <w:tr w:rsidR="00CD3EA4" w:rsidRPr="00101446">
        <w:trPr>
          <w:trHeight w:val="68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Квалификационный уровень</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Должности служащих, отнесенные</w:t>
            </w:r>
          </w:p>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к квалификационным уровням</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Должностной оклад (руб.)</w:t>
            </w:r>
          </w:p>
        </w:tc>
      </w:tr>
      <w:tr w:rsidR="00CD3EA4" w:rsidRPr="00101446">
        <w:trPr>
          <w:trHeight w:val="12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4</w:t>
            </w:r>
          </w:p>
        </w:tc>
      </w:tr>
      <w:tr w:rsidR="00CD3EA4" w:rsidRPr="00101446">
        <w:trPr>
          <w:trHeight w:val="3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 квалификационный уровень</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Помощник воспитателя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5 240</w:t>
            </w:r>
          </w:p>
        </w:tc>
      </w:tr>
    </w:tbl>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4" w:name="Par275"/>
      <w:bookmarkEnd w:id="14"/>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 ставки заработной платы по профессиональной квалификационной группе «Должности педагогических работников»:</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p>
    <w:tbl>
      <w:tblPr>
        <w:tblW w:w="100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3152"/>
        <w:gridCol w:w="4332"/>
        <w:gridCol w:w="1818"/>
      </w:tblGrid>
      <w:tr w:rsidR="00CD3EA4" w:rsidRPr="00101446">
        <w:tc>
          <w:tcPr>
            <w:tcW w:w="769"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№п/п</w:t>
            </w:r>
          </w:p>
        </w:tc>
        <w:tc>
          <w:tcPr>
            <w:tcW w:w="3152"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Квалификационный уровень</w:t>
            </w:r>
          </w:p>
        </w:tc>
        <w:tc>
          <w:tcPr>
            <w:tcW w:w="4332"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Должности педагогических работников, отнесенные к квалификационным уровням</w:t>
            </w:r>
          </w:p>
        </w:tc>
        <w:tc>
          <w:tcPr>
            <w:tcW w:w="1818"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Ставка заработной платы</w:t>
            </w:r>
          </w:p>
        </w:tc>
      </w:tr>
      <w:tr w:rsidR="00CD3EA4" w:rsidRPr="00101446">
        <w:tc>
          <w:tcPr>
            <w:tcW w:w="769"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3152"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4332"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3</w:t>
            </w:r>
          </w:p>
        </w:tc>
        <w:tc>
          <w:tcPr>
            <w:tcW w:w="1818"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4</w:t>
            </w:r>
          </w:p>
        </w:tc>
      </w:tr>
      <w:tr w:rsidR="00CD3EA4" w:rsidRPr="00101446">
        <w:tc>
          <w:tcPr>
            <w:tcW w:w="769" w:type="dxa"/>
          </w:tcPr>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3152" w:type="dxa"/>
          </w:tcPr>
          <w:p w:rsidR="00CD3EA4" w:rsidRPr="00101446" w:rsidRDefault="00CD3EA4" w:rsidP="002F1B8C">
            <w:pPr>
              <w:widowControl w:val="0"/>
              <w:suppressAutoHyphens/>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1 квалификационный уровень</w:t>
            </w:r>
          </w:p>
        </w:tc>
        <w:tc>
          <w:tcPr>
            <w:tcW w:w="4332" w:type="dxa"/>
          </w:tcPr>
          <w:p w:rsidR="00CD3EA4" w:rsidRPr="00101446"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Музыкальный руководитель</w:t>
            </w:r>
          </w:p>
        </w:tc>
        <w:tc>
          <w:tcPr>
            <w:tcW w:w="1818" w:type="dxa"/>
          </w:tcPr>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7 980</w:t>
            </w:r>
          </w:p>
        </w:tc>
      </w:tr>
      <w:tr w:rsidR="00CD3EA4" w:rsidRPr="00101446">
        <w:tc>
          <w:tcPr>
            <w:tcW w:w="769" w:type="dxa"/>
          </w:tcPr>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3152" w:type="dxa"/>
          </w:tcPr>
          <w:p w:rsidR="00CD3EA4" w:rsidRPr="00101446" w:rsidRDefault="00CD3EA4" w:rsidP="002F1B8C">
            <w:pPr>
              <w:widowControl w:val="0"/>
              <w:suppressAutoHyphens/>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3 квалификационный уровень</w:t>
            </w:r>
          </w:p>
        </w:tc>
        <w:tc>
          <w:tcPr>
            <w:tcW w:w="4332" w:type="dxa"/>
          </w:tcPr>
          <w:p w:rsidR="00CD3EA4" w:rsidRPr="00101446"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Воспитатель,  педагог-психолог</w:t>
            </w:r>
          </w:p>
        </w:tc>
        <w:tc>
          <w:tcPr>
            <w:tcW w:w="1818" w:type="dxa"/>
          </w:tcPr>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9 000</w:t>
            </w:r>
          </w:p>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CD3EA4" w:rsidRPr="00101446">
        <w:tc>
          <w:tcPr>
            <w:tcW w:w="769" w:type="dxa"/>
          </w:tcPr>
          <w:p w:rsidR="00CD3EA4" w:rsidRPr="00101446" w:rsidRDefault="00CD3EA4" w:rsidP="002F1B8C">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3152" w:type="dxa"/>
          </w:tcPr>
          <w:p w:rsidR="00CD3EA4" w:rsidRPr="00101446" w:rsidRDefault="00CD3EA4" w:rsidP="002F1B8C">
            <w:pPr>
              <w:widowControl w:val="0"/>
              <w:suppressAutoHyphens/>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4 квалификационный уровень</w:t>
            </w:r>
          </w:p>
        </w:tc>
        <w:tc>
          <w:tcPr>
            <w:tcW w:w="4332" w:type="dxa"/>
          </w:tcPr>
          <w:p w:rsidR="00CD3EA4" w:rsidRPr="00101446"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 xml:space="preserve">Старший воспитатель, </w:t>
            </w:r>
          </w:p>
          <w:p w:rsidR="00CD3EA4" w:rsidRPr="00101446"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 xml:space="preserve">учитель-логопед </w:t>
            </w:r>
          </w:p>
        </w:tc>
        <w:tc>
          <w:tcPr>
            <w:tcW w:w="1818" w:type="dxa"/>
          </w:tcPr>
          <w:p w:rsidR="00CD3EA4" w:rsidRPr="00101446" w:rsidRDefault="00CD3EA4" w:rsidP="00BB30F1">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9 600</w:t>
            </w:r>
          </w:p>
        </w:tc>
      </w:tr>
    </w:tbl>
    <w:p w:rsidR="00CD3EA4" w:rsidRPr="002F1B8C" w:rsidRDefault="00CD3EA4" w:rsidP="002F1B8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p>
    <w:p w:rsidR="00CD3EA4" w:rsidRPr="002F1B8C" w:rsidRDefault="00CD3EA4" w:rsidP="002F1B8C">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2F1B8C">
        <w:rPr>
          <w:rFonts w:ascii="Times New Roman" w:hAnsi="Times New Roman" w:cs="Times New Roman"/>
          <w:sz w:val="24"/>
          <w:szCs w:val="24"/>
        </w:rPr>
        <w:t>17.Размеры  окладов, ставок заработной платы работников учреждения, занимающих общеотраслевые должности служащих</w:t>
      </w:r>
    </w:p>
    <w:p w:rsidR="00CD3EA4" w:rsidRPr="002F1B8C" w:rsidRDefault="00CD3EA4" w:rsidP="002F1B8C">
      <w:pPr>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1)размеры окладов, ставок заработной платы работников учреждения устанавливаются на основе отнесения занимаемых ими должностей к профессиональным квалификационным группам:</w:t>
      </w:r>
    </w:p>
    <w:p w:rsidR="00CD3EA4" w:rsidRPr="002F1B8C" w:rsidRDefault="00CD3EA4" w:rsidP="002F1B8C">
      <w:pPr>
        <w:spacing w:after="0" w:line="240" w:lineRule="auto"/>
        <w:ind w:firstLine="851"/>
        <w:jc w:val="both"/>
        <w:rPr>
          <w:rFonts w:ascii="Times New Roman" w:hAnsi="Times New Roman" w:cs="Times New Roman"/>
          <w:sz w:val="24"/>
          <w:szCs w:val="24"/>
        </w:rPr>
      </w:pPr>
    </w:p>
    <w:tbl>
      <w:tblPr>
        <w:tblW w:w="99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7371"/>
        <w:gridCol w:w="1984"/>
      </w:tblGrid>
      <w:tr w:rsidR="00CD3EA4" w:rsidRPr="00101446">
        <w:tc>
          <w:tcPr>
            <w:tcW w:w="567"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w:t>
            </w:r>
          </w:p>
          <w:p w:rsidR="00CD3EA4" w:rsidRPr="00101446" w:rsidRDefault="00CD3EA4" w:rsidP="002F1B8C">
            <w:pPr>
              <w:spacing w:after="0" w:line="240" w:lineRule="auto"/>
              <w:jc w:val="center"/>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Наименование должностей,  входящих в профессиональные квалификационные группы и квалификационные уровни</w:t>
            </w:r>
          </w:p>
        </w:tc>
        <w:tc>
          <w:tcPr>
            <w:tcW w:w="1984" w:type="dxa"/>
          </w:tcPr>
          <w:p w:rsidR="00CD3EA4" w:rsidRPr="00101446" w:rsidRDefault="00CD3EA4" w:rsidP="002F1B8C">
            <w:pPr>
              <w:widowControl w:val="0"/>
              <w:tabs>
                <w:tab w:val="left" w:pos="8222"/>
              </w:tabs>
              <w:suppressAutoHyphens/>
              <w:spacing w:after="0" w:line="240" w:lineRule="auto"/>
              <w:ind w:firstLine="33"/>
              <w:jc w:val="center"/>
              <w:rPr>
                <w:rFonts w:ascii="Times New Roman" w:hAnsi="Times New Roman" w:cs="Times New Roman"/>
                <w:sz w:val="24"/>
                <w:szCs w:val="24"/>
              </w:rPr>
            </w:pPr>
            <w:r w:rsidRPr="00101446">
              <w:rPr>
                <w:rFonts w:ascii="Times New Roman" w:hAnsi="Times New Roman" w:cs="Times New Roman"/>
                <w:sz w:val="24"/>
                <w:szCs w:val="24"/>
              </w:rPr>
              <w:t>Должностной оклад (руб.)</w:t>
            </w:r>
          </w:p>
        </w:tc>
      </w:tr>
      <w:tr w:rsidR="00CD3EA4" w:rsidRPr="00101446">
        <w:tc>
          <w:tcPr>
            <w:tcW w:w="567"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1984" w:type="dxa"/>
          </w:tcPr>
          <w:p w:rsidR="00CD3EA4" w:rsidRPr="00101446" w:rsidRDefault="00CD3EA4" w:rsidP="002F1B8C">
            <w:pPr>
              <w:spacing w:after="0" w:line="240" w:lineRule="auto"/>
              <w:ind w:firstLine="33"/>
              <w:jc w:val="center"/>
              <w:rPr>
                <w:rFonts w:ascii="Times New Roman" w:hAnsi="Times New Roman" w:cs="Times New Roman"/>
                <w:sz w:val="24"/>
                <w:szCs w:val="24"/>
              </w:rPr>
            </w:pPr>
            <w:r w:rsidRPr="00101446">
              <w:rPr>
                <w:rFonts w:ascii="Times New Roman" w:hAnsi="Times New Roman" w:cs="Times New Roman"/>
                <w:sz w:val="24"/>
                <w:szCs w:val="24"/>
              </w:rPr>
              <w:t>3</w:t>
            </w: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Профессиональная квалификационная группа</w:t>
            </w:r>
          </w:p>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«Общеотраслевые должности служащих первого уровня»</w:t>
            </w:r>
          </w:p>
        </w:tc>
        <w:tc>
          <w:tcPr>
            <w:tcW w:w="1984" w:type="dxa"/>
          </w:tcPr>
          <w:p w:rsidR="00CD3EA4" w:rsidRPr="00101446" w:rsidRDefault="00CD3EA4" w:rsidP="002F1B8C">
            <w:pPr>
              <w:spacing w:after="0" w:line="240" w:lineRule="auto"/>
              <w:ind w:firstLine="33"/>
              <w:jc w:val="both"/>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 квалификационный уровень</w:t>
            </w:r>
          </w:p>
        </w:tc>
        <w:tc>
          <w:tcPr>
            <w:tcW w:w="1984" w:type="dxa"/>
          </w:tcPr>
          <w:p w:rsidR="00CD3EA4" w:rsidRPr="00101446" w:rsidRDefault="00CD3EA4" w:rsidP="002F1B8C">
            <w:pPr>
              <w:spacing w:after="0" w:line="240" w:lineRule="auto"/>
              <w:ind w:firstLine="33"/>
              <w:jc w:val="both"/>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1.</w:t>
            </w:r>
          </w:p>
        </w:tc>
        <w:tc>
          <w:tcPr>
            <w:tcW w:w="7371" w:type="dxa"/>
          </w:tcPr>
          <w:p w:rsidR="00CD3EA4" w:rsidRPr="00101446" w:rsidRDefault="00CD3EA4" w:rsidP="002F1B8C">
            <w:pPr>
              <w:widowControl w:val="0"/>
              <w:tabs>
                <w:tab w:val="left" w:pos="8222"/>
              </w:tabs>
              <w:suppressAutoHyphen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Делопроизводитель</w:t>
            </w:r>
          </w:p>
        </w:tc>
        <w:tc>
          <w:tcPr>
            <w:tcW w:w="1984" w:type="dxa"/>
            <w:vAlign w:val="bottom"/>
          </w:tcPr>
          <w:p w:rsidR="00CD3EA4" w:rsidRPr="00101446" w:rsidRDefault="00CD3EA4" w:rsidP="002F1B8C">
            <w:pPr>
              <w:widowControl w:val="0"/>
              <w:tabs>
                <w:tab w:val="left" w:pos="8222"/>
              </w:tabs>
              <w:suppressAutoHyphens/>
              <w:spacing w:after="0" w:line="240" w:lineRule="auto"/>
              <w:ind w:firstLine="33"/>
              <w:jc w:val="center"/>
              <w:rPr>
                <w:rFonts w:ascii="Times New Roman" w:hAnsi="Times New Roman" w:cs="Times New Roman"/>
                <w:sz w:val="24"/>
                <w:szCs w:val="24"/>
              </w:rPr>
            </w:pPr>
            <w:r w:rsidRPr="00101446">
              <w:rPr>
                <w:rFonts w:ascii="Times New Roman" w:hAnsi="Times New Roman" w:cs="Times New Roman"/>
                <w:sz w:val="24"/>
                <w:szCs w:val="24"/>
              </w:rPr>
              <w:t>5 021</w:t>
            </w: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 xml:space="preserve">Профессиональная квалификационная группа </w:t>
            </w:r>
            <w:r w:rsidRPr="00101446">
              <w:rPr>
                <w:rFonts w:ascii="Times New Roman" w:hAnsi="Times New Roman" w:cs="Times New Roman"/>
                <w:sz w:val="24"/>
                <w:szCs w:val="24"/>
              </w:rPr>
              <w:br/>
              <w:t>«Общеотраслевые должности служащих второго уровня»</w:t>
            </w:r>
          </w:p>
        </w:tc>
        <w:tc>
          <w:tcPr>
            <w:tcW w:w="1984" w:type="dxa"/>
            <w:vAlign w:val="bottom"/>
          </w:tcPr>
          <w:p w:rsidR="00CD3EA4" w:rsidRPr="00101446" w:rsidRDefault="00CD3EA4" w:rsidP="002F1B8C">
            <w:pPr>
              <w:spacing w:after="0" w:line="240" w:lineRule="auto"/>
              <w:ind w:firstLine="33"/>
              <w:jc w:val="both"/>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 квалификационный уровень</w:t>
            </w:r>
          </w:p>
        </w:tc>
        <w:tc>
          <w:tcPr>
            <w:tcW w:w="1984" w:type="dxa"/>
            <w:vAlign w:val="bottom"/>
          </w:tcPr>
          <w:p w:rsidR="00CD3EA4" w:rsidRPr="00101446" w:rsidRDefault="00CD3EA4" w:rsidP="002F1B8C">
            <w:pPr>
              <w:spacing w:after="0" w:line="240" w:lineRule="auto"/>
              <w:ind w:firstLine="33"/>
              <w:jc w:val="both"/>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2.</w:t>
            </w:r>
          </w:p>
        </w:tc>
        <w:tc>
          <w:tcPr>
            <w:tcW w:w="7371" w:type="dxa"/>
          </w:tcPr>
          <w:p w:rsidR="00CD3EA4" w:rsidRPr="00101446" w:rsidRDefault="00CD3EA4" w:rsidP="002F1B8C">
            <w:pPr>
              <w:widowControl w:val="0"/>
              <w:tabs>
                <w:tab w:val="left" w:pos="8222"/>
              </w:tabs>
              <w:suppressAutoHyphen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Заведующий хозяйством</w:t>
            </w:r>
          </w:p>
        </w:tc>
        <w:tc>
          <w:tcPr>
            <w:tcW w:w="1984" w:type="dxa"/>
            <w:vAlign w:val="bottom"/>
          </w:tcPr>
          <w:p w:rsidR="00CD3EA4" w:rsidRPr="00101446" w:rsidRDefault="00CD3EA4" w:rsidP="002F1B8C">
            <w:pPr>
              <w:widowControl w:val="0"/>
              <w:suppressAutoHyphens/>
              <w:spacing w:after="0" w:line="240" w:lineRule="auto"/>
              <w:ind w:firstLine="33"/>
              <w:jc w:val="center"/>
              <w:rPr>
                <w:rFonts w:ascii="Times New Roman" w:hAnsi="Times New Roman" w:cs="Times New Roman"/>
                <w:sz w:val="24"/>
                <w:szCs w:val="24"/>
              </w:rPr>
            </w:pPr>
            <w:r w:rsidRPr="00101446">
              <w:rPr>
                <w:rFonts w:ascii="Times New Roman" w:hAnsi="Times New Roman" w:cs="Times New Roman"/>
                <w:sz w:val="24"/>
                <w:szCs w:val="24"/>
              </w:rPr>
              <w:t>6 962</w:t>
            </w: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Профессиональная квалификационная группа</w:t>
            </w:r>
          </w:p>
          <w:p w:rsidR="00CD3EA4" w:rsidRPr="00101446" w:rsidRDefault="00CD3EA4" w:rsidP="002F1B8C">
            <w:pPr>
              <w:widowControl w:val="0"/>
              <w:tabs>
                <w:tab w:val="left" w:pos="8222"/>
              </w:tabs>
              <w:suppressAutoHyphen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«Общеотраслевые должности служащих третьего уровня»</w:t>
            </w:r>
          </w:p>
        </w:tc>
        <w:tc>
          <w:tcPr>
            <w:tcW w:w="1984" w:type="dxa"/>
            <w:vAlign w:val="bottom"/>
          </w:tcPr>
          <w:p w:rsidR="00CD3EA4" w:rsidRPr="00101446" w:rsidRDefault="00CD3EA4" w:rsidP="002F1B8C">
            <w:pPr>
              <w:widowControl w:val="0"/>
              <w:suppressAutoHyphens/>
              <w:spacing w:after="0" w:line="240" w:lineRule="auto"/>
              <w:ind w:firstLine="33"/>
              <w:jc w:val="center"/>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jc w:val="both"/>
              <w:rPr>
                <w:rFonts w:ascii="Times New Roman" w:hAnsi="Times New Roman" w:cs="Times New Roman"/>
                <w:sz w:val="24"/>
                <w:szCs w:val="24"/>
              </w:rPr>
            </w:pPr>
          </w:p>
        </w:tc>
        <w:tc>
          <w:tcPr>
            <w:tcW w:w="7371" w:type="dxa"/>
          </w:tcPr>
          <w:p w:rsidR="00CD3EA4" w:rsidRPr="00101446" w:rsidRDefault="00CD3EA4" w:rsidP="002F1B8C">
            <w:pPr>
              <w:widowControl w:val="0"/>
              <w:tabs>
                <w:tab w:val="left" w:pos="8222"/>
              </w:tabs>
              <w:suppressAutoHyphen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4 квалификационный уровень</w:t>
            </w:r>
          </w:p>
        </w:tc>
        <w:tc>
          <w:tcPr>
            <w:tcW w:w="1984" w:type="dxa"/>
            <w:vAlign w:val="bottom"/>
          </w:tcPr>
          <w:p w:rsidR="00CD3EA4" w:rsidRPr="00101446" w:rsidRDefault="00CD3EA4" w:rsidP="002F1B8C">
            <w:pPr>
              <w:widowControl w:val="0"/>
              <w:suppressAutoHyphens/>
              <w:spacing w:after="0" w:line="240" w:lineRule="auto"/>
              <w:ind w:firstLine="33"/>
              <w:jc w:val="center"/>
              <w:rPr>
                <w:rFonts w:ascii="Times New Roman" w:hAnsi="Times New Roman" w:cs="Times New Roman"/>
                <w:sz w:val="24"/>
                <w:szCs w:val="24"/>
              </w:rPr>
            </w:pPr>
          </w:p>
        </w:tc>
      </w:tr>
      <w:tr w:rsidR="00CD3EA4" w:rsidRPr="00101446">
        <w:tc>
          <w:tcPr>
            <w:tcW w:w="567" w:type="dxa"/>
          </w:tcPr>
          <w:p w:rsidR="00CD3EA4" w:rsidRPr="00101446" w:rsidRDefault="00CD3EA4" w:rsidP="002F1B8C">
            <w:pPr>
              <w:spacing w:after="0" w:line="240" w:lineRule="auto"/>
              <w:rPr>
                <w:rFonts w:ascii="Times New Roman" w:hAnsi="Times New Roman" w:cs="Times New Roman"/>
                <w:sz w:val="24"/>
                <w:szCs w:val="24"/>
              </w:rPr>
            </w:pPr>
            <w:r w:rsidRPr="00101446">
              <w:rPr>
                <w:rFonts w:ascii="Times New Roman" w:hAnsi="Times New Roman" w:cs="Times New Roman"/>
                <w:sz w:val="24"/>
                <w:szCs w:val="24"/>
              </w:rPr>
              <w:t>3.</w:t>
            </w:r>
          </w:p>
        </w:tc>
        <w:tc>
          <w:tcPr>
            <w:tcW w:w="7371" w:type="dxa"/>
          </w:tcPr>
          <w:p w:rsidR="00CD3EA4" w:rsidRPr="00101446" w:rsidRDefault="00CD3EA4" w:rsidP="002F1B8C">
            <w:pPr>
              <w:spacing w:after="0" w:line="240" w:lineRule="auto"/>
              <w:rPr>
                <w:rFonts w:ascii="Times New Roman" w:hAnsi="Times New Roman" w:cs="Times New Roman"/>
                <w:sz w:val="24"/>
                <w:szCs w:val="24"/>
              </w:rPr>
            </w:pPr>
            <w:r w:rsidRPr="00101446">
              <w:rPr>
                <w:rFonts w:ascii="Times New Roman" w:hAnsi="Times New Roman" w:cs="Times New Roman"/>
                <w:sz w:val="24"/>
                <w:szCs w:val="24"/>
              </w:rPr>
              <w:t>Ведущий  экономист</w:t>
            </w:r>
          </w:p>
        </w:tc>
        <w:tc>
          <w:tcPr>
            <w:tcW w:w="1984"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7 831</w:t>
            </w:r>
          </w:p>
        </w:tc>
      </w:tr>
      <w:tr w:rsidR="00CD3EA4" w:rsidRPr="00101446">
        <w:tc>
          <w:tcPr>
            <w:tcW w:w="567" w:type="dxa"/>
          </w:tcPr>
          <w:p w:rsidR="00CD3EA4" w:rsidRPr="00101446" w:rsidRDefault="00CD3EA4" w:rsidP="002F1B8C">
            <w:pPr>
              <w:spacing w:after="0" w:line="240" w:lineRule="auto"/>
              <w:rPr>
                <w:rFonts w:ascii="Times New Roman" w:hAnsi="Times New Roman" w:cs="Times New Roman"/>
                <w:sz w:val="24"/>
                <w:szCs w:val="24"/>
              </w:rPr>
            </w:pPr>
            <w:r w:rsidRPr="00101446">
              <w:rPr>
                <w:rFonts w:ascii="Times New Roman" w:hAnsi="Times New Roman" w:cs="Times New Roman"/>
                <w:sz w:val="24"/>
                <w:szCs w:val="24"/>
              </w:rPr>
              <w:lastRenderedPageBreak/>
              <w:t>4.</w:t>
            </w:r>
          </w:p>
        </w:tc>
        <w:tc>
          <w:tcPr>
            <w:tcW w:w="7371" w:type="dxa"/>
          </w:tcPr>
          <w:p w:rsidR="00CD3EA4" w:rsidRPr="00101446" w:rsidRDefault="00CD3EA4" w:rsidP="002F1B8C">
            <w:pPr>
              <w:spacing w:after="0" w:line="240" w:lineRule="auto"/>
              <w:rPr>
                <w:rFonts w:ascii="Times New Roman" w:hAnsi="Times New Roman" w:cs="Times New Roman"/>
                <w:sz w:val="24"/>
                <w:szCs w:val="24"/>
              </w:rPr>
            </w:pPr>
            <w:r w:rsidRPr="00101446">
              <w:rPr>
                <w:rFonts w:ascii="Times New Roman" w:hAnsi="Times New Roman" w:cs="Times New Roman"/>
                <w:sz w:val="24"/>
                <w:szCs w:val="24"/>
              </w:rPr>
              <w:t>Ведущий  специалист по закупкам</w:t>
            </w:r>
          </w:p>
        </w:tc>
        <w:tc>
          <w:tcPr>
            <w:tcW w:w="1984" w:type="dxa"/>
          </w:tcPr>
          <w:p w:rsidR="00CD3EA4" w:rsidRPr="00101446" w:rsidRDefault="00CD3EA4" w:rsidP="002F1B8C">
            <w:pPr>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7 831</w:t>
            </w:r>
          </w:p>
        </w:tc>
      </w:tr>
    </w:tbl>
    <w:p w:rsidR="00CD3EA4" w:rsidRPr="002F1B8C" w:rsidRDefault="00CD3EA4" w:rsidP="002F1B8C">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5" w:name="Par547"/>
      <w:bookmarkEnd w:id="15"/>
    </w:p>
    <w:p w:rsidR="00CD3EA4" w:rsidRPr="002F1B8C" w:rsidRDefault="00CD3EA4" w:rsidP="002F1B8C">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2F1B8C">
        <w:rPr>
          <w:rFonts w:ascii="Times New Roman" w:hAnsi="Times New Roman" w:cs="Times New Roman"/>
          <w:sz w:val="24"/>
          <w:szCs w:val="24"/>
        </w:rPr>
        <w:t>18.Размерыокладов, ставок заработной платы работников учреждения, осуществляющих профессиональную деятельность по профессиям рабочих:</w:t>
      </w:r>
    </w:p>
    <w:p w:rsidR="00CD3EA4" w:rsidRPr="002F1B8C" w:rsidRDefault="00CD3EA4" w:rsidP="002F1B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1)размеры окладов, ставок заработной платы рабочих учреждения устанавливаются в зависимости от разрядов выполняемых работ:</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p>
    <w:tbl>
      <w:tblPr>
        <w:tblW w:w="99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513"/>
        <w:gridCol w:w="1857"/>
      </w:tblGrid>
      <w:tr w:rsidR="00CD3EA4" w:rsidRPr="00101446">
        <w:tc>
          <w:tcPr>
            <w:tcW w:w="567"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w:t>
            </w:r>
          </w:p>
          <w:p w:rsidR="00CD3EA4" w:rsidRPr="00101446" w:rsidRDefault="00CD3EA4" w:rsidP="002F1B8C">
            <w:pPr>
              <w:tabs>
                <w:tab w:val="left" w:pos="8080"/>
              </w:tabs>
              <w:spacing w:after="0" w:line="240" w:lineRule="auto"/>
              <w:jc w:val="center"/>
              <w:rPr>
                <w:rFonts w:ascii="Times New Roman" w:hAnsi="Times New Roman" w:cs="Times New Roman"/>
                <w:sz w:val="24"/>
                <w:szCs w:val="24"/>
              </w:rPr>
            </w:pPr>
          </w:p>
        </w:tc>
        <w:tc>
          <w:tcPr>
            <w:tcW w:w="7513"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Наименование должностей, разрядов работ</w:t>
            </w:r>
          </w:p>
        </w:tc>
        <w:tc>
          <w:tcPr>
            <w:tcW w:w="1857"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Должностной оклад (руб.)</w:t>
            </w:r>
          </w:p>
        </w:tc>
      </w:tr>
      <w:tr w:rsidR="00CD3EA4" w:rsidRPr="00101446">
        <w:tc>
          <w:tcPr>
            <w:tcW w:w="567"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7513"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1857" w:type="dxa"/>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3</w:t>
            </w:r>
          </w:p>
        </w:tc>
      </w:tr>
      <w:tr w:rsidR="00CD3EA4" w:rsidRPr="00101446">
        <w:tc>
          <w:tcPr>
            <w:tcW w:w="567"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1.</w:t>
            </w:r>
          </w:p>
        </w:tc>
        <w:tc>
          <w:tcPr>
            <w:tcW w:w="7513"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1 разряд работ в соответствии с Единым тарифно-квалификационным справочником работ и профессий рабочих:  уборщик служебных помещений, дворник, кастелянша</w:t>
            </w:r>
          </w:p>
        </w:tc>
        <w:tc>
          <w:tcPr>
            <w:tcW w:w="1857" w:type="dxa"/>
            <w:vAlign w:val="bottom"/>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4 943</w:t>
            </w:r>
          </w:p>
        </w:tc>
      </w:tr>
      <w:tr w:rsidR="00CD3EA4" w:rsidRPr="00101446">
        <w:tc>
          <w:tcPr>
            <w:tcW w:w="567"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2.</w:t>
            </w:r>
          </w:p>
        </w:tc>
        <w:tc>
          <w:tcPr>
            <w:tcW w:w="7513"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2 разряд работ в соответствии с Единым тарифно-квалификационным справочником работ и профессий рабочих: машинист по стирке и ремонту спецодежды, рабочий по комплексному обслуживанию и ремонту зданий, кухонный рабочий, кладовщик, повар</w:t>
            </w:r>
          </w:p>
        </w:tc>
        <w:tc>
          <w:tcPr>
            <w:tcW w:w="1857" w:type="dxa"/>
            <w:vAlign w:val="bottom"/>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5 178</w:t>
            </w:r>
          </w:p>
        </w:tc>
      </w:tr>
      <w:tr w:rsidR="00CD3EA4" w:rsidRPr="00101446">
        <w:tc>
          <w:tcPr>
            <w:tcW w:w="567"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3.</w:t>
            </w:r>
          </w:p>
        </w:tc>
        <w:tc>
          <w:tcPr>
            <w:tcW w:w="7513"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3 разряд работ в соответствии с Единым тарифно-квалификационным справочником работ и профессий рабочих: повар</w:t>
            </w:r>
          </w:p>
        </w:tc>
        <w:tc>
          <w:tcPr>
            <w:tcW w:w="1857" w:type="dxa"/>
            <w:vAlign w:val="bottom"/>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5 414</w:t>
            </w:r>
          </w:p>
        </w:tc>
      </w:tr>
      <w:tr w:rsidR="00CD3EA4" w:rsidRPr="00101446">
        <w:trPr>
          <w:trHeight w:val="701"/>
        </w:trPr>
        <w:tc>
          <w:tcPr>
            <w:tcW w:w="567"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4.</w:t>
            </w:r>
          </w:p>
        </w:tc>
        <w:tc>
          <w:tcPr>
            <w:tcW w:w="7513" w:type="dxa"/>
          </w:tcPr>
          <w:p w:rsidR="00CD3EA4" w:rsidRPr="00101446" w:rsidRDefault="00CD3EA4" w:rsidP="00BB30F1">
            <w:pPr>
              <w:tabs>
                <w:tab w:val="left" w:pos="8080"/>
              </w:tabs>
              <w:suppressAutoHyphens/>
              <w:jc w:val="both"/>
              <w:rPr>
                <w:rFonts w:ascii="Times New Roman" w:hAnsi="Times New Roman" w:cs="Times New Roman"/>
                <w:sz w:val="24"/>
                <w:szCs w:val="24"/>
              </w:rPr>
            </w:pPr>
            <w:r w:rsidRPr="00101446">
              <w:rPr>
                <w:rFonts w:ascii="Times New Roman" w:hAnsi="Times New Roman" w:cs="Times New Roman"/>
                <w:sz w:val="24"/>
                <w:szCs w:val="24"/>
              </w:rPr>
              <w:t>4 разряд работ в соответствии с Единым тарифно-квалификационным справочником работ и профессий рабочих: повар</w:t>
            </w:r>
          </w:p>
        </w:tc>
        <w:tc>
          <w:tcPr>
            <w:tcW w:w="1857" w:type="dxa"/>
            <w:vAlign w:val="bottom"/>
          </w:tcPr>
          <w:p w:rsidR="00CD3EA4" w:rsidRPr="00101446" w:rsidRDefault="00CD3EA4" w:rsidP="00BB30F1">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6 826</w:t>
            </w:r>
          </w:p>
        </w:tc>
      </w:tr>
      <w:tr w:rsidR="00CD3EA4" w:rsidRPr="00101446">
        <w:tc>
          <w:tcPr>
            <w:tcW w:w="567"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5.</w:t>
            </w:r>
          </w:p>
        </w:tc>
        <w:tc>
          <w:tcPr>
            <w:tcW w:w="7513" w:type="dxa"/>
          </w:tcPr>
          <w:p w:rsidR="00CD3EA4" w:rsidRPr="00101446" w:rsidRDefault="00CD3EA4" w:rsidP="002F1B8C">
            <w:pPr>
              <w:tabs>
                <w:tab w:val="left" w:pos="8080"/>
              </w:tabs>
              <w:spacing w:after="0" w:line="240" w:lineRule="auto"/>
              <w:jc w:val="both"/>
              <w:rPr>
                <w:rFonts w:ascii="Times New Roman" w:hAnsi="Times New Roman" w:cs="Times New Roman"/>
                <w:sz w:val="24"/>
                <w:szCs w:val="24"/>
              </w:rPr>
            </w:pPr>
            <w:r w:rsidRPr="00101446">
              <w:rPr>
                <w:rFonts w:ascii="Times New Roman" w:hAnsi="Times New Roman" w:cs="Times New Roman"/>
                <w:sz w:val="24"/>
                <w:szCs w:val="24"/>
              </w:rPr>
              <w:t>5 разряд работ в соответствии с Единым тарифно-квалификационным справочником работ и профессий рабочих: повар</w:t>
            </w:r>
          </w:p>
        </w:tc>
        <w:tc>
          <w:tcPr>
            <w:tcW w:w="1857" w:type="dxa"/>
            <w:vAlign w:val="bottom"/>
          </w:tcPr>
          <w:p w:rsidR="00CD3EA4" w:rsidRPr="00101446" w:rsidRDefault="00CD3EA4" w:rsidP="002F1B8C">
            <w:pPr>
              <w:tabs>
                <w:tab w:val="left" w:pos="8080"/>
              </w:tabs>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6 902</w:t>
            </w:r>
          </w:p>
        </w:tc>
      </w:tr>
    </w:tbl>
    <w:p w:rsidR="00CD3EA4" w:rsidRPr="002F1B8C" w:rsidRDefault="00CD3EA4" w:rsidP="002F1B8C">
      <w:pPr>
        <w:widowControl w:val="0"/>
        <w:autoSpaceDE w:val="0"/>
        <w:autoSpaceDN w:val="0"/>
        <w:adjustRightInd w:val="0"/>
        <w:spacing w:after="0" w:line="240" w:lineRule="auto"/>
        <w:rPr>
          <w:rFonts w:ascii="Times New Roman" w:hAnsi="Times New Roman" w:cs="Times New Roman"/>
          <w:sz w:val="24"/>
          <w:szCs w:val="24"/>
        </w:rPr>
      </w:pPr>
      <w:bookmarkStart w:id="16" w:name="Par575"/>
      <w:bookmarkEnd w:id="16"/>
    </w:p>
    <w:p w:rsidR="00CD3EA4" w:rsidRPr="002F1B8C" w:rsidRDefault="00CD3EA4" w:rsidP="002F1B8C">
      <w:pPr>
        <w:widowControl w:val="0"/>
        <w:autoSpaceDE w:val="0"/>
        <w:autoSpaceDN w:val="0"/>
        <w:adjustRightInd w:val="0"/>
        <w:spacing w:after="0" w:line="240" w:lineRule="auto"/>
        <w:jc w:val="center"/>
        <w:rPr>
          <w:rFonts w:ascii="Times New Roman" w:hAnsi="Times New Roman" w:cs="Times New Roman"/>
          <w:b/>
          <w:bCs/>
          <w:sz w:val="24"/>
          <w:szCs w:val="24"/>
        </w:rPr>
      </w:pPr>
      <w:r w:rsidRPr="002F1B8C">
        <w:rPr>
          <w:rFonts w:ascii="Times New Roman" w:hAnsi="Times New Roman" w:cs="Times New Roman"/>
          <w:b/>
          <w:bCs/>
          <w:sz w:val="24"/>
          <w:szCs w:val="24"/>
        </w:rPr>
        <w:t>Раздел III. Выплаты компенсационного характера</w:t>
      </w:r>
    </w:p>
    <w:p w:rsidR="00CD3EA4" w:rsidRPr="002F1B8C" w:rsidRDefault="00CD3EA4" w:rsidP="002F1B8C">
      <w:pPr>
        <w:widowControl w:val="0"/>
        <w:autoSpaceDE w:val="0"/>
        <w:autoSpaceDN w:val="0"/>
        <w:adjustRightInd w:val="0"/>
        <w:spacing w:after="0" w:line="240" w:lineRule="auto"/>
        <w:jc w:val="center"/>
        <w:rPr>
          <w:rFonts w:ascii="Times New Roman" w:hAnsi="Times New Roman" w:cs="Times New Roman"/>
          <w:b/>
          <w:bCs/>
          <w:sz w:val="24"/>
          <w:szCs w:val="24"/>
        </w:rPr>
      </w:pPr>
    </w:p>
    <w:p w:rsidR="00CD3EA4" w:rsidRPr="002F1B8C" w:rsidRDefault="00CD3EA4" w:rsidP="00FD284E">
      <w:pPr>
        <w:widowControl w:val="0"/>
        <w:autoSpaceDE w:val="0"/>
        <w:autoSpaceDN w:val="0"/>
        <w:adjustRightInd w:val="0"/>
        <w:spacing w:after="0" w:line="240" w:lineRule="auto"/>
        <w:ind w:right="-115" w:firstLine="708"/>
        <w:jc w:val="both"/>
        <w:rPr>
          <w:rFonts w:ascii="Times New Roman" w:hAnsi="Times New Roman" w:cs="Times New Roman"/>
          <w:sz w:val="24"/>
          <w:szCs w:val="24"/>
        </w:rPr>
      </w:pPr>
      <w:r w:rsidRPr="002F1B8C">
        <w:rPr>
          <w:rFonts w:ascii="Times New Roman" w:hAnsi="Times New Roman" w:cs="Times New Roman"/>
          <w:sz w:val="24"/>
          <w:szCs w:val="24"/>
        </w:rPr>
        <w:t xml:space="preserve">  19.Выплаты компенсационного характера устанавливаются в процентном отношении к  окладу, ставке заработной платы работников учреждения или в абсолютных  размерах по соглашению сторон, если иное не установлено федеральным законодательством, нормативными  правовыми актами Нефтекумского городского округа Ставропольского края.</w:t>
      </w:r>
    </w:p>
    <w:p w:rsidR="00CD3EA4" w:rsidRPr="002F1B8C" w:rsidRDefault="00CD3EA4" w:rsidP="00FD284E">
      <w:pPr>
        <w:widowControl w:val="0"/>
        <w:autoSpaceDE w:val="0"/>
        <w:autoSpaceDN w:val="0"/>
        <w:adjustRightInd w:val="0"/>
        <w:spacing w:after="0" w:line="240" w:lineRule="auto"/>
        <w:ind w:right="-115" w:firstLine="708"/>
        <w:jc w:val="both"/>
        <w:rPr>
          <w:rFonts w:ascii="Times New Roman" w:hAnsi="Times New Roman" w:cs="Times New Roman"/>
          <w:sz w:val="24"/>
          <w:szCs w:val="24"/>
        </w:rPr>
      </w:pPr>
      <w:r w:rsidRPr="002F1B8C">
        <w:rPr>
          <w:rFonts w:ascii="Times New Roman" w:hAnsi="Times New Roman" w:cs="Times New Roman"/>
          <w:sz w:val="24"/>
          <w:szCs w:val="24"/>
        </w:rPr>
        <w:t xml:space="preserve">  20.Выплаты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Нефтекумского городского округа Ставропольского края, содержащими нормы трудового права, коллективным договором и соглашениями.</w:t>
      </w:r>
    </w:p>
    <w:p w:rsidR="00CD3EA4" w:rsidRPr="002F1B8C" w:rsidRDefault="00CD3EA4" w:rsidP="00FD284E">
      <w:pPr>
        <w:widowControl w:val="0"/>
        <w:autoSpaceDE w:val="0"/>
        <w:autoSpaceDN w:val="0"/>
        <w:adjustRightInd w:val="0"/>
        <w:spacing w:after="0" w:line="240" w:lineRule="auto"/>
        <w:ind w:right="-115" w:firstLine="708"/>
        <w:jc w:val="both"/>
        <w:rPr>
          <w:rFonts w:ascii="Times New Roman" w:hAnsi="Times New Roman" w:cs="Times New Roman"/>
          <w:sz w:val="24"/>
          <w:szCs w:val="24"/>
        </w:rPr>
      </w:pPr>
      <w:r w:rsidRPr="002F1B8C">
        <w:rPr>
          <w:rFonts w:ascii="Times New Roman" w:hAnsi="Times New Roman" w:cs="Times New Roman"/>
          <w:sz w:val="24"/>
          <w:szCs w:val="24"/>
        </w:rPr>
        <w:t>21.Размеры, условия осуществления   выплат  компенсационного характера фиксируются  и конкретизируются в трудовых договорах работников, коллективном договоре, соглашениях и других локальных нормативных актах.</w:t>
      </w:r>
    </w:p>
    <w:p w:rsidR="00CD3EA4" w:rsidRPr="002F1B8C" w:rsidRDefault="00CD3EA4" w:rsidP="00FD284E">
      <w:pPr>
        <w:widowControl w:val="0"/>
        <w:autoSpaceDE w:val="0"/>
        <w:autoSpaceDN w:val="0"/>
        <w:adjustRightInd w:val="0"/>
        <w:spacing w:after="0" w:line="240" w:lineRule="auto"/>
        <w:ind w:right="-115" w:firstLine="708"/>
        <w:jc w:val="both"/>
        <w:rPr>
          <w:rFonts w:ascii="Times New Roman" w:hAnsi="Times New Roman" w:cs="Times New Roman"/>
          <w:sz w:val="24"/>
          <w:szCs w:val="24"/>
        </w:rPr>
      </w:pPr>
      <w:r w:rsidRPr="002F1B8C">
        <w:rPr>
          <w:rFonts w:ascii="Times New Roman" w:hAnsi="Times New Roman" w:cs="Times New Roman"/>
          <w:sz w:val="24"/>
          <w:szCs w:val="24"/>
        </w:rPr>
        <w:t>Основанием для выплат компенсационного характера является приказ заведующего учреждения.</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22.Оплата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установленными для различных видов работ с допустимыми условиями труда, но не ниже размеров, установленных трудовым законодательством.</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Работникам учреждения по результатам проведения специальной оценки условий труда, в соответствии с Федеральным </w:t>
      </w:r>
      <w:hyperlink r:id="rId14" w:history="1">
        <w:r w:rsidRPr="002F1B8C">
          <w:rPr>
            <w:rStyle w:val="af2"/>
            <w:rFonts w:ascii="Times New Roman" w:hAnsi="Times New Roman" w:cs="Times New Roman"/>
            <w:sz w:val="24"/>
            <w:szCs w:val="24"/>
          </w:rPr>
          <w:t>законом</w:t>
        </w:r>
      </w:hyperlink>
      <w:r w:rsidRPr="002F1B8C">
        <w:rPr>
          <w:rFonts w:ascii="Times New Roman" w:hAnsi="Times New Roman" w:cs="Times New Roman"/>
          <w:sz w:val="24"/>
          <w:szCs w:val="24"/>
        </w:rPr>
        <w:t xml:space="preserve"> от 28 декабря 2013 г. № 426-ФЗ «О специальной оценке условий труда» (далее –Закон № 426-ФЗ),за работу с вредными и (или) опасными условиями труда, устанавливаются выплаты в размере 4 процентов должностного оклада (оклада), ставки заработной платы, предусмотренные </w:t>
      </w:r>
      <w:hyperlink r:id="rId15" w:history="1">
        <w:r w:rsidRPr="002F1B8C">
          <w:rPr>
            <w:rStyle w:val="af2"/>
            <w:rFonts w:ascii="Times New Roman" w:hAnsi="Times New Roman" w:cs="Times New Roman"/>
            <w:sz w:val="24"/>
            <w:szCs w:val="24"/>
          </w:rPr>
          <w:t>статьей 147</w:t>
        </w:r>
      </w:hyperlink>
      <w:r w:rsidRPr="002F1B8C">
        <w:rPr>
          <w:rFonts w:ascii="Times New Roman" w:hAnsi="Times New Roman" w:cs="Times New Roman"/>
          <w:sz w:val="24"/>
          <w:szCs w:val="24"/>
        </w:rPr>
        <w:t xml:space="preserve"> Трудового кодекса Российской Федерации.</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За работниками учреждения сохраняется право на оплату труда за работу с вредными и (или) опасными условиями труда, если оно было установлено по результатам аттестации рабочих мест, проведенной до 1 января 2014 г. (до  даты вступления  в силу Закона № 426-ФЗ).</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lastRenderedPageBreak/>
        <w:t>23.Компенсационные выплаты за работу в местностях с особыми климатическими условиями (на территориях, отнесенных к пустынной и безводной местности).</w:t>
      </w:r>
    </w:p>
    <w:p w:rsidR="00CD3EA4" w:rsidRPr="002F1B8C" w:rsidRDefault="00CD3EA4" w:rsidP="00FD284E">
      <w:pPr>
        <w:widowControl w:val="0"/>
        <w:suppressAutoHyphens/>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За работу в пустынных и безводных местностях работникам учреждений к заработной плате устанавливается коэффициент в городе Нефтекумске Нефтекумского городского округа Ставропольского края 1,1.</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24.Выплаты компенсационного характера за работу в условиях, отклоняющихся от  нормальных.</w:t>
      </w:r>
    </w:p>
    <w:p w:rsidR="00CD3EA4" w:rsidRPr="002F1B8C" w:rsidRDefault="00CD3EA4" w:rsidP="00FD284E">
      <w:pPr>
        <w:widowControl w:val="0"/>
        <w:autoSpaceDE w:val="0"/>
        <w:autoSpaceDN w:val="0"/>
        <w:adjustRightInd w:val="0"/>
        <w:spacing w:after="0" w:line="240" w:lineRule="auto"/>
        <w:ind w:right="-115"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24.1.Размеры выплат при выполнении работ различной квалификации, </w:t>
      </w:r>
    </w:p>
    <w:p w:rsidR="00CD3EA4" w:rsidRDefault="00CD3EA4" w:rsidP="00FD284E">
      <w:pPr>
        <w:widowControl w:val="0"/>
        <w:autoSpaceDE w:val="0"/>
        <w:autoSpaceDN w:val="0"/>
        <w:adjustRightInd w:val="0"/>
        <w:spacing w:after="0" w:line="240" w:lineRule="auto"/>
        <w:ind w:right="-115"/>
        <w:jc w:val="both"/>
        <w:rPr>
          <w:rFonts w:ascii="Times New Roman" w:hAnsi="Times New Roman" w:cs="Times New Roman"/>
          <w:sz w:val="24"/>
          <w:szCs w:val="24"/>
        </w:rPr>
      </w:pPr>
      <w:r w:rsidRPr="002F1B8C">
        <w:rPr>
          <w:rFonts w:ascii="Times New Roman" w:hAnsi="Times New Roman" w:cs="Times New Roman"/>
          <w:sz w:val="24"/>
          <w:szCs w:val="24"/>
        </w:rPr>
        <w:t>при выполнении работ в других условиях, отклоняющихся от нормальных</w:t>
      </w:r>
      <w:hyperlink r:id="rId16" w:anchor="Par709" w:history="1">
        <w:r w:rsidRPr="002F1B8C">
          <w:rPr>
            <w:rStyle w:val="af2"/>
            <w:rFonts w:ascii="Times New Roman" w:hAnsi="Times New Roman" w:cs="Times New Roman"/>
            <w:sz w:val="24"/>
            <w:szCs w:val="24"/>
          </w:rPr>
          <w:t>&lt;*&gt;</w:t>
        </w:r>
      </w:hyperlink>
      <w:r w:rsidRPr="002F1B8C">
        <w:rPr>
          <w:rFonts w:ascii="Times New Roman" w:hAnsi="Times New Roman" w:cs="Times New Roman"/>
          <w:sz w:val="24"/>
          <w:szCs w:val="24"/>
        </w:rPr>
        <w:t>:</w:t>
      </w:r>
    </w:p>
    <w:p w:rsidR="00CD3EA4" w:rsidRPr="002F1B8C" w:rsidRDefault="00CD3EA4" w:rsidP="00FD284E">
      <w:pPr>
        <w:widowControl w:val="0"/>
        <w:autoSpaceDE w:val="0"/>
        <w:autoSpaceDN w:val="0"/>
        <w:adjustRightInd w:val="0"/>
        <w:spacing w:after="0" w:line="240" w:lineRule="auto"/>
        <w:ind w:right="-115"/>
        <w:jc w:val="both"/>
        <w:rPr>
          <w:rFonts w:ascii="Times New Roman" w:hAnsi="Times New Roman" w:cs="Times New Roman"/>
          <w:sz w:val="24"/>
          <w:szCs w:val="24"/>
        </w:rPr>
      </w:pPr>
    </w:p>
    <w:tbl>
      <w:tblPr>
        <w:tblW w:w="10065" w:type="dxa"/>
        <w:tblInd w:w="2" w:type="dxa"/>
        <w:tblLayout w:type="fixed"/>
        <w:tblCellMar>
          <w:top w:w="75" w:type="dxa"/>
          <w:left w:w="0" w:type="dxa"/>
          <w:bottom w:w="75" w:type="dxa"/>
          <w:right w:w="0" w:type="dxa"/>
        </w:tblCellMar>
        <w:tblLook w:val="00A0"/>
      </w:tblPr>
      <w:tblGrid>
        <w:gridCol w:w="567"/>
        <w:gridCol w:w="6946"/>
        <w:gridCol w:w="2552"/>
      </w:tblGrid>
      <w:tr w:rsidR="00CD3EA4" w:rsidRPr="00101446">
        <w:trPr>
          <w:trHeight w:val="101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FD284E">
            <w:pPr>
              <w:widowControl w:val="0"/>
              <w:autoSpaceDE w:val="0"/>
              <w:autoSpaceDN w:val="0"/>
              <w:adjustRightInd w:val="0"/>
              <w:spacing w:after="0" w:line="240" w:lineRule="auto"/>
              <w:rPr>
                <w:rFonts w:ascii="Times New Roman" w:hAnsi="Times New Roman" w:cs="Times New Roman"/>
              </w:rPr>
            </w:pPr>
          </w:p>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rPr>
            </w:pPr>
            <w:r w:rsidRPr="00101446">
              <w:rPr>
                <w:rFonts w:ascii="Times New Roman" w:hAnsi="Times New Roman" w:cs="Times New Roman"/>
              </w:rPr>
              <w:t>№п/п</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rPr>
            </w:pPr>
          </w:p>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rPr>
            </w:pPr>
          </w:p>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rPr>
            </w:pPr>
            <w:r w:rsidRPr="00101446">
              <w:rPr>
                <w:rFonts w:ascii="Times New Roman" w:hAnsi="Times New Roman" w:cs="Times New Roman"/>
              </w:rPr>
              <w:t>Наименование работ</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0"/>
                <w:szCs w:val="20"/>
              </w:rPr>
            </w:pPr>
            <w:r w:rsidRPr="00101446">
              <w:rPr>
                <w:rFonts w:ascii="Times New Roman" w:hAnsi="Times New Roman" w:cs="Times New Roman"/>
                <w:sz w:val="20"/>
                <w:szCs w:val="20"/>
              </w:rPr>
              <w:t>Размер выплаты в процентах к должностному окладу (ставке заработной платы)</w:t>
            </w:r>
          </w:p>
        </w:tc>
      </w:tr>
      <w:tr w:rsidR="00CD3EA4" w:rsidRPr="00101446">
        <w:trPr>
          <w:trHeight w:val="13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3</w:t>
            </w:r>
          </w:p>
        </w:tc>
      </w:tr>
      <w:tr w:rsidR="00CD3EA4" w:rsidRPr="00101446">
        <w:trPr>
          <w:trHeight w:val="869"/>
        </w:trPr>
        <w:tc>
          <w:tcPr>
            <w:tcW w:w="56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101446">
              <w:rPr>
                <w:rFonts w:ascii="Times New Roman" w:hAnsi="Times New Roman" w:cs="Times New Roman"/>
                <w:sz w:val="24"/>
                <w:szCs w:val="24"/>
              </w:rPr>
              <w:t>1.</w:t>
            </w:r>
          </w:p>
        </w:tc>
        <w:tc>
          <w:tcPr>
            <w:tcW w:w="694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Педагогическим работникам за руководство методическим объединением</w:t>
            </w:r>
          </w:p>
          <w:p w:rsidR="00CD3EA4" w:rsidRPr="00101446" w:rsidRDefault="00CD3EA4" w:rsidP="002F1B8C">
            <w:pPr>
              <w:widowControl w:val="0"/>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на уровне района&lt;**&gt;</w:t>
            </w:r>
          </w:p>
        </w:tc>
        <w:tc>
          <w:tcPr>
            <w:tcW w:w="255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rPr>
                <w:rFonts w:ascii="Times New Roman" w:hAnsi="Times New Roman" w:cs="Times New Roman"/>
                <w:sz w:val="24"/>
                <w:szCs w:val="24"/>
              </w:rPr>
            </w:pPr>
          </w:p>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101446">
              <w:rPr>
                <w:rFonts w:ascii="Times New Roman" w:hAnsi="Times New Roman" w:cs="Times New Roman"/>
                <w:sz w:val="24"/>
                <w:szCs w:val="24"/>
              </w:rPr>
              <w:t xml:space="preserve"> 15</w:t>
            </w:r>
          </w:p>
        </w:tc>
      </w:tr>
      <w:tr w:rsidR="00CD3EA4" w:rsidRPr="00101446">
        <w:trPr>
          <w:trHeight w:val="304"/>
        </w:trPr>
        <w:tc>
          <w:tcPr>
            <w:tcW w:w="56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2.</w:t>
            </w:r>
          </w:p>
        </w:tc>
        <w:tc>
          <w:tcPr>
            <w:tcW w:w="6946"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Специалистам логопедических пунктов</w:t>
            </w:r>
          </w:p>
        </w:tc>
        <w:tc>
          <w:tcPr>
            <w:tcW w:w="2552"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101446">
              <w:rPr>
                <w:rFonts w:ascii="Times New Roman" w:hAnsi="Times New Roman" w:cs="Times New Roman"/>
                <w:sz w:val="24"/>
                <w:szCs w:val="24"/>
              </w:rPr>
              <w:t>20</w:t>
            </w:r>
          </w:p>
        </w:tc>
      </w:tr>
      <w:tr w:rsidR="00CD3EA4" w:rsidRPr="0010144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rPr>
                <w:rFonts w:ascii="Times New Roman" w:hAnsi="Times New Roman" w:cs="Times New Roman"/>
                <w:sz w:val="24"/>
                <w:szCs w:val="24"/>
              </w:rPr>
            </w:pPr>
            <w:r w:rsidRPr="00101446">
              <w:rPr>
                <w:rFonts w:ascii="Times New Roman" w:hAnsi="Times New Roman" w:cs="Times New Roman"/>
                <w:sz w:val="24"/>
                <w:szCs w:val="24"/>
              </w:rPr>
              <w:t>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101446" w:rsidRDefault="00CD3EA4" w:rsidP="002F1B8C">
            <w:pPr>
              <w:widowControl w:val="0"/>
              <w:autoSpaceDE w:val="0"/>
              <w:autoSpaceDN w:val="0"/>
              <w:adjustRightInd w:val="0"/>
              <w:spacing w:after="0" w:line="240" w:lineRule="auto"/>
              <w:jc w:val="center"/>
              <w:rPr>
                <w:rFonts w:ascii="Times New Roman" w:hAnsi="Times New Roman" w:cs="Times New Roman"/>
                <w:sz w:val="24"/>
                <w:szCs w:val="24"/>
              </w:rPr>
            </w:pPr>
            <w:r w:rsidRPr="00101446">
              <w:rPr>
                <w:rFonts w:ascii="Times New Roman" w:hAnsi="Times New Roman" w:cs="Times New Roman"/>
                <w:sz w:val="24"/>
                <w:szCs w:val="24"/>
              </w:rPr>
              <w:t xml:space="preserve"> 30</w:t>
            </w:r>
          </w:p>
        </w:tc>
      </w:tr>
    </w:tbl>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p>
    <w:p w:rsidR="00CD3EA4" w:rsidRPr="002F1B8C" w:rsidRDefault="00CD3EA4" w:rsidP="002F1B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Примечания к таблице:</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bookmarkStart w:id="17" w:name="Par709"/>
      <w:bookmarkEnd w:id="17"/>
      <w:r w:rsidRPr="002F1B8C">
        <w:rPr>
          <w:rFonts w:ascii="Times New Roman" w:hAnsi="Times New Roman" w:cs="Times New Roman"/>
          <w:sz w:val="24"/>
          <w:szCs w:val="24"/>
        </w:rPr>
        <w:tab/>
        <w:t xml:space="preserve">&lt;*&gt;Перечень должностей (рабочих профессий) работников и конкретные размеры выплат в процентах к окладу, ставке заработной платы в тех случаях, когда они имеют минимальные и максимальные значения, определяются  в соответствии с Положением об оплате труда  учреждения заведующим  учреждения по согласованию с представительным органом работников  в зависимости от степени и продолжительности их занятости в особых условиях и других факторов. </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&lt;**&gt;В случаях, когда работникам предусмотрены выплаты в процентах к должностному окладу (ставке заработной платы) по 2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CD3EA4" w:rsidRPr="002F1B8C" w:rsidRDefault="00CD3EA4" w:rsidP="002F1B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24.2.Оплата труда работников за работу в ночное время.</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Оплата труда работников за работу в ночное время (с 22-00 часов до 6-00 часов) производится в размере 35 процентов часовой тарифной ставки (оклада), рассчитанного за каждый час работы в ночное время.</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24.3.Оплата за работу в выходные и нерабочие праздничные дни.</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Работа в выходной или нерабочий праздничный день оплачивается не менее чем в двойном размере:</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работникам, труд которых оплачивается по дневным и часовым ставкам,  в размере не менее двойной дневной или часовой ставки заработной  платы;</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работникам, получающим должностной оклад (оклад) - в размере не менее одинарной дневной или часовой ставки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(оклада) за день или час работы) сверх оклада, если работа производилась сверх месячной нормы рабочего времени.</w:t>
      </w:r>
    </w:p>
    <w:p w:rsidR="00CD3EA4" w:rsidRPr="002F1B8C" w:rsidRDefault="00CD3EA4" w:rsidP="002F1B8C">
      <w:pPr>
        <w:pStyle w:val="afc"/>
        <w:jc w:val="both"/>
      </w:pPr>
      <w:r w:rsidRPr="002F1B8C">
        <w:t xml:space="preserve">          24.4.Оплата за сверхурочную работу. </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В  учреждении  ведется суммированный учет рабочего времени с периодом -1 год для работников, которые выполняют трудовые обязанности по сменному графику работы.</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lastRenderedPageBreak/>
        <w:t>Порядок ведения суммированного учета рабочего времени определяется коллективным договором, в соответствии с графиком сменности (форма приложение 1 к коллективному договору) и правилами внутреннего трудового распорядка.</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При суммированном учете рабочего времени работников учреждения, работающих по сменному графику, оплата производится за фактически отработанное время в одинарном размере.</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Работа сверх установленного производственным календарем нормального числа рабочих часов за учетный период, считается сверхурочной и не должна превышать 4 часов в течение двух дней подряд и 120 часов в год.</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Привлечение к сверхурочной работе допускается с письменного согласия работника (заявления), и на основании приказа заведующего учреждения.                      </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Оплата сверхурочной работы производится за первые два часа работы не менее чем в полуторном размере, за последующие часы - не менее чем в двойном размере.</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24.5 Выплаты за совмещение профессий (должностей), за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CD3EA4" w:rsidRPr="002F1B8C" w:rsidRDefault="00CD3EA4" w:rsidP="002F1B8C">
      <w:pPr>
        <w:pStyle w:val="afc"/>
        <w:ind w:firstLine="709"/>
        <w:jc w:val="both"/>
      </w:pPr>
      <w:r w:rsidRPr="002F1B8C">
        <w:t>Работникам учреждения, с их письменного согласия,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w:t>
      </w:r>
    </w:p>
    <w:p w:rsidR="00CD3EA4" w:rsidRPr="002F1B8C" w:rsidRDefault="00CD3EA4" w:rsidP="002F1B8C">
      <w:pPr>
        <w:pStyle w:val="afc"/>
        <w:jc w:val="both"/>
      </w:pPr>
      <w:r w:rsidRPr="002F1B8C">
        <w:tab/>
        <w:t>Дополнительная работа, поручаемая работнику по другой профессии  (должности) может осуществляться путем совмещения профессий (должности) в течение рабочего дня(смены).</w:t>
      </w:r>
    </w:p>
    <w:p w:rsidR="00CD3EA4" w:rsidRPr="002F1B8C" w:rsidRDefault="00CD3EA4" w:rsidP="002F1B8C">
      <w:pPr>
        <w:pStyle w:val="afc"/>
        <w:jc w:val="both"/>
      </w:pPr>
      <w:r w:rsidRPr="002F1B8C">
        <w:tab/>
        <w:t>Дополнительная работа, поручаемая работнику по такой же профессии (должности) может осуществляться путем расширения зон обслуживания, увеличения объема работ в течение рабочего дня (смены).</w:t>
      </w:r>
    </w:p>
    <w:p w:rsidR="00CD3EA4" w:rsidRPr="002F1B8C" w:rsidRDefault="00CD3EA4" w:rsidP="002F1B8C">
      <w:pPr>
        <w:pStyle w:val="afc"/>
        <w:ind w:firstLine="709"/>
        <w:jc w:val="both"/>
      </w:pPr>
      <w:r w:rsidRPr="002F1B8C">
        <w:t>Конкретные размеры дополнительных выплат, устанавливается работнику дифференцированно в зависимости от квалификации этого работника, объема и  характера выполняемых работ, степени использования рабочего времени,  по соглашению между работником и работодателем.</w:t>
      </w:r>
    </w:p>
    <w:p w:rsidR="00CD3EA4" w:rsidRPr="007F693E" w:rsidRDefault="00CD3EA4" w:rsidP="002F1B8C">
      <w:pPr>
        <w:pStyle w:val="afc"/>
        <w:ind w:firstLine="709"/>
        <w:jc w:val="both"/>
      </w:pPr>
      <w:r w:rsidRPr="007F693E">
        <w:t>Обязанности отсутствующего работника работодатель может возложить как на одного работника, так и распределить между несколькими  работниками. Размер заработной платы, установленный штатным расписанием по  профессии (должности)  временно отсутствующего работника (вакансии), используется для установления выплат  соответственно, как одному, так и нескольким работникам.</w:t>
      </w:r>
    </w:p>
    <w:p w:rsidR="00CD3EA4" w:rsidRPr="002F1B8C" w:rsidRDefault="00CD3EA4" w:rsidP="002F1B8C">
      <w:pPr>
        <w:pStyle w:val="afc"/>
        <w:ind w:firstLine="709"/>
        <w:jc w:val="both"/>
      </w:pPr>
      <w:r w:rsidRPr="002F1B8C">
        <w:t>При совмещении профессий (должностей), расширение зон обслуживания, увеличение объема работы или исполнении обязанностей временно отсутствующего работника (вакансия) без освобождения от своей основной работы,  определенной  трудовым договором, работнику производятся следующие виды выплат:</w:t>
      </w:r>
    </w:p>
    <w:p w:rsidR="00CD3EA4" w:rsidRPr="002F1B8C" w:rsidRDefault="00CD3EA4" w:rsidP="002F1B8C">
      <w:pPr>
        <w:widowControl w:val="0"/>
        <w:suppressAutoHyphens/>
        <w:autoSpaceDE w:val="0"/>
        <w:autoSpaceDN w:val="0"/>
        <w:adjustRightInd w:val="0"/>
        <w:spacing w:after="0" w:line="240" w:lineRule="auto"/>
        <w:ind w:firstLine="825"/>
        <w:jc w:val="both"/>
        <w:rPr>
          <w:rFonts w:ascii="Times New Roman" w:hAnsi="Times New Roman" w:cs="Times New Roman"/>
          <w:sz w:val="24"/>
          <w:szCs w:val="24"/>
        </w:rPr>
      </w:pPr>
      <w:r w:rsidRPr="002F1B8C">
        <w:rPr>
          <w:rFonts w:ascii="Times New Roman" w:hAnsi="Times New Roman" w:cs="Times New Roman"/>
          <w:sz w:val="24"/>
          <w:szCs w:val="24"/>
        </w:rPr>
        <w:t>1) за совмещение профессий (должностей), за исполнение обязанностей временно отсутствующего работника:</w:t>
      </w:r>
    </w:p>
    <w:p w:rsidR="00CD3EA4" w:rsidRPr="002F1B8C" w:rsidRDefault="00CD3EA4" w:rsidP="002F1B8C">
      <w:pPr>
        <w:widowControl w:val="0"/>
        <w:suppressAutoHyphens/>
        <w:autoSpaceDE w:val="0"/>
        <w:autoSpaceDN w:val="0"/>
        <w:adjustRightInd w:val="0"/>
        <w:spacing w:after="0" w:line="240" w:lineRule="auto"/>
        <w:ind w:firstLine="825"/>
        <w:jc w:val="both"/>
        <w:rPr>
          <w:rFonts w:ascii="Times New Roman" w:hAnsi="Times New Roman" w:cs="Times New Roman"/>
          <w:sz w:val="24"/>
          <w:szCs w:val="24"/>
        </w:rPr>
      </w:pPr>
      <w:r w:rsidRPr="002F1B8C">
        <w:rPr>
          <w:rFonts w:ascii="Times New Roman" w:hAnsi="Times New Roman" w:cs="Times New Roman"/>
          <w:sz w:val="24"/>
          <w:szCs w:val="24"/>
        </w:rPr>
        <w:t>за ведение делопроизводства, за работу с архивом учреждения – 20 процентов оклада, ставки заработной платы.</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2) за расширение зон обслуживания, увеличение объема работы:</w:t>
      </w:r>
    </w:p>
    <w:p w:rsidR="00CD3EA4" w:rsidRPr="002F1B8C" w:rsidRDefault="00CD3EA4" w:rsidP="002F1B8C">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rsidR="00CD3EA4" w:rsidRPr="002F1B8C" w:rsidRDefault="00CD3EA4" w:rsidP="002F1B8C">
      <w:pPr>
        <w:widowControl w:val="0"/>
        <w:autoSpaceDE w:val="0"/>
        <w:autoSpaceDN w:val="0"/>
        <w:adjustRightInd w:val="0"/>
        <w:spacing w:after="0" w:line="240" w:lineRule="auto"/>
        <w:ind w:firstLine="851"/>
        <w:jc w:val="center"/>
        <w:rPr>
          <w:rFonts w:ascii="Times New Roman" w:hAnsi="Times New Roman" w:cs="Times New Roman"/>
          <w:b/>
          <w:bCs/>
          <w:sz w:val="24"/>
          <w:szCs w:val="24"/>
        </w:rPr>
      </w:pPr>
      <w:r w:rsidRPr="002F1B8C">
        <w:rPr>
          <w:rFonts w:ascii="Times New Roman" w:hAnsi="Times New Roman" w:cs="Times New Roman"/>
          <w:b/>
          <w:bCs/>
          <w:sz w:val="24"/>
          <w:szCs w:val="24"/>
        </w:rPr>
        <w:t>Раздел IV. Выплаты стимулирующего характера</w:t>
      </w:r>
    </w:p>
    <w:p w:rsidR="00CD3EA4" w:rsidRPr="002F1B8C" w:rsidRDefault="00CD3EA4" w:rsidP="002F1B8C">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rsidR="00CD3EA4" w:rsidRPr="002F1B8C" w:rsidRDefault="00CD3EA4" w:rsidP="002F1B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25.Выплаты стимулирующего характера устанавливаются к окладам, ставкам заработной платы работников учреждения, в соответствии с коллективным договором, соглашениями, локальными нормативными актами, принимаемыми с учетом мнения представительного органа работников,  на основе формализованных  критериев и показателей оценки  эффективности деятельности (работы), измеряемых  качественными и количественными  показателями.</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 xml:space="preserve">Разработка показателей и критериев эффективности деятельности (работы) </w:t>
      </w:r>
      <w:r w:rsidRPr="002F1B8C">
        <w:rPr>
          <w:rFonts w:ascii="Times New Roman" w:hAnsi="Times New Roman" w:cs="Times New Roman"/>
          <w:sz w:val="24"/>
          <w:szCs w:val="24"/>
        </w:rPr>
        <w:lastRenderedPageBreak/>
        <w:t>осуществляется с учетом следующих принципов:</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а) объективность - размер вознаграждения работника должен определяться на основе объективной оценки результатов его труда;</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б) предсказуемость - работник должен знать, какое вознаграждение он получит в зависимости от результатов своего труда;</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г) своевременность - вознаграждение должно следовать за достижением результата;</w:t>
      </w:r>
    </w:p>
    <w:p w:rsidR="00CD3EA4" w:rsidRPr="002F1B8C" w:rsidRDefault="00CD3EA4" w:rsidP="002F1B8C">
      <w:pPr>
        <w:widowControl w:val="0"/>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ab/>
        <w:t>д) прозрачность - правила определения вознаграждения должны быть понятны каждому работнику.</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Наименование, размеры и условия осуществления выплат стимулирующего характера работникам учреждения устанавливаются в пределах средств фонда оплаты труда по согласованию с представительным органом работников,  в соответствии с коллективным договором, положением по оплате труда, трудовыми договорами (дополнительными соглашениями к трудовому договору).</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Максимальный размер выплат стимулирующего характера не ограничен.</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Для принятия решения об установлении работникам выплат стимулирующего характера, а также для оценки эффективности деятельности (по критериям и показателям) различных категорий работников учреждения создается комиссия по установлению выплат и надбавок, с участием представительного органа работников.</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Положение о порядке работы данной комиссии, состав комиссии утверждается приказом заведующего учреждения.</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При установлении работникам учреждения премиальных выплат по итогам работы комиссия по установлению выплат и надбавок рассматривает оценку объективности представленных работниками учреждения итогов выполнения критериев и показателей эффективности оценки деятельности, согласно оценочному листу по форме утверждаемой отделом образования. В случае установления существенных нарушений, представленные результаты возвращаются работникам  на доработку.</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Комиссия по установлению выплат и надбавок утверждает сводный оценочный лист по форме,  установленный отделом образования.</w:t>
      </w:r>
    </w:p>
    <w:p w:rsidR="00CD3EA4" w:rsidRPr="002F1B8C" w:rsidRDefault="00CD3EA4" w:rsidP="002F1B8C">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2F1B8C">
        <w:rPr>
          <w:rFonts w:ascii="Times New Roman" w:hAnsi="Times New Roman" w:cs="Times New Roman"/>
          <w:sz w:val="24"/>
          <w:szCs w:val="24"/>
        </w:rPr>
        <w:t>Выплаты стимулирующего характера устанавливаются приказом заведующего  учреждения,  с учетом решения комиссии по установлению выплат и надбавок, которое оформляется протоколом.</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26. В  учреждении устанавливаются следующие виды выплат стимулирующего характера:</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1)  надбавка за интенсивность и высокие результаты работы: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интенсивность труда;</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высокие результаты работы;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выполнение особо важных и ответственных работ;</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 надбавка за качество выполняемых работ, оказываемых услуг:</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наличие ученой степени, почетного звания, ведомственного почетного звания (нагрудного знака);</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наличие квалификационной категории;</w:t>
      </w:r>
    </w:p>
    <w:p w:rsidR="00CD3EA4" w:rsidRPr="002F1B8C" w:rsidRDefault="00CD3EA4" w:rsidP="002F1B8C">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добросовестное и в полном объеме исполнение должностных обязанностей;</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3) надбавка за стаж непрерывной работы;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4) премиальные выплаты по итогам работы.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27. Надбавка за интенсивность труда и высокие результаты работы.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27.1. Надбавка за интенсивность труда устанавливается и  выплачивается ежемесячно:</w:t>
      </w:r>
    </w:p>
    <w:p w:rsidR="00CD3EA4" w:rsidRPr="002F1B8C" w:rsidRDefault="00CD3EA4" w:rsidP="002F1B8C">
      <w:pPr>
        <w:widowControl w:val="0"/>
        <w:autoSpaceDE w:val="0"/>
        <w:autoSpaceDN w:val="0"/>
        <w:adjustRightInd w:val="0"/>
        <w:spacing w:after="0" w:line="240" w:lineRule="auto"/>
        <w:ind w:right="-3" w:firstLine="851"/>
        <w:jc w:val="both"/>
        <w:rPr>
          <w:rFonts w:ascii="Times New Roman" w:hAnsi="Times New Roman" w:cs="Times New Roman"/>
          <w:sz w:val="24"/>
          <w:szCs w:val="24"/>
        </w:rPr>
      </w:pPr>
      <w:r w:rsidRPr="002F1B8C">
        <w:rPr>
          <w:rFonts w:ascii="Times New Roman" w:hAnsi="Times New Roman" w:cs="Times New Roman"/>
          <w:sz w:val="24"/>
          <w:szCs w:val="24"/>
        </w:rPr>
        <w:t>1) педагогическим работникам, отнесенным к категории молодых специалистов, от 1000 рублей до 50 процентов  оклада, ставки  заработной платы, в зависимости от нагрузки  (под молодыми специалистами  понимаются лица, принятые на работу после окончания образовательного  учреждения  среднего профессионального или  высшего профессионального образования в течение трёх лет включительно);</w:t>
      </w:r>
    </w:p>
    <w:p w:rsidR="00CD3EA4" w:rsidRPr="002F1B8C" w:rsidRDefault="00CD3EA4" w:rsidP="002F1B8C">
      <w:pPr>
        <w:widowControl w:val="0"/>
        <w:autoSpaceDE w:val="0"/>
        <w:autoSpaceDN w:val="0"/>
        <w:adjustRightInd w:val="0"/>
        <w:spacing w:after="0" w:line="240" w:lineRule="auto"/>
        <w:ind w:right="-3"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2) </w:t>
      </w:r>
      <w:r w:rsidRPr="007F693E">
        <w:rPr>
          <w:rFonts w:ascii="Times New Roman" w:hAnsi="Times New Roman" w:cs="Times New Roman"/>
          <w:sz w:val="24"/>
          <w:szCs w:val="24"/>
        </w:rPr>
        <w:t xml:space="preserve">работникам занимающим общеотраслевые должности служащих первого и второго уровня, работникам рабочих профессий (должностей) за выполнение работ по нескольким смежным должностям, профессиям и специальностям при их отсутствии в штатном </w:t>
      </w:r>
      <w:r w:rsidRPr="007F693E">
        <w:rPr>
          <w:rFonts w:ascii="Times New Roman" w:hAnsi="Times New Roman" w:cs="Times New Roman"/>
          <w:sz w:val="24"/>
          <w:szCs w:val="24"/>
        </w:rPr>
        <w:lastRenderedPageBreak/>
        <w:t>расписании учреждения – до 100 процентов  оклада</w:t>
      </w:r>
      <w:r w:rsidRPr="002F1B8C">
        <w:rPr>
          <w:rFonts w:ascii="Times New Roman" w:hAnsi="Times New Roman" w:cs="Times New Roman"/>
          <w:sz w:val="24"/>
          <w:szCs w:val="24"/>
        </w:rPr>
        <w:t>;</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 xml:space="preserve">  3) работникам учреждения за осуществление работы по охране труда -   30 процентов  оклада;</w:t>
      </w:r>
    </w:p>
    <w:p w:rsidR="00CD3EA4" w:rsidRPr="002F1B8C" w:rsidRDefault="00CD3EA4" w:rsidP="002F1B8C">
      <w:pPr>
        <w:suppressAutoHyphens/>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 xml:space="preserve"> 4) работникам, ответственным за организацию питания в учреждении - до 20 процентов оклада, ставки заработной платы;</w:t>
      </w:r>
    </w:p>
    <w:p w:rsidR="00CD3EA4" w:rsidRPr="002F1B8C" w:rsidRDefault="00CD3EA4" w:rsidP="002F1B8C">
      <w:pPr>
        <w:pStyle w:val="Postan"/>
        <w:ind w:firstLine="708"/>
        <w:jc w:val="both"/>
        <w:rPr>
          <w:sz w:val="24"/>
          <w:szCs w:val="24"/>
        </w:rPr>
      </w:pPr>
      <w:r w:rsidRPr="002F1B8C">
        <w:rPr>
          <w:sz w:val="24"/>
          <w:szCs w:val="24"/>
        </w:rPr>
        <w:t xml:space="preserve"> 5) педагогическим работникам:</w:t>
      </w:r>
    </w:p>
    <w:p w:rsidR="00CD3EA4" w:rsidRPr="002F1B8C" w:rsidRDefault="00CD3EA4" w:rsidP="002F1B8C">
      <w:pPr>
        <w:pStyle w:val="Postan"/>
        <w:jc w:val="both"/>
        <w:rPr>
          <w:sz w:val="24"/>
          <w:szCs w:val="24"/>
        </w:rPr>
      </w:pPr>
      <w:r w:rsidRPr="002F1B8C">
        <w:rPr>
          <w:sz w:val="24"/>
          <w:szCs w:val="24"/>
        </w:rPr>
        <w:t xml:space="preserve">         за руководство кружковой работой –20 процентов оклада, ставки  заработной платы;</w:t>
      </w:r>
    </w:p>
    <w:p w:rsidR="00CD3EA4" w:rsidRPr="002F1B8C" w:rsidRDefault="00CD3EA4" w:rsidP="002F1B8C">
      <w:pPr>
        <w:pStyle w:val="Postan"/>
        <w:jc w:val="both"/>
        <w:rPr>
          <w:sz w:val="24"/>
          <w:szCs w:val="24"/>
        </w:rPr>
      </w:pPr>
      <w:r w:rsidRPr="002F1B8C">
        <w:rPr>
          <w:sz w:val="24"/>
          <w:szCs w:val="24"/>
        </w:rPr>
        <w:t>за подготовку к начальному обучению в школе детей, не посещающих образовательную организацию, за организацию и проведение индивидуальной работы с родителями и детьми раннего возраста, не посещающими дошкольную образовательную организацию, за участие в экспертных группах, комиссиях различных уровней (олимпиады, конкурсы педагогического мастерства, проверка экзаменационных работ и др.), за участие в педагогических чтениях, семинарах, конференциях, методических объединениях регионального и местного уровня, за проведение мастер-классов, открытых уроков регионального и местного уровня – 10 процентов оклада, ставки заработной платы;</w:t>
      </w:r>
    </w:p>
    <w:p w:rsidR="00CD3EA4" w:rsidRDefault="00CD3EA4" w:rsidP="002F1B8C">
      <w:pPr>
        <w:pStyle w:val="Postan"/>
        <w:ind w:firstLine="708"/>
        <w:jc w:val="both"/>
        <w:rPr>
          <w:sz w:val="24"/>
          <w:szCs w:val="24"/>
        </w:rPr>
      </w:pPr>
      <w:r w:rsidRPr="002F1B8C">
        <w:rPr>
          <w:sz w:val="24"/>
          <w:szCs w:val="24"/>
        </w:rPr>
        <w:t xml:space="preserve">   уполномоченным по защите прав и законных интересов ребенка -  10 процентов  оклада, ставки  заработной платы</w:t>
      </w:r>
      <w:r>
        <w:rPr>
          <w:sz w:val="24"/>
          <w:szCs w:val="24"/>
        </w:rPr>
        <w:t>;</w:t>
      </w:r>
    </w:p>
    <w:p w:rsidR="00CD3EA4" w:rsidRDefault="00CD3EA4" w:rsidP="002F1B8C">
      <w:pPr>
        <w:pStyle w:val="Postan"/>
        <w:ind w:firstLine="708"/>
        <w:jc w:val="both"/>
        <w:rPr>
          <w:sz w:val="24"/>
          <w:szCs w:val="24"/>
        </w:rPr>
      </w:pPr>
      <w:r w:rsidRPr="007F693E">
        <w:rPr>
          <w:sz w:val="24"/>
          <w:szCs w:val="24"/>
        </w:rPr>
        <w:t>за работу по организационно-методическому наполнению и сопровождению автоматической информационной системы дополнительного образования детей («Навигатор дополнительного образования детей Ставропольского края) – до 20 процентов  оклада, ставки  заработной платы</w:t>
      </w:r>
      <w:r>
        <w:rPr>
          <w:sz w:val="24"/>
          <w:szCs w:val="24"/>
        </w:rPr>
        <w:t>;</w:t>
      </w:r>
    </w:p>
    <w:p w:rsidR="00CD3EA4" w:rsidRPr="004D52AF" w:rsidRDefault="00CD3EA4" w:rsidP="002F1B8C">
      <w:pPr>
        <w:pStyle w:val="Postan"/>
        <w:ind w:firstLine="708"/>
        <w:jc w:val="both"/>
        <w:rPr>
          <w:sz w:val="24"/>
          <w:szCs w:val="24"/>
        </w:rPr>
      </w:pPr>
      <w:r w:rsidRPr="004D52AF">
        <w:rPr>
          <w:sz w:val="24"/>
          <w:szCs w:val="24"/>
          <w:shd w:val="clear" w:color="auto" w:fill="FFFFFF"/>
        </w:rPr>
        <w:t>выплата за наставничество педагогических работников  до 50 процентов оклада, ставки заработной платы, но не более 5000 рублей</w:t>
      </w:r>
      <w:r>
        <w:rPr>
          <w:sz w:val="24"/>
          <w:szCs w:val="24"/>
          <w:shd w:val="clear" w:color="auto" w:fill="FFFFFF"/>
        </w:rPr>
        <w:t>.</w:t>
      </w:r>
    </w:p>
    <w:p w:rsidR="00CD3EA4" w:rsidRPr="002F1B8C" w:rsidRDefault="00CD3EA4" w:rsidP="002F1B8C">
      <w:pPr>
        <w:pStyle w:val="Postan"/>
        <w:ind w:firstLine="708"/>
        <w:jc w:val="both"/>
        <w:rPr>
          <w:sz w:val="24"/>
          <w:szCs w:val="24"/>
        </w:rPr>
      </w:pPr>
      <w:r w:rsidRPr="002F1B8C">
        <w:rPr>
          <w:sz w:val="24"/>
          <w:szCs w:val="24"/>
        </w:rPr>
        <w:t>6) ежемесячные денежные выплаты воспитателям, реализующим образовательную программу дошкольного образования в размере 2000 рублей.</w:t>
      </w:r>
    </w:p>
    <w:p w:rsidR="00CD3EA4" w:rsidRPr="002F1B8C" w:rsidRDefault="00CD3EA4" w:rsidP="002F1B8C">
      <w:pPr>
        <w:pStyle w:val="Postan"/>
        <w:ind w:firstLine="708"/>
        <w:jc w:val="both"/>
        <w:rPr>
          <w:sz w:val="24"/>
          <w:szCs w:val="24"/>
        </w:rPr>
      </w:pPr>
      <w:r w:rsidRPr="002F1B8C">
        <w:rPr>
          <w:sz w:val="24"/>
          <w:szCs w:val="24"/>
        </w:rPr>
        <w:t xml:space="preserve">27.2. Надбавка за высокие результаты работы. </w:t>
      </w:r>
    </w:p>
    <w:p w:rsidR="00CD3EA4" w:rsidRPr="002F1B8C" w:rsidRDefault="00CD3EA4" w:rsidP="002F1B8C">
      <w:pPr>
        <w:pStyle w:val="Postan"/>
        <w:ind w:firstLine="708"/>
        <w:jc w:val="both"/>
        <w:rPr>
          <w:sz w:val="24"/>
          <w:szCs w:val="24"/>
        </w:rPr>
      </w:pPr>
      <w:r w:rsidRPr="002F1B8C">
        <w:rPr>
          <w:sz w:val="24"/>
          <w:szCs w:val="24"/>
        </w:rPr>
        <w:t>27.2.1.Надбавка за высокие результаты, устанавливаемые и выплачиваемые ежемесячно:</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1) работникам учреждения за личный вклад в общие результаты деятельности учреждения и участие в подготовке и организации социально значимых мероприятий – до  20 процентов оклада, ставки  заработной платы;</w:t>
      </w:r>
    </w:p>
    <w:p w:rsidR="00CD3EA4" w:rsidRPr="002F1B8C" w:rsidRDefault="00CD3EA4" w:rsidP="002F1B8C">
      <w:pPr>
        <w:suppressAutoHyphens/>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музыкальным руководителям учреждения за подготовку и проведение досуговых мероприятий с воспитанниками, посещающими группы кратковременного пребывания детей –  20 процентов оклада, ставки заработной платы;</w:t>
      </w:r>
    </w:p>
    <w:p w:rsidR="00CD3EA4" w:rsidRPr="002F1B8C" w:rsidRDefault="00CD3EA4" w:rsidP="002F1B8C">
      <w:pPr>
        <w:suppressAutoHyphens/>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3) педагогическим работникам:</w:t>
      </w:r>
    </w:p>
    <w:p w:rsidR="00CD3EA4" w:rsidRPr="002F1B8C" w:rsidRDefault="00CD3EA4" w:rsidP="002F1B8C">
      <w:pPr>
        <w:suppressAutoHyphens/>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 за участие в работе краевых инновационных площадок, творческих лабораториях, проводящим исследовательскую работу по обновлению содержания образования, внедрению новых педагогических технологий – до 20 процентов оклада, ставки заработной платы;</w:t>
      </w:r>
    </w:p>
    <w:p w:rsidR="00CD3EA4" w:rsidRPr="002F1B8C" w:rsidRDefault="00CD3EA4" w:rsidP="002F1B8C">
      <w:pPr>
        <w:suppressAutoHyphens/>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 за высокий уровень коммуникативной культуры и личный вклад в создание положительного имиджа учреждения - до 50 процентов  оклада, ставки заработной платы;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за наличие личного методического сайта –  10 процентов оклада, ставки заработной платы.</w:t>
      </w:r>
    </w:p>
    <w:p w:rsidR="00CD3EA4" w:rsidRPr="002F1B8C" w:rsidRDefault="00CD3EA4" w:rsidP="002F1B8C">
      <w:pPr>
        <w:suppressAutoHyphens/>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27.2.2. Надбавка за высокие результаты работы, устанавливаемая и выплачиваемая педагогическим работникам единовременно:</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1) за публикации учебно-методической литературы, пособий, рекомендаций за одну единицу публикации на уровне субъекта – 5 000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за публикации статей в средствах массовой информации за одну единицу публикации:</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 xml:space="preserve">на уровне субъекта – 3 000 рублей, </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на местном уровне – 1 000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3) за наличие призеров (1, 2, 3 место) и победителей в номинациях дополнительных проектов (научно-исследовательских, учебных, социальных и др.):</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 xml:space="preserve">на федеральном уровне – 10 000 рублей, </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 xml:space="preserve">на уровне субъекта – 5 000 рублей, </w:t>
      </w:r>
    </w:p>
    <w:p w:rsidR="00CD3EA4" w:rsidRPr="002F1B8C" w:rsidRDefault="00CD3EA4" w:rsidP="002F1B8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на местном уровне – 3 000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lastRenderedPageBreak/>
        <w:t>4) за участие в конкурсах профессионального мастерства в области образования «Воспитатель года» и др.) и наличие призовых мест:</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на местном уровне: </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1 место  – 15 000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место – 10 000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3 место – 5 000 рублей; </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на уровне субъекта:</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1 место  – 20 000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место – 15 000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3 место – 10 000 рублей; </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на федеральном уровне:</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1 место  – 25 000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место – 20 000 рублей,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3 место – 15 000 рублей.</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27.2.3.Надбавка за выполнение особо важных ответственных работ.</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color w:val="FF0000"/>
          <w:sz w:val="24"/>
          <w:szCs w:val="24"/>
        </w:rPr>
      </w:pPr>
      <w:r w:rsidRPr="002F1B8C">
        <w:rPr>
          <w:rFonts w:ascii="Times New Roman" w:hAnsi="Times New Roman" w:cs="Times New Roman"/>
          <w:sz w:val="24"/>
          <w:szCs w:val="24"/>
        </w:rPr>
        <w:t>Данная надбавка устанавливается и выплачивается педагогическим работникам на период проведения и организации мероприятий</w:t>
      </w:r>
      <w:r w:rsidRPr="002F1B8C">
        <w:rPr>
          <w:rFonts w:ascii="Times New Roman" w:hAnsi="Times New Roman" w:cs="Times New Roman"/>
          <w:color w:val="FF0000"/>
          <w:sz w:val="24"/>
          <w:szCs w:val="24"/>
        </w:rPr>
        <w:t>.</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28. Надбавка за качество выполняемых работ, оказываемых  услуг.</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2F1B8C">
        <w:rPr>
          <w:rFonts w:ascii="Times New Roman" w:hAnsi="Times New Roman" w:cs="Times New Roman"/>
          <w:sz w:val="24"/>
          <w:szCs w:val="24"/>
        </w:rPr>
        <w:t>Надбавка за качество выполняемых работ, оказываемых услуг устанавливается и выплачивается в следующем порядке:</w:t>
      </w:r>
    </w:p>
    <w:p w:rsidR="00CD3EA4" w:rsidRPr="002F1B8C" w:rsidRDefault="00CD3EA4" w:rsidP="002F1B8C">
      <w:pPr>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 1) Надбавка за наличие ученой степени, почетного звания, ведомственного почетного звания (нагрудного знака) устанавливаются с даты принятия решения диссертационного совета после принятия решения Министерством образования и науки Российской Федерации о выдаче диплома, со дня присвоения почетного звания (награждения нагрудным знаком) и выплачиваются ежемесячно:</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награжденным ведомственным почетным званием (нагрудным знаком) - в размере 15%оклада, ставки заработной платы по основной должности.</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При наличии у работника двух и более почетных званий и (или) нагрудных знаков выплата производится по одному из оснований.</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 Надбавка педагогическим работникам за  квалификационную категорию, устанавливается со дня вынесения решения аттестационной комиссией и выплачиваются ежемесячно:</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за наличие высшей квалификационной категории - в размере 20 процентов оклада, ставки заработной платы; </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за наличие </w:t>
      </w:r>
      <w:r w:rsidRPr="002F1B8C">
        <w:rPr>
          <w:rFonts w:ascii="Times New Roman" w:hAnsi="Times New Roman" w:cs="Times New Roman"/>
          <w:sz w:val="24"/>
          <w:szCs w:val="24"/>
          <w:lang w:val="en-US"/>
        </w:rPr>
        <w:t>I</w:t>
      </w:r>
      <w:r w:rsidRPr="002F1B8C">
        <w:rPr>
          <w:rFonts w:ascii="Times New Roman" w:hAnsi="Times New Roman" w:cs="Times New Roman"/>
          <w:sz w:val="24"/>
          <w:szCs w:val="24"/>
        </w:rPr>
        <w:t xml:space="preserve"> квалификационной категории – в размере 15 процентов оклада, ставки заработной платы.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При прохождении педагогическим работником аттестации в целях подтверждения соответствия занимаемой должности устанавливается надбавка - в размере 5 процентов оклада, ставки заработной платы.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3)Надбавка работникам учреждения (за исключением педагогических работников) за добросовестное и в полном объеме исполнение должностных обязанностей – в размере 100 процентов оклада.</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29. Надбавка  за стаж  непрерывной работы.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Данная выплата устанавливается работникам учреждения по основной должности и выплачивается ежемесячно в процентах к окладу, ставке заработной платы: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при стаже работы от 1 до 3 лет – 5 процентов;</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при стаже работы от 3 до 5 лет – 10 процентов;</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при стаже работы свыше 5 лет – 15 процентов.</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В стаж непрерывной работы включается:</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время работы в образовательных организациях;</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время, когда педагогический работник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w:t>
      </w:r>
    </w:p>
    <w:p w:rsidR="00CD3EA4" w:rsidRPr="002F1B8C" w:rsidRDefault="00CD3EA4" w:rsidP="002F1B8C">
      <w:pPr>
        <w:widowControl w:val="0"/>
        <w:tabs>
          <w:tab w:val="left" w:pos="0"/>
        </w:tabs>
        <w:suppressAutoHyphens/>
        <w:autoSpaceDE w:val="0"/>
        <w:autoSpaceDN w:val="0"/>
        <w:adjustRightInd w:val="0"/>
        <w:spacing w:after="0" w:line="240" w:lineRule="auto"/>
        <w:jc w:val="both"/>
        <w:rPr>
          <w:rFonts w:ascii="Times New Roman" w:hAnsi="Times New Roman" w:cs="Times New Roman"/>
          <w:sz w:val="24"/>
          <w:szCs w:val="24"/>
        </w:rPr>
      </w:pPr>
      <w:r w:rsidRPr="002F1B8C">
        <w:rPr>
          <w:rFonts w:ascii="Times New Roman" w:hAnsi="Times New Roman" w:cs="Times New Roman"/>
          <w:sz w:val="24"/>
          <w:szCs w:val="24"/>
        </w:rPr>
        <w:t xml:space="preserve"> неправильном увольнении или переводе на другую работу и последующем восстановлении на работе);</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время обучения в учебных заведениях с отрывом от работы в связи с направлением </w:t>
      </w:r>
      <w:r w:rsidRPr="002F1B8C">
        <w:rPr>
          <w:rFonts w:ascii="Times New Roman" w:hAnsi="Times New Roman" w:cs="Times New Roman"/>
          <w:sz w:val="24"/>
          <w:szCs w:val="24"/>
        </w:rPr>
        <w:lastRenderedPageBreak/>
        <w:t>учреждением для получения дополнительного профессионального образования, повышения квалификации или переподготовки;</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периоды временной нетрудоспособности;</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время отпуска по уходу за ребенком до достижения им возраста трех лет работникам, состоящим в трудовых отношениях с учреждением;</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время военной службы граждан, если в течение трех месяцев после увольнения с этой службы они поступили на работу в учреждение.</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30.Премиальные выплаты по итогам работы.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 xml:space="preserve">Ежемесячные премиальные выплаты устанавливаются и выплачиваются работникам учреждений по итогам работы (по основной должности) в соответствии с положением об оплате труда, а также с учетом выполнения критериев и показателей оценки эффективности труда работников. </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Размер премиальных выплат по итогам работы за месяц устанавливается в процентах к окладу (ставке заработной платы), в зависимости от объема средств на оплату труда предусмотренного бюджетной сметой учреждения.</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Максимальный размер премиальных выплат по итогам работы  работникам учреждений составляет 100 процентов оклада (ставки заработной платы).</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Снижение размера премии по итогам работы производится при наличии дисциплинарного взыскания в виде замечания – в размере 20 процентов, в виде выговора – в размере 50 процентов.</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Перечень критериев и показателей оценки эффективности деятельности работников образовательной организации прилагается к настоящему положению об оплате труда согласно приложению 4.</w:t>
      </w:r>
    </w:p>
    <w:p w:rsidR="00CD3EA4" w:rsidRPr="002F1B8C" w:rsidRDefault="00CD3EA4" w:rsidP="002F1B8C">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2F1B8C">
        <w:rPr>
          <w:rFonts w:ascii="Times New Roman" w:hAnsi="Times New Roman" w:cs="Times New Roman"/>
          <w:sz w:val="24"/>
          <w:szCs w:val="24"/>
        </w:rPr>
        <w:t>Премиальные выплаты по итогам работы  для работников учреждения вновь принятым на работу, назначенным на должность, а также  работникам, вышедшим из отпуска по уходу за ребенком до достижения им возраста полутора (трех) лет, устанавливается в размере от 10 до 50 процентов  оклада, ставки  заработной  платы, на  период  до наступления  срока  принятия  решения комиссией по установлению выплат и надбавок о подведении итогов и результатов  деятельности  работников.</w:t>
      </w:r>
    </w:p>
    <w:p w:rsidR="00CD3EA4" w:rsidRPr="002F1B8C" w:rsidRDefault="00CD3EA4" w:rsidP="002F1B8C">
      <w:pPr>
        <w:spacing w:after="0" w:line="240" w:lineRule="auto"/>
        <w:ind w:firstLine="851"/>
        <w:jc w:val="center"/>
        <w:rPr>
          <w:rFonts w:ascii="Times New Roman" w:hAnsi="Times New Roman" w:cs="Times New Roman"/>
          <w:sz w:val="24"/>
          <w:szCs w:val="24"/>
        </w:rPr>
      </w:pPr>
    </w:p>
    <w:p w:rsidR="00CD3EA4" w:rsidRPr="002F1B8C" w:rsidRDefault="00CD3EA4" w:rsidP="002F1B8C">
      <w:pPr>
        <w:autoSpaceDE w:val="0"/>
        <w:autoSpaceDN w:val="0"/>
        <w:adjustRightInd w:val="0"/>
        <w:spacing w:after="0" w:line="240" w:lineRule="auto"/>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 xml:space="preserve">Раздел </w:t>
      </w:r>
      <w:r w:rsidRPr="002F1B8C">
        <w:rPr>
          <w:rFonts w:ascii="Times New Roman" w:hAnsi="Times New Roman" w:cs="Times New Roman"/>
          <w:b/>
          <w:bCs/>
          <w:sz w:val="24"/>
          <w:szCs w:val="24"/>
          <w:lang w:val="en-US"/>
        </w:rPr>
        <w:t>V</w:t>
      </w:r>
      <w:r w:rsidRPr="002F1B8C">
        <w:rPr>
          <w:rFonts w:ascii="Times New Roman" w:hAnsi="Times New Roman" w:cs="Times New Roman"/>
          <w:b/>
          <w:bCs/>
          <w:sz w:val="24"/>
          <w:szCs w:val="24"/>
        </w:rPr>
        <w:t>. Порядок установления должностных окладов,</w:t>
      </w:r>
    </w:p>
    <w:p w:rsidR="00CD3EA4" w:rsidRPr="002F1B8C" w:rsidRDefault="00CD3EA4" w:rsidP="002F1B8C">
      <w:pPr>
        <w:autoSpaceDE w:val="0"/>
        <w:autoSpaceDN w:val="0"/>
        <w:adjustRightInd w:val="0"/>
        <w:spacing w:after="0" w:line="240" w:lineRule="auto"/>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ставок заработной платы работникам учреждения</w:t>
      </w:r>
    </w:p>
    <w:p w:rsidR="00CD3EA4" w:rsidRPr="002F1B8C" w:rsidRDefault="00CD3EA4" w:rsidP="002F1B8C">
      <w:pPr>
        <w:autoSpaceDE w:val="0"/>
        <w:autoSpaceDN w:val="0"/>
        <w:adjustRightInd w:val="0"/>
        <w:spacing w:after="0" w:line="240" w:lineRule="auto"/>
        <w:jc w:val="center"/>
        <w:outlineLvl w:val="1"/>
        <w:rPr>
          <w:rFonts w:ascii="Times New Roman" w:hAnsi="Times New Roman" w:cs="Times New Roman"/>
          <w:b/>
          <w:bCs/>
          <w:sz w:val="24"/>
          <w:szCs w:val="24"/>
        </w:rPr>
      </w:pP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31.Аттестация педагогических работников учреждения  осуществляется в соответствии с </w:t>
      </w:r>
      <w:hyperlink r:id="rId17" w:history="1">
        <w:r w:rsidRPr="002F1B8C">
          <w:rPr>
            <w:rStyle w:val="af2"/>
            <w:rFonts w:ascii="Times New Roman" w:hAnsi="Times New Roman" w:cs="Times New Roman"/>
            <w:sz w:val="24"/>
            <w:szCs w:val="24"/>
          </w:rPr>
          <w:t>Порядком</w:t>
        </w:r>
      </w:hyperlink>
      <w:r w:rsidRPr="002F1B8C">
        <w:rPr>
          <w:rFonts w:ascii="Times New Roman" w:hAnsi="Times New Roman" w:cs="Times New Roman"/>
          <w:sz w:val="24"/>
          <w:szCs w:val="24"/>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 изменением от 28 апреля 2020 года)</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32.Требования к уровню образования при установлении размеров оплаты труда педагогических работников определены в разделе «Требования к квалификации» Единого квалификационного справочника должностей руководителей, специалистов и служащих  работников образования, утвержденного приказом Министерством здравоохранения и социального развития Российской Федерации от 26 августа 2010г. №761н (с изменением, внесенным приказом Министерства здравоохранения и социального развития Российской Федерации от 31 мая 2011 г. N 448н).</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33.В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а) увеличении стажа непрерывной работы, педагогической работы, выслуги лет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б) получении образования или восстановлении документов об образовании - со дня представления соответствующего документа;</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в) присвоении квалификационной категории - со дня вынесения решения аттестационной комиссией;</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 xml:space="preserve">г) присвоении почетного звания, награждения ведомственными знаками отличия - со </w:t>
      </w:r>
      <w:r w:rsidRPr="002F1B8C">
        <w:rPr>
          <w:rFonts w:ascii="Times New Roman" w:hAnsi="Times New Roman" w:cs="Times New Roman"/>
          <w:sz w:val="24"/>
          <w:szCs w:val="24"/>
        </w:rPr>
        <w:lastRenderedPageBreak/>
        <w:t>дня присвоения, награждения;</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д)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CD3EA4" w:rsidRPr="002F1B8C" w:rsidRDefault="00CD3EA4" w:rsidP="002F1B8C">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2F1B8C">
        <w:rPr>
          <w:rFonts w:ascii="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34.При разработке нормативных правовых актов по оплате труда работников учреждение не вправе:</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а)формировать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б)переносить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в)применять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8" w:history="1">
        <w:r w:rsidRPr="002F1B8C">
          <w:rPr>
            <w:rStyle w:val="af2"/>
            <w:rFonts w:ascii="Times New Roman" w:hAnsi="Times New Roman" w:cs="Times New Roman"/>
            <w:sz w:val="24"/>
            <w:szCs w:val="24"/>
          </w:rPr>
          <w:t>кодексом</w:t>
        </w:r>
      </w:hyperlink>
      <w:r w:rsidRPr="002F1B8C">
        <w:rPr>
          <w:rFonts w:ascii="Times New Roman" w:hAnsi="Times New Roman" w:cs="Times New Roman"/>
          <w:sz w:val="24"/>
          <w:szCs w:val="24"/>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г)утверждать квалификационные характеристики по должностям служащих и профессиям рабочих;</w:t>
      </w:r>
    </w:p>
    <w:p w:rsidR="00CD3EA4" w:rsidRPr="002F1B8C" w:rsidRDefault="00CD3EA4" w:rsidP="002F1B8C">
      <w:pPr>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 xml:space="preserve">д)отступать от Единого </w:t>
      </w:r>
      <w:hyperlink r:id="rId19" w:history="1">
        <w:r w:rsidRPr="002F1B8C">
          <w:rPr>
            <w:rStyle w:val="af2"/>
            <w:rFonts w:ascii="Times New Roman" w:hAnsi="Times New Roman" w:cs="Times New Roman"/>
            <w:sz w:val="24"/>
            <w:szCs w:val="24"/>
          </w:rPr>
          <w:t>реестра</w:t>
        </w:r>
      </w:hyperlink>
      <w:r w:rsidRPr="002F1B8C">
        <w:rPr>
          <w:rFonts w:ascii="Times New Roman" w:hAnsi="Times New Roman" w:cs="Times New Roman"/>
          <w:sz w:val="24"/>
          <w:szCs w:val="24"/>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CD3EA4" w:rsidRPr="002F1B8C" w:rsidRDefault="00CD3EA4" w:rsidP="002F1B8C">
      <w:pPr>
        <w:widowControl w:val="0"/>
        <w:autoSpaceDE w:val="0"/>
        <w:autoSpaceDN w:val="0"/>
        <w:adjustRightInd w:val="0"/>
        <w:spacing w:after="0" w:line="240" w:lineRule="auto"/>
        <w:ind w:right="-3" w:firstLine="851"/>
        <w:jc w:val="both"/>
        <w:rPr>
          <w:rFonts w:ascii="Times New Roman" w:hAnsi="Times New Roman" w:cs="Times New Roman"/>
          <w:sz w:val="24"/>
          <w:szCs w:val="24"/>
        </w:rPr>
      </w:pPr>
      <w:bookmarkStart w:id="18" w:name="Par1399"/>
      <w:bookmarkEnd w:id="18"/>
      <w:r w:rsidRPr="002F1B8C">
        <w:rPr>
          <w:rFonts w:ascii="Times New Roman" w:hAnsi="Times New Roman" w:cs="Times New Roman"/>
          <w:sz w:val="24"/>
          <w:szCs w:val="24"/>
        </w:rPr>
        <w:t>35.Заведующий проверяет документы об образовании и устанавливает работникам должностные оклады (ставки заработной платы).</w:t>
      </w:r>
    </w:p>
    <w:p w:rsidR="00CD3EA4" w:rsidRPr="002F1B8C" w:rsidRDefault="00CD3EA4" w:rsidP="002F1B8C">
      <w:pPr>
        <w:widowControl w:val="0"/>
        <w:autoSpaceDE w:val="0"/>
        <w:autoSpaceDN w:val="0"/>
        <w:adjustRightInd w:val="0"/>
        <w:spacing w:after="0" w:line="240" w:lineRule="auto"/>
        <w:ind w:right="-3" w:firstLine="851"/>
        <w:jc w:val="both"/>
        <w:rPr>
          <w:rFonts w:ascii="Times New Roman" w:hAnsi="Times New Roman" w:cs="Times New Roman"/>
          <w:sz w:val="24"/>
          <w:szCs w:val="24"/>
        </w:rPr>
      </w:pPr>
      <w:r w:rsidRPr="002F1B8C">
        <w:rPr>
          <w:rFonts w:ascii="Times New Roman" w:hAnsi="Times New Roman" w:cs="Times New Roman"/>
          <w:sz w:val="24"/>
          <w:szCs w:val="24"/>
        </w:rPr>
        <w:t>Ответственность за своевременное и правильное определение размеров должностных окладов, ставок заработной платы работников организации  несет заведующий.</w:t>
      </w:r>
    </w:p>
    <w:p w:rsidR="00CD3EA4" w:rsidRPr="002F1B8C" w:rsidRDefault="00CD3EA4" w:rsidP="002F1B8C">
      <w:pPr>
        <w:pStyle w:val="ConsPlusTitle"/>
        <w:widowControl/>
        <w:ind w:right="-3" w:firstLine="851"/>
        <w:jc w:val="both"/>
        <w:rPr>
          <w:b w:val="0"/>
          <w:bCs w:val="0"/>
        </w:rPr>
      </w:pPr>
      <w:r w:rsidRPr="002F1B8C">
        <w:rPr>
          <w:b w:val="0"/>
          <w:bCs w:val="0"/>
        </w:rPr>
        <w:t>36.Оплата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производится в порядке согласно приложению 1  к настоящему Положению</w:t>
      </w:r>
    </w:p>
    <w:p w:rsidR="00CD3EA4" w:rsidRPr="002F1B8C" w:rsidRDefault="00CD3EA4" w:rsidP="002F1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D3EA4" w:rsidRPr="002F1B8C" w:rsidRDefault="00CD3EA4" w:rsidP="002F1B8C">
      <w:pPr>
        <w:widowControl w:val="0"/>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VI. Порядок исчисления</w:t>
      </w:r>
    </w:p>
    <w:p w:rsidR="00CD3EA4" w:rsidRPr="002F1B8C" w:rsidRDefault="00CD3EA4" w:rsidP="002F1B8C">
      <w:pPr>
        <w:widowControl w:val="0"/>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заработной платы педагогическим работникам</w:t>
      </w:r>
    </w:p>
    <w:p w:rsidR="00CD3EA4" w:rsidRPr="002F1B8C" w:rsidRDefault="00CD3EA4" w:rsidP="002F1B8C">
      <w:pPr>
        <w:widowControl w:val="0"/>
        <w:autoSpaceDE w:val="0"/>
        <w:autoSpaceDN w:val="0"/>
        <w:adjustRightInd w:val="0"/>
        <w:spacing w:after="0" w:line="240" w:lineRule="auto"/>
        <w:ind w:firstLine="851"/>
        <w:jc w:val="center"/>
        <w:outlineLvl w:val="1"/>
        <w:rPr>
          <w:rFonts w:ascii="Times New Roman" w:hAnsi="Times New Roman" w:cs="Times New Roman"/>
          <w:b/>
          <w:bCs/>
          <w:sz w:val="24"/>
          <w:szCs w:val="24"/>
        </w:rPr>
      </w:pPr>
    </w:p>
    <w:p w:rsidR="00CD3EA4" w:rsidRPr="002F1B8C" w:rsidRDefault="00CD3EA4" w:rsidP="002F1B8C">
      <w:pPr>
        <w:widowControl w:val="0"/>
        <w:autoSpaceDE w:val="0"/>
        <w:autoSpaceDN w:val="0"/>
        <w:adjustRightInd w:val="0"/>
        <w:spacing w:after="0" w:line="240" w:lineRule="auto"/>
        <w:ind w:right="283" w:firstLine="851"/>
        <w:jc w:val="both"/>
        <w:rPr>
          <w:rFonts w:ascii="Times New Roman" w:hAnsi="Times New Roman" w:cs="Times New Roman"/>
          <w:sz w:val="24"/>
          <w:szCs w:val="24"/>
        </w:rPr>
      </w:pPr>
      <w:bookmarkStart w:id="19" w:name="Par1420"/>
      <w:bookmarkStart w:id="20" w:name="Par1442"/>
      <w:bookmarkEnd w:id="19"/>
      <w:bookmarkEnd w:id="20"/>
      <w:r w:rsidRPr="002F1B8C">
        <w:rPr>
          <w:rFonts w:ascii="Times New Roman" w:hAnsi="Times New Roman" w:cs="Times New Roman"/>
          <w:sz w:val="24"/>
          <w:szCs w:val="24"/>
        </w:rPr>
        <w:t>37.Установленная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 Тарификация работников учреждения производится 1 раз в год. Расчет заработной платы работников учреждения утверждается заведующим учреждения и подлежит обязательному  согласованию  отделом образования.</w:t>
      </w:r>
    </w:p>
    <w:p w:rsidR="00CD3EA4" w:rsidRPr="002F1B8C" w:rsidRDefault="00CD3EA4" w:rsidP="002F1B8C">
      <w:pPr>
        <w:widowControl w:val="0"/>
        <w:autoSpaceDE w:val="0"/>
        <w:autoSpaceDN w:val="0"/>
        <w:adjustRightInd w:val="0"/>
        <w:spacing w:after="0" w:line="240" w:lineRule="auto"/>
        <w:ind w:right="283" w:firstLine="851"/>
        <w:jc w:val="both"/>
        <w:rPr>
          <w:rFonts w:ascii="Times New Roman" w:hAnsi="Times New Roman" w:cs="Times New Roman"/>
          <w:sz w:val="24"/>
          <w:szCs w:val="24"/>
        </w:rPr>
      </w:pPr>
      <w:r w:rsidRPr="002F1B8C">
        <w:rPr>
          <w:rFonts w:ascii="Times New Roman" w:hAnsi="Times New Roman" w:cs="Times New Roman"/>
          <w:sz w:val="24"/>
          <w:szCs w:val="24"/>
        </w:rPr>
        <w:t>38.На время работы в  периоды отмены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w:t>
      </w:r>
      <w:r w:rsidRPr="002F1B8C">
        <w:rPr>
          <w:rFonts w:ascii="Times New Roman" w:hAnsi="Times New Roman" w:cs="Times New Roman"/>
          <w:sz w:val="24"/>
          <w:szCs w:val="24"/>
        </w:rPr>
        <w:lastRenderedPageBreak/>
        <w:t>хозяйственного и учебно-вспомогательного персонала, ведущих в течение учебного года педагогическую работу, в том числе занятия с кружками, производится из расчета заработной платы, установленной при тарификации, предшествующей периоду отмены образовательного процесса по указанным причинам.</w:t>
      </w:r>
    </w:p>
    <w:p w:rsidR="00CD3EA4" w:rsidRPr="002F1B8C" w:rsidRDefault="00CD3EA4" w:rsidP="002F1B8C">
      <w:pPr>
        <w:widowControl w:val="0"/>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lang w:val="en-US"/>
        </w:rPr>
        <w:t>VII</w:t>
      </w:r>
      <w:r w:rsidRPr="002F1B8C">
        <w:rPr>
          <w:rFonts w:ascii="Times New Roman" w:hAnsi="Times New Roman" w:cs="Times New Roman"/>
          <w:b/>
          <w:bCs/>
          <w:sz w:val="24"/>
          <w:szCs w:val="24"/>
        </w:rPr>
        <w:t>. Порядок и условия</w:t>
      </w:r>
    </w:p>
    <w:p w:rsidR="00CD3EA4" w:rsidRPr="002F1B8C" w:rsidRDefault="00CD3EA4" w:rsidP="002F1B8C">
      <w:pPr>
        <w:widowControl w:val="0"/>
        <w:autoSpaceDE w:val="0"/>
        <w:autoSpaceDN w:val="0"/>
        <w:adjustRightInd w:val="0"/>
        <w:spacing w:after="0" w:line="240" w:lineRule="auto"/>
        <w:ind w:firstLine="851"/>
        <w:jc w:val="center"/>
        <w:outlineLvl w:val="1"/>
        <w:rPr>
          <w:rFonts w:ascii="Times New Roman" w:hAnsi="Times New Roman" w:cs="Times New Roman"/>
          <w:b/>
          <w:bCs/>
          <w:sz w:val="24"/>
          <w:szCs w:val="24"/>
        </w:rPr>
      </w:pPr>
      <w:r w:rsidRPr="002F1B8C">
        <w:rPr>
          <w:rFonts w:ascii="Times New Roman" w:hAnsi="Times New Roman" w:cs="Times New Roman"/>
          <w:b/>
          <w:bCs/>
          <w:sz w:val="24"/>
          <w:szCs w:val="24"/>
        </w:rPr>
        <w:t xml:space="preserve"> почасовой оплаты труда педагогических работников</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39.Почасовая оплата труда педагогических работников   учреждения применяется при оплате:</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D3EA4" w:rsidRPr="002F1B8C" w:rsidRDefault="00CD3EA4" w:rsidP="002F1B8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F1B8C">
        <w:rPr>
          <w:rFonts w:ascii="Times New Roman" w:hAnsi="Times New Roman" w:cs="Times New Roman"/>
          <w:sz w:val="24"/>
          <w:szCs w:val="24"/>
        </w:rPr>
        <w:t>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нагрузки путем внесения изменений в тарификацию.</w:t>
      </w:r>
    </w:p>
    <w:p w:rsidR="00CD3EA4" w:rsidRDefault="00CD3EA4" w:rsidP="00FD284E">
      <w:pPr>
        <w:pStyle w:val="afc"/>
      </w:pPr>
    </w:p>
    <w:p w:rsidR="00CD3EA4" w:rsidRDefault="00CD3EA4" w:rsidP="004D52AF">
      <w:pPr>
        <w:pStyle w:val="afc"/>
      </w:pPr>
    </w:p>
    <w:p w:rsidR="00CD3EA4" w:rsidRPr="00B53D9A" w:rsidRDefault="00CD3EA4" w:rsidP="000323D1">
      <w:pPr>
        <w:pStyle w:val="afc"/>
        <w:jc w:val="right"/>
        <w:rPr>
          <w:sz w:val="20"/>
          <w:szCs w:val="20"/>
        </w:rPr>
      </w:pPr>
      <w:r w:rsidRPr="00B53D9A">
        <w:rPr>
          <w:sz w:val="20"/>
          <w:szCs w:val="20"/>
        </w:rPr>
        <w:t>Приложение 1</w:t>
      </w:r>
    </w:p>
    <w:p w:rsidR="00CD3EA4" w:rsidRPr="00B53D9A" w:rsidRDefault="00CD3EA4" w:rsidP="000323D1">
      <w:pPr>
        <w:pStyle w:val="afc"/>
        <w:jc w:val="right"/>
        <w:rPr>
          <w:sz w:val="20"/>
          <w:szCs w:val="20"/>
        </w:rPr>
      </w:pPr>
      <w:r w:rsidRPr="00B53D9A">
        <w:rPr>
          <w:sz w:val="20"/>
          <w:szCs w:val="20"/>
        </w:rPr>
        <w:t>к Положению об оплате труда</w:t>
      </w:r>
    </w:p>
    <w:p w:rsidR="00CD3EA4" w:rsidRPr="00B53D9A" w:rsidRDefault="00CD3EA4" w:rsidP="00183005">
      <w:pPr>
        <w:pStyle w:val="afc"/>
        <w:jc w:val="right"/>
        <w:rPr>
          <w:sz w:val="20"/>
          <w:szCs w:val="20"/>
        </w:rPr>
      </w:pPr>
      <w:r w:rsidRPr="00B53D9A">
        <w:rPr>
          <w:sz w:val="20"/>
          <w:szCs w:val="20"/>
        </w:rPr>
        <w:t xml:space="preserve">работников </w:t>
      </w:r>
      <w:r>
        <w:rPr>
          <w:sz w:val="20"/>
          <w:szCs w:val="20"/>
        </w:rPr>
        <w:t>МБДОУ д/с</w:t>
      </w:r>
      <w:r w:rsidRPr="00B53D9A">
        <w:rPr>
          <w:sz w:val="20"/>
          <w:szCs w:val="20"/>
        </w:rPr>
        <w:t xml:space="preserve"> №1 «Аленушка</w:t>
      </w:r>
    </w:p>
    <w:p w:rsidR="00CD3EA4" w:rsidRPr="00B53D9A" w:rsidRDefault="00CD3EA4" w:rsidP="000323D1">
      <w:pPr>
        <w:pStyle w:val="afc"/>
        <w:jc w:val="right"/>
        <w:rPr>
          <w:color w:val="FF0000"/>
          <w:sz w:val="20"/>
          <w:szCs w:val="20"/>
        </w:rPr>
      </w:pPr>
    </w:p>
    <w:p w:rsidR="00CD3EA4" w:rsidRPr="001B613C" w:rsidRDefault="00CD3EA4" w:rsidP="001B613C">
      <w:pPr>
        <w:autoSpaceDE w:val="0"/>
        <w:autoSpaceDN w:val="0"/>
        <w:adjustRightInd w:val="0"/>
        <w:spacing w:after="0" w:line="240" w:lineRule="exact"/>
        <w:ind w:left="567"/>
        <w:jc w:val="center"/>
        <w:rPr>
          <w:rFonts w:ascii="Times New Roman" w:hAnsi="Times New Roman" w:cs="Times New Roman"/>
          <w:sz w:val="24"/>
          <w:szCs w:val="24"/>
          <w:lang w:eastAsia="ru-RU"/>
        </w:rPr>
      </w:pPr>
    </w:p>
    <w:p w:rsidR="00CD3EA4" w:rsidRPr="001B613C" w:rsidRDefault="00CD3EA4" w:rsidP="001B613C">
      <w:pPr>
        <w:suppressAutoHyphens/>
        <w:autoSpaceDE w:val="0"/>
        <w:autoSpaceDN w:val="0"/>
        <w:adjustRightInd w:val="0"/>
        <w:spacing w:after="0" w:line="240" w:lineRule="exact"/>
        <w:ind w:left="567" w:right="141"/>
        <w:jc w:val="center"/>
        <w:rPr>
          <w:rFonts w:ascii="Times New Roman" w:hAnsi="Times New Roman" w:cs="Times New Roman"/>
          <w:sz w:val="24"/>
          <w:szCs w:val="24"/>
          <w:lang w:eastAsia="ru-RU"/>
        </w:rPr>
      </w:pPr>
    </w:p>
    <w:p w:rsidR="00CD3EA4" w:rsidRPr="001B613C" w:rsidRDefault="00CD3EA4" w:rsidP="001B613C">
      <w:pPr>
        <w:suppressAutoHyphens/>
        <w:autoSpaceDE w:val="0"/>
        <w:autoSpaceDN w:val="0"/>
        <w:adjustRightInd w:val="0"/>
        <w:spacing w:after="0" w:line="240" w:lineRule="exact"/>
        <w:ind w:right="141"/>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ПОРЯДОК ОПЛАТЫ</w:t>
      </w:r>
    </w:p>
    <w:p w:rsidR="00CD3EA4" w:rsidRPr="001B613C" w:rsidRDefault="00CD3EA4" w:rsidP="001B613C">
      <w:pPr>
        <w:suppressAutoHyphens/>
        <w:autoSpaceDE w:val="0"/>
        <w:autoSpaceDN w:val="0"/>
        <w:adjustRightInd w:val="0"/>
        <w:spacing w:after="0" w:line="240" w:lineRule="exact"/>
        <w:ind w:right="141"/>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 xml:space="preserve"> труда педагогических работников с учетом имеющейся квалификационной</w:t>
      </w:r>
    </w:p>
    <w:p w:rsidR="00CD3EA4" w:rsidRPr="001B613C" w:rsidRDefault="00CD3EA4" w:rsidP="001B613C">
      <w:pPr>
        <w:suppressAutoHyphens/>
        <w:autoSpaceDE w:val="0"/>
        <w:autoSpaceDN w:val="0"/>
        <w:adjustRightInd w:val="0"/>
        <w:spacing w:after="0" w:line="240" w:lineRule="exact"/>
        <w:ind w:right="141"/>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категории за выполнение педагогической работы по должности с другим</w:t>
      </w:r>
    </w:p>
    <w:p w:rsidR="00CD3EA4" w:rsidRPr="001B613C" w:rsidRDefault="00CD3EA4" w:rsidP="001B613C">
      <w:pPr>
        <w:suppressAutoHyphens/>
        <w:autoSpaceDE w:val="0"/>
        <w:autoSpaceDN w:val="0"/>
        <w:adjustRightInd w:val="0"/>
        <w:spacing w:after="0" w:line="240" w:lineRule="exact"/>
        <w:ind w:right="141"/>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наименованием, по которой не установлена квалификационная категория,</w:t>
      </w:r>
    </w:p>
    <w:p w:rsidR="00CD3EA4" w:rsidRPr="001B613C" w:rsidRDefault="00CD3EA4" w:rsidP="001B613C">
      <w:pPr>
        <w:suppressAutoHyphens/>
        <w:autoSpaceDE w:val="0"/>
        <w:autoSpaceDN w:val="0"/>
        <w:adjustRightInd w:val="0"/>
        <w:spacing w:after="0" w:line="240" w:lineRule="exact"/>
        <w:ind w:right="141"/>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а также в других случаях</w:t>
      </w:r>
    </w:p>
    <w:p w:rsidR="00CD3EA4" w:rsidRPr="001B613C" w:rsidRDefault="00CD3EA4" w:rsidP="001B613C">
      <w:pPr>
        <w:suppressAutoHyphens/>
        <w:autoSpaceDE w:val="0"/>
        <w:autoSpaceDN w:val="0"/>
        <w:adjustRightInd w:val="0"/>
        <w:spacing w:after="0" w:line="240" w:lineRule="auto"/>
        <w:ind w:right="141" w:firstLine="851"/>
        <w:jc w:val="center"/>
        <w:rPr>
          <w:rFonts w:ascii="Times New Roman" w:hAnsi="Times New Roman" w:cs="Times New Roman"/>
          <w:b/>
          <w:bCs/>
          <w:sz w:val="24"/>
          <w:szCs w:val="24"/>
          <w:lang w:eastAsia="ru-RU"/>
        </w:rPr>
      </w:pPr>
    </w:p>
    <w:p w:rsidR="00CD3EA4" w:rsidRPr="001B613C" w:rsidRDefault="00CD3EA4" w:rsidP="001B613C">
      <w:pPr>
        <w:suppressAutoHyphens/>
        <w:autoSpaceDE w:val="0"/>
        <w:autoSpaceDN w:val="0"/>
        <w:adjustRightInd w:val="0"/>
        <w:spacing w:after="0" w:line="240" w:lineRule="atLeast"/>
        <w:ind w:firstLine="720"/>
        <w:jc w:val="both"/>
        <w:outlineLvl w:val="1"/>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Действие квалификационной категории, установленной педагогическим работникам в соответствии с </w:t>
      </w:r>
      <w:hyperlink r:id="rId20" w:history="1">
        <w:r w:rsidRPr="001B613C">
          <w:rPr>
            <w:rFonts w:ascii="Times New Roman" w:hAnsi="Times New Roman" w:cs="Times New Roman"/>
            <w:sz w:val="24"/>
            <w:szCs w:val="24"/>
            <w:lang w:eastAsia="ru-RU"/>
          </w:rPr>
          <w:t>Порядком</w:t>
        </w:r>
      </w:hyperlink>
      <w:r w:rsidRPr="001B613C">
        <w:rPr>
          <w:rFonts w:ascii="Times New Roman" w:hAnsi="Times New Roman" w:cs="Times New Roman"/>
          <w:sz w:val="24"/>
          <w:szCs w:val="24"/>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года №276, сохраняется при выполнении ими педагогической работы в следующих случаях:</w:t>
      </w:r>
    </w:p>
    <w:p w:rsidR="00CD3EA4" w:rsidRPr="001B613C" w:rsidRDefault="00CD3EA4" w:rsidP="001B613C">
      <w:pPr>
        <w:suppressAutoHyphens/>
        <w:autoSpaceDE w:val="0"/>
        <w:autoSpaceDN w:val="0"/>
        <w:adjustRightInd w:val="0"/>
        <w:spacing w:after="0" w:line="240" w:lineRule="auto"/>
        <w:ind w:firstLine="720"/>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CD3EA4" w:rsidRPr="001B613C" w:rsidRDefault="00CD3EA4" w:rsidP="001B613C">
      <w:pPr>
        <w:suppressAutoHyphens/>
        <w:autoSpaceDE w:val="0"/>
        <w:autoSpaceDN w:val="0"/>
        <w:adjustRightInd w:val="0"/>
        <w:spacing w:after="0" w:line="240" w:lineRule="auto"/>
        <w:ind w:firstLine="720"/>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при возобновлении работы в должности, по которой установлена квалификационная категория, независимо от перерывов в работе;</w:t>
      </w:r>
    </w:p>
    <w:p w:rsidR="00CD3EA4" w:rsidRPr="001B613C" w:rsidRDefault="00CD3EA4" w:rsidP="001B613C">
      <w:pPr>
        <w:suppressAutoHyphens/>
        <w:autoSpaceDE w:val="0"/>
        <w:autoSpaceDN w:val="0"/>
        <w:adjustRightInd w:val="0"/>
        <w:spacing w:after="0" w:line="240" w:lineRule="auto"/>
        <w:ind w:firstLine="720"/>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CD3EA4" w:rsidRPr="001B613C" w:rsidRDefault="00CD3EA4" w:rsidP="001B613C">
      <w:pPr>
        <w:suppressAutoHyphens/>
        <w:autoSpaceDE w:val="0"/>
        <w:autoSpaceDN w:val="0"/>
        <w:adjustRightInd w:val="0"/>
        <w:spacing w:after="0" w:line="240" w:lineRule="auto"/>
        <w:ind w:firstLine="720"/>
        <w:jc w:val="both"/>
        <w:rPr>
          <w:rFonts w:ascii="Times New Roman" w:hAnsi="Times New Roman" w:cs="Times New Roman"/>
          <w:sz w:val="24"/>
          <w:szCs w:val="24"/>
          <w:lang w:eastAsia="ru-RU"/>
        </w:rPr>
      </w:pPr>
    </w:p>
    <w:tbl>
      <w:tblPr>
        <w:tblW w:w="9918" w:type="dxa"/>
        <w:tblInd w:w="-73" w:type="dxa"/>
        <w:tblLayout w:type="fixed"/>
        <w:tblCellMar>
          <w:left w:w="75" w:type="dxa"/>
          <w:right w:w="75" w:type="dxa"/>
        </w:tblCellMar>
        <w:tblLook w:val="00A0"/>
      </w:tblPr>
      <w:tblGrid>
        <w:gridCol w:w="3903"/>
        <w:gridCol w:w="6015"/>
      </w:tblGrid>
      <w:tr w:rsidR="00CD3EA4" w:rsidRPr="00101446">
        <w:trPr>
          <w:trHeight w:val="800"/>
        </w:trPr>
        <w:tc>
          <w:tcPr>
            <w:tcW w:w="3903"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ind w:right="-75"/>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Должность, по которой установлена квалификационная категория</w:t>
            </w:r>
          </w:p>
        </w:tc>
        <w:tc>
          <w:tcPr>
            <w:tcW w:w="6015"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Должность, по которой рекомендуется при</w:t>
            </w:r>
          </w:p>
          <w:p w:rsidR="00CD3EA4" w:rsidRPr="001B613C" w:rsidRDefault="00CD3EA4" w:rsidP="001B613C">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оплате труда учитывать квалификационную</w:t>
            </w:r>
          </w:p>
          <w:p w:rsidR="00CD3EA4" w:rsidRPr="001B613C" w:rsidRDefault="00CD3EA4" w:rsidP="001B613C">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категорию, установленную по должности,</w:t>
            </w:r>
          </w:p>
          <w:p w:rsidR="00CD3EA4" w:rsidRPr="001B613C" w:rsidRDefault="00CD3EA4" w:rsidP="001B613C">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указанной в графе 1</w:t>
            </w:r>
          </w:p>
        </w:tc>
      </w:tr>
      <w:tr w:rsidR="00CD3EA4" w:rsidRPr="00101446">
        <w:trPr>
          <w:tblHeader/>
        </w:trPr>
        <w:tc>
          <w:tcPr>
            <w:tcW w:w="3903"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1</w:t>
            </w:r>
          </w:p>
        </w:tc>
        <w:tc>
          <w:tcPr>
            <w:tcW w:w="6015"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ind w:firstLine="66"/>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2</w:t>
            </w:r>
          </w:p>
        </w:tc>
      </w:tr>
      <w:tr w:rsidR="00CD3EA4" w:rsidRPr="00101446">
        <w:trPr>
          <w:trHeight w:val="400"/>
        </w:trPr>
        <w:tc>
          <w:tcPr>
            <w:tcW w:w="3903"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старший воспитатель</w:t>
            </w:r>
          </w:p>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6015"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старший воспитатель</w:t>
            </w:r>
          </w:p>
        </w:tc>
      </w:tr>
      <w:tr w:rsidR="00CD3EA4" w:rsidRPr="00101446">
        <w:trPr>
          <w:trHeight w:val="400"/>
        </w:trPr>
        <w:tc>
          <w:tcPr>
            <w:tcW w:w="3903"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lastRenderedPageBreak/>
              <w:t>воспитатель</w:t>
            </w:r>
          </w:p>
        </w:tc>
        <w:tc>
          <w:tcPr>
            <w:tcW w:w="6015"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воспитатель</w:t>
            </w:r>
          </w:p>
        </w:tc>
      </w:tr>
      <w:tr w:rsidR="00CD3EA4" w:rsidRPr="00101446">
        <w:trPr>
          <w:trHeight w:val="400"/>
        </w:trPr>
        <w:tc>
          <w:tcPr>
            <w:tcW w:w="3903"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педагог-психолог</w:t>
            </w:r>
          </w:p>
        </w:tc>
        <w:tc>
          <w:tcPr>
            <w:tcW w:w="6015" w:type="dxa"/>
            <w:tcBorders>
              <w:top w:val="single" w:sz="4" w:space="0" w:color="auto"/>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педагог-психолог</w:t>
            </w:r>
          </w:p>
        </w:tc>
      </w:tr>
      <w:tr w:rsidR="00CD3EA4" w:rsidRPr="00101446">
        <w:trPr>
          <w:trHeight w:val="491"/>
        </w:trPr>
        <w:tc>
          <w:tcPr>
            <w:tcW w:w="3903" w:type="dxa"/>
            <w:tcBorders>
              <w:top w:val="nil"/>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учитель - логопед</w:t>
            </w:r>
          </w:p>
        </w:tc>
        <w:tc>
          <w:tcPr>
            <w:tcW w:w="6015" w:type="dxa"/>
            <w:tcBorders>
              <w:top w:val="nil"/>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учитель-логопед</w:t>
            </w:r>
          </w:p>
        </w:tc>
      </w:tr>
      <w:tr w:rsidR="00CD3EA4" w:rsidRPr="00101446">
        <w:trPr>
          <w:trHeight w:val="542"/>
        </w:trPr>
        <w:tc>
          <w:tcPr>
            <w:tcW w:w="3903" w:type="dxa"/>
            <w:tcBorders>
              <w:top w:val="nil"/>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учитель музыки общеобразовательного учреждения </w:t>
            </w:r>
          </w:p>
        </w:tc>
        <w:tc>
          <w:tcPr>
            <w:tcW w:w="6015" w:type="dxa"/>
            <w:tcBorders>
              <w:top w:val="nil"/>
              <w:left w:val="single" w:sz="4" w:space="0" w:color="auto"/>
              <w:bottom w:val="single" w:sz="4" w:space="0" w:color="auto"/>
              <w:right w:val="single" w:sz="4" w:space="0" w:color="auto"/>
            </w:tcBorders>
          </w:tcPr>
          <w:p w:rsidR="00CD3EA4" w:rsidRPr="001B613C" w:rsidRDefault="00CD3EA4" w:rsidP="001B613C">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B613C">
              <w:rPr>
                <w:rFonts w:ascii="Times New Roman" w:hAnsi="Times New Roman" w:cs="Times New Roman"/>
                <w:sz w:val="24"/>
                <w:szCs w:val="24"/>
                <w:lang w:eastAsia="ru-RU"/>
              </w:rPr>
              <w:t>музыкальный руководитель</w:t>
            </w:r>
          </w:p>
        </w:tc>
      </w:tr>
    </w:tbl>
    <w:p w:rsidR="00CD3EA4" w:rsidRPr="001B613C" w:rsidRDefault="00CD3EA4" w:rsidP="001B613C">
      <w:pPr>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ind w:firstLine="851"/>
        <w:jc w:val="right"/>
        <w:rPr>
          <w:rFonts w:ascii="Times New Roman" w:hAnsi="Times New Roman" w:cs="Times New Roman"/>
          <w:sz w:val="24"/>
          <w:szCs w:val="24"/>
          <w:lang w:eastAsia="ru-RU"/>
        </w:rPr>
      </w:pPr>
    </w:p>
    <w:p w:rsidR="00CD3EA4" w:rsidRPr="001B613C" w:rsidRDefault="00CD3EA4" w:rsidP="001B613C">
      <w:pPr>
        <w:spacing w:after="0" w:line="240" w:lineRule="auto"/>
        <w:ind w:firstLine="851"/>
        <w:jc w:val="right"/>
        <w:rPr>
          <w:rFonts w:ascii="Times New Roman" w:hAnsi="Times New Roman" w:cs="Times New Roman"/>
          <w:sz w:val="24"/>
          <w:szCs w:val="24"/>
          <w:lang w:eastAsia="ru-RU"/>
        </w:rPr>
      </w:pPr>
    </w:p>
    <w:p w:rsidR="00CD3EA4" w:rsidRPr="001B613C" w:rsidRDefault="00CD3EA4" w:rsidP="001B613C">
      <w:pPr>
        <w:spacing w:after="0" w:line="240" w:lineRule="auto"/>
        <w:ind w:firstLine="851"/>
        <w:jc w:val="right"/>
        <w:rPr>
          <w:rFonts w:ascii="Times New Roman" w:hAnsi="Times New Roman" w:cs="Times New Roman"/>
          <w:sz w:val="24"/>
          <w:szCs w:val="24"/>
          <w:lang w:eastAsia="ru-RU"/>
        </w:rPr>
      </w:pPr>
    </w:p>
    <w:p w:rsidR="00CD3EA4" w:rsidRPr="001B613C" w:rsidRDefault="00CD3EA4" w:rsidP="00FD284E">
      <w:pPr>
        <w:spacing w:after="0" w:line="240" w:lineRule="auto"/>
        <w:rPr>
          <w:rFonts w:ascii="Times New Roman" w:hAnsi="Times New Roman" w:cs="Times New Roman"/>
          <w:sz w:val="24"/>
          <w:szCs w:val="24"/>
          <w:lang w:eastAsia="ru-RU"/>
        </w:rPr>
      </w:pPr>
    </w:p>
    <w:p w:rsidR="00CD3EA4" w:rsidRPr="00B53D9A" w:rsidRDefault="00CD3EA4" w:rsidP="000323D1">
      <w:pPr>
        <w:pStyle w:val="afc"/>
        <w:jc w:val="right"/>
        <w:rPr>
          <w:sz w:val="20"/>
          <w:szCs w:val="20"/>
        </w:rPr>
      </w:pPr>
      <w:r w:rsidRPr="00B53D9A">
        <w:rPr>
          <w:sz w:val="20"/>
          <w:szCs w:val="20"/>
        </w:rPr>
        <w:t>Приложение 2</w:t>
      </w:r>
    </w:p>
    <w:p w:rsidR="00CD3EA4" w:rsidRPr="00B53D9A" w:rsidRDefault="00CD3EA4" w:rsidP="000323D1">
      <w:pPr>
        <w:pStyle w:val="afc"/>
        <w:jc w:val="right"/>
        <w:rPr>
          <w:sz w:val="20"/>
          <w:szCs w:val="20"/>
        </w:rPr>
      </w:pPr>
      <w:r w:rsidRPr="00B53D9A">
        <w:rPr>
          <w:sz w:val="20"/>
          <w:szCs w:val="20"/>
        </w:rPr>
        <w:t xml:space="preserve">к Положению об оплате труда </w:t>
      </w:r>
    </w:p>
    <w:p w:rsidR="00CD3EA4" w:rsidRPr="00B53D9A" w:rsidRDefault="00CD3EA4" w:rsidP="00183005">
      <w:pPr>
        <w:pStyle w:val="afc"/>
        <w:jc w:val="right"/>
        <w:rPr>
          <w:sz w:val="20"/>
          <w:szCs w:val="20"/>
        </w:rPr>
      </w:pPr>
      <w:r w:rsidRPr="00B53D9A">
        <w:rPr>
          <w:sz w:val="20"/>
          <w:szCs w:val="20"/>
        </w:rPr>
        <w:t xml:space="preserve">работников </w:t>
      </w:r>
      <w:r>
        <w:rPr>
          <w:sz w:val="20"/>
          <w:szCs w:val="20"/>
        </w:rPr>
        <w:t xml:space="preserve">МБДОУ д/с </w:t>
      </w:r>
      <w:r w:rsidRPr="00B53D9A">
        <w:rPr>
          <w:sz w:val="20"/>
          <w:szCs w:val="20"/>
        </w:rPr>
        <w:t xml:space="preserve"> №1 «Аленушка»</w:t>
      </w:r>
    </w:p>
    <w:p w:rsidR="00CD3EA4" w:rsidRPr="001B613C" w:rsidRDefault="00CD3EA4" w:rsidP="001B613C">
      <w:pPr>
        <w:spacing w:after="0" w:line="240" w:lineRule="auto"/>
        <w:jc w:val="center"/>
        <w:rPr>
          <w:rFonts w:ascii="Times New Roman" w:hAnsi="Times New Roman" w:cs="Times New Roman"/>
          <w:b/>
          <w:bCs/>
          <w:sz w:val="24"/>
          <w:szCs w:val="24"/>
          <w:lang w:eastAsia="ru-RU"/>
        </w:rPr>
      </w:pPr>
    </w:p>
    <w:p w:rsidR="00CD3EA4" w:rsidRPr="001B613C"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ОЦЕНОЧНЫЙ ЛИСТ</w:t>
      </w:r>
    </w:p>
    <w:p w:rsidR="00CD3EA4" w:rsidRPr="001B613C"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 xml:space="preserve">выполнение критериев и показателей оценки эффективности деятельности работников </w:t>
      </w:r>
    </w:p>
    <w:p w:rsidR="00CD3EA4" w:rsidRPr="00AF5303" w:rsidRDefault="00CD3EA4" w:rsidP="000323D1">
      <w:pPr>
        <w:pStyle w:val="ae"/>
        <w:spacing w:after="0"/>
        <w:ind w:left="0"/>
        <w:jc w:val="center"/>
        <w:rPr>
          <w:b/>
          <w:bCs/>
        </w:rPr>
      </w:pPr>
      <w:r>
        <w:rPr>
          <w:b/>
          <w:bCs/>
        </w:rPr>
        <w:t>МБ</w:t>
      </w:r>
      <w:r w:rsidRPr="00AF5303">
        <w:rPr>
          <w:b/>
          <w:bCs/>
        </w:rPr>
        <w:t>ДОУ д/с №1 «Аленушка»</w:t>
      </w:r>
    </w:p>
    <w:p w:rsidR="00CD3EA4" w:rsidRPr="001B613C"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______________________________________________________</w:t>
      </w:r>
    </w:p>
    <w:p w:rsidR="00CD3EA4" w:rsidRPr="000323D1" w:rsidRDefault="00CD3EA4" w:rsidP="001B613C">
      <w:pPr>
        <w:spacing w:after="0" w:line="240" w:lineRule="auto"/>
        <w:jc w:val="center"/>
        <w:rPr>
          <w:rFonts w:ascii="Times New Roman" w:hAnsi="Times New Roman" w:cs="Times New Roman"/>
          <w:sz w:val="20"/>
          <w:szCs w:val="20"/>
          <w:lang w:eastAsia="ru-RU"/>
        </w:rPr>
      </w:pPr>
      <w:r w:rsidRPr="000323D1">
        <w:rPr>
          <w:rFonts w:ascii="Times New Roman" w:hAnsi="Times New Roman" w:cs="Times New Roman"/>
          <w:sz w:val="20"/>
          <w:szCs w:val="20"/>
          <w:lang w:eastAsia="ru-RU"/>
        </w:rPr>
        <w:t>(фамилия, имя, отчество работника)</w:t>
      </w:r>
    </w:p>
    <w:p w:rsidR="00CD3EA4" w:rsidRPr="000323D1" w:rsidRDefault="00CD3EA4" w:rsidP="000323D1">
      <w:pPr>
        <w:spacing w:after="0" w:line="240" w:lineRule="auto"/>
        <w:rPr>
          <w:rFonts w:ascii="Times New Roman" w:hAnsi="Times New Roman" w:cs="Times New Roman"/>
          <w:sz w:val="24"/>
          <w:szCs w:val="24"/>
          <w:lang w:eastAsia="ru-RU"/>
        </w:rPr>
      </w:pPr>
      <w:r w:rsidRPr="000323D1">
        <w:rPr>
          <w:rFonts w:ascii="Times New Roman" w:hAnsi="Times New Roman" w:cs="Times New Roman"/>
          <w:sz w:val="24"/>
          <w:szCs w:val="24"/>
          <w:lang w:eastAsia="ru-RU"/>
        </w:rPr>
        <w:t xml:space="preserve">   на установление премиальных выплат по итогам работы</w:t>
      </w:r>
    </w:p>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 xml:space="preserve">        за __________________________________________________________</w:t>
      </w:r>
    </w:p>
    <w:p w:rsidR="00CD3EA4" w:rsidRPr="000323D1" w:rsidRDefault="00CD3EA4" w:rsidP="000323D1">
      <w:pPr>
        <w:spacing w:after="0" w:line="240" w:lineRule="auto"/>
        <w:rPr>
          <w:rFonts w:ascii="Times New Roman" w:hAnsi="Times New Roman" w:cs="Times New Roman"/>
          <w:sz w:val="20"/>
          <w:szCs w:val="20"/>
          <w:lang w:eastAsia="ru-RU"/>
        </w:rPr>
      </w:pPr>
      <w:r w:rsidRPr="000323D1">
        <w:rPr>
          <w:rFonts w:ascii="Times New Roman" w:hAnsi="Times New Roman" w:cs="Times New Roman"/>
          <w:sz w:val="20"/>
          <w:szCs w:val="20"/>
          <w:lang w:eastAsia="ru-RU"/>
        </w:rPr>
        <w:t xml:space="preserve">        (указывается период работы)</w:t>
      </w:r>
    </w:p>
    <w:p w:rsidR="00CD3EA4" w:rsidRPr="000323D1" w:rsidRDefault="00CD3EA4" w:rsidP="001B613C">
      <w:pPr>
        <w:spacing w:after="0" w:line="240" w:lineRule="auto"/>
        <w:jc w:val="center"/>
        <w:rPr>
          <w:rFonts w:ascii="Times New Roman" w:hAnsi="Times New Roman" w:cs="Times New Roman"/>
          <w:b/>
          <w:bCs/>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6"/>
        <w:gridCol w:w="1858"/>
        <w:gridCol w:w="2506"/>
        <w:gridCol w:w="1635"/>
        <w:gridCol w:w="1635"/>
      </w:tblGrid>
      <w:tr w:rsidR="00CD3EA4" w:rsidRPr="00101446">
        <w:tc>
          <w:tcPr>
            <w:tcW w:w="1936" w:type="dxa"/>
            <w:vMerge w:val="restart"/>
          </w:tcPr>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Наименование критерия</w:t>
            </w:r>
          </w:p>
        </w:tc>
        <w:tc>
          <w:tcPr>
            <w:tcW w:w="1858" w:type="dxa"/>
            <w:vMerge w:val="restart"/>
          </w:tcPr>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Наименование показателя</w:t>
            </w:r>
          </w:p>
        </w:tc>
        <w:tc>
          <w:tcPr>
            <w:tcW w:w="2506" w:type="dxa"/>
            <w:vMerge w:val="restart"/>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Весовой процент показателя к должностному окладу (максимальный коэффициент показателя) (в соответствии с утвержденным Перечнем критериев и показателей оценки эффективности деятельности работников)</w:t>
            </w:r>
          </w:p>
        </w:tc>
        <w:tc>
          <w:tcPr>
            <w:tcW w:w="3270" w:type="dxa"/>
            <w:gridSpan w:val="2"/>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Выполнено, процентов</w:t>
            </w:r>
          </w:p>
        </w:tc>
      </w:tr>
      <w:tr w:rsidR="00CD3EA4" w:rsidRPr="00101446">
        <w:tc>
          <w:tcPr>
            <w:tcW w:w="1936" w:type="dxa"/>
            <w:vMerge/>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858" w:type="dxa"/>
            <w:vMerge/>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2506" w:type="dxa"/>
            <w:vMerge/>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Фактически (заполняется работником)</w:t>
            </w: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p>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По оценке комиссии (заполняется членами комиссии)</w:t>
            </w:r>
          </w:p>
        </w:tc>
      </w:tr>
      <w:tr w:rsidR="00CD3EA4" w:rsidRPr="00101446">
        <w:tc>
          <w:tcPr>
            <w:tcW w:w="1936" w:type="dxa"/>
            <w:vMerge w:val="restart"/>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1.</w:t>
            </w: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1.</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rPr>
          <w:trHeight w:val="439"/>
        </w:trPr>
        <w:tc>
          <w:tcPr>
            <w:tcW w:w="1936" w:type="dxa"/>
            <w:vMerge/>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2.</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c>
          <w:tcPr>
            <w:tcW w:w="193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Итого по критерию 1</w:t>
            </w: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val="en-US" w:eastAsia="ru-RU"/>
              </w:rPr>
              <w:t>X</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c>
          <w:tcPr>
            <w:tcW w:w="1936" w:type="dxa"/>
            <w:vMerge w:val="restart"/>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2.</w:t>
            </w: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1.</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c>
          <w:tcPr>
            <w:tcW w:w="1936" w:type="dxa"/>
            <w:vMerge/>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2.</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c>
          <w:tcPr>
            <w:tcW w:w="193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Итого по критерию 2</w:t>
            </w: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val="en-US" w:eastAsia="ru-RU"/>
              </w:rPr>
              <w:t>X</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r w:rsidR="00CD3EA4" w:rsidRPr="00101446">
        <w:tc>
          <w:tcPr>
            <w:tcW w:w="193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Итого по всем критериям</w:t>
            </w:r>
          </w:p>
        </w:tc>
        <w:tc>
          <w:tcPr>
            <w:tcW w:w="1858" w:type="dxa"/>
          </w:tcPr>
          <w:p w:rsidR="00CD3EA4" w:rsidRPr="000323D1" w:rsidRDefault="00CD3EA4" w:rsidP="001B613C">
            <w:pPr>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val="en-US" w:eastAsia="ru-RU"/>
              </w:rPr>
              <w:t>X</w:t>
            </w:r>
          </w:p>
        </w:tc>
        <w:tc>
          <w:tcPr>
            <w:tcW w:w="2506"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c>
          <w:tcPr>
            <w:tcW w:w="1635" w:type="dxa"/>
          </w:tcPr>
          <w:p w:rsidR="00CD3EA4" w:rsidRPr="000323D1" w:rsidRDefault="00CD3EA4" w:rsidP="001B613C">
            <w:pPr>
              <w:spacing w:after="0" w:line="240" w:lineRule="auto"/>
              <w:jc w:val="center"/>
              <w:rPr>
                <w:rFonts w:ascii="Times New Roman" w:hAnsi="Times New Roman" w:cs="Times New Roman"/>
                <w:sz w:val="24"/>
                <w:szCs w:val="24"/>
                <w:lang w:eastAsia="ru-RU"/>
              </w:rPr>
            </w:pPr>
          </w:p>
        </w:tc>
      </w:tr>
    </w:tbl>
    <w:p w:rsidR="00CD3EA4" w:rsidRPr="001B613C" w:rsidRDefault="00CD3EA4" w:rsidP="001B613C">
      <w:pPr>
        <w:spacing w:after="0" w:line="240" w:lineRule="auto"/>
        <w:jc w:val="center"/>
        <w:rPr>
          <w:rFonts w:ascii="Times New Roman" w:hAnsi="Times New Roman" w:cs="Times New Roman"/>
          <w:b/>
          <w:bCs/>
          <w:sz w:val="24"/>
          <w:szCs w:val="24"/>
          <w:lang w:eastAsia="ru-RU"/>
        </w:rPr>
      </w:pPr>
    </w:p>
    <w:p w:rsidR="00CD3EA4" w:rsidRPr="001B613C"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Настоящий оценочный лист составлен в одном экземпляре.</w:t>
      </w:r>
    </w:p>
    <w:p w:rsidR="00CD3EA4" w:rsidRPr="001B613C" w:rsidRDefault="00CD3EA4" w:rsidP="001B613C">
      <w:pPr>
        <w:spacing w:after="0" w:line="240" w:lineRule="auto"/>
        <w:rPr>
          <w:rFonts w:ascii="Times New Roman" w:hAnsi="Times New Roman" w:cs="Times New Roman"/>
          <w:sz w:val="24"/>
          <w:szCs w:val="24"/>
          <w:lang w:eastAsia="ru-RU"/>
        </w:rPr>
      </w:pPr>
    </w:p>
    <w:p w:rsidR="00CD3EA4" w:rsidRPr="001B613C" w:rsidRDefault="00CD3EA4" w:rsidP="001B613C">
      <w:pPr>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«___» __________ 20__г.   (подпись)    (Ф.И.О. работника)</w:t>
      </w:r>
    </w:p>
    <w:p w:rsidR="00CD3EA4" w:rsidRPr="001B613C" w:rsidRDefault="00CD3EA4" w:rsidP="001B613C">
      <w:pPr>
        <w:spacing w:after="0" w:line="240" w:lineRule="auto"/>
        <w:rPr>
          <w:rFonts w:ascii="Times New Roman" w:hAnsi="Times New Roman" w:cs="Times New Roman"/>
          <w:sz w:val="24"/>
          <w:szCs w:val="24"/>
          <w:lang w:eastAsia="ru-RU"/>
        </w:rPr>
      </w:pPr>
    </w:p>
    <w:p w:rsidR="00CD3EA4" w:rsidRPr="001B613C" w:rsidRDefault="00CD3EA4" w:rsidP="001B613C">
      <w:pPr>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«Принято» «___» __________ 20 ___ г.</w:t>
      </w:r>
    </w:p>
    <w:p w:rsidR="00CD3EA4" w:rsidRPr="001B613C" w:rsidRDefault="00CD3EA4" w:rsidP="001B613C">
      <w:pPr>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Фамилия, имя, отчество и подписать члена комиссии, ответственного за прием оценочных листов</w:t>
      </w:r>
    </w:p>
    <w:p w:rsidR="00CD3EA4" w:rsidRPr="001B613C"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0323D1">
      <w:pPr>
        <w:pStyle w:val="afc"/>
        <w:jc w:val="right"/>
      </w:pPr>
    </w:p>
    <w:p w:rsidR="00CD3EA4" w:rsidRPr="00B53D9A" w:rsidRDefault="00CD3EA4" w:rsidP="000323D1">
      <w:pPr>
        <w:pStyle w:val="afc"/>
        <w:jc w:val="right"/>
        <w:rPr>
          <w:sz w:val="20"/>
          <w:szCs w:val="20"/>
        </w:rPr>
      </w:pPr>
      <w:r w:rsidRPr="00B53D9A">
        <w:rPr>
          <w:sz w:val="20"/>
          <w:szCs w:val="20"/>
        </w:rPr>
        <w:t>Приложение 3</w:t>
      </w:r>
    </w:p>
    <w:p w:rsidR="00CD3EA4" w:rsidRPr="00B53D9A" w:rsidRDefault="00CD3EA4" w:rsidP="000323D1">
      <w:pPr>
        <w:pStyle w:val="afc"/>
        <w:jc w:val="right"/>
        <w:rPr>
          <w:sz w:val="20"/>
          <w:szCs w:val="20"/>
        </w:rPr>
      </w:pPr>
      <w:r w:rsidRPr="00B53D9A">
        <w:rPr>
          <w:sz w:val="20"/>
          <w:szCs w:val="20"/>
        </w:rPr>
        <w:t xml:space="preserve">к Положению об оплате труда </w:t>
      </w:r>
    </w:p>
    <w:p w:rsidR="00CD3EA4" w:rsidRPr="00B53D9A" w:rsidRDefault="00CD3EA4" w:rsidP="00183005">
      <w:pPr>
        <w:pStyle w:val="afc"/>
        <w:jc w:val="right"/>
        <w:rPr>
          <w:sz w:val="20"/>
          <w:szCs w:val="20"/>
        </w:rPr>
      </w:pPr>
      <w:r w:rsidRPr="00B53D9A">
        <w:rPr>
          <w:sz w:val="20"/>
          <w:szCs w:val="20"/>
        </w:rPr>
        <w:t xml:space="preserve">работников </w:t>
      </w:r>
      <w:r>
        <w:rPr>
          <w:sz w:val="20"/>
          <w:szCs w:val="20"/>
        </w:rPr>
        <w:t>МБДОУ д/с</w:t>
      </w:r>
      <w:r w:rsidRPr="00B53D9A">
        <w:rPr>
          <w:sz w:val="20"/>
          <w:szCs w:val="20"/>
        </w:rPr>
        <w:t xml:space="preserve"> №1 «Аленушка» </w:t>
      </w:r>
    </w:p>
    <w:p w:rsidR="00CD3EA4" w:rsidRPr="001B613C" w:rsidRDefault="00CD3EA4" w:rsidP="001B613C">
      <w:pPr>
        <w:tabs>
          <w:tab w:val="right" w:pos="10062"/>
        </w:tabs>
        <w:spacing w:after="0" w:line="240" w:lineRule="auto"/>
        <w:jc w:val="right"/>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b/>
          <w:bCs/>
          <w:sz w:val="24"/>
          <w:szCs w:val="24"/>
          <w:lang w:eastAsia="ru-RU"/>
        </w:rPr>
      </w:pPr>
    </w:p>
    <w:p w:rsidR="00CD3EA4" w:rsidRPr="00AF5303" w:rsidRDefault="00CD3EA4" w:rsidP="000323D1">
      <w:pPr>
        <w:pStyle w:val="ConsPlusNonformat"/>
        <w:ind w:firstLine="851"/>
        <w:jc w:val="center"/>
        <w:rPr>
          <w:rFonts w:ascii="Times New Roman" w:hAnsi="Times New Roman" w:cs="Times New Roman"/>
          <w:b/>
          <w:bCs/>
          <w:sz w:val="28"/>
          <w:szCs w:val="28"/>
        </w:rPr>
      </w:pPr>
      <w:r w:rsidRPr="00AF5303">
        <w:rPr>
          <w:rFonts w:ascii="Times New Roman" w:hAnsi="Times New Roman" w:cs="Times New Roman"/>
          <w:b/>
          <w:bCs/>
          <w:sz w:val="28"/>
          <w:szCs w:val="28"/>
        </w:rPr>
        <w:t>СВОДНЫЙ ОЦЕНОЧНЫЙ ЛИСТ</w:t>
      </w:r>
    </w:p>
    <w:p w:rsidR="00CD3EA4" w:rsidRPr="00AF5303" w:rsidRDefault="00CD3EA4" w:rsidP="000323D1">
      <w:pPr>
        <w:pStyle w:val="ae"/>
        <w:spacing w:after="0"/>
        <w:ind w:left="0"/>
        <w:jc w:val="center"/>
        <w:rPr>
          <w:b/>
          <w:bCs/>
        </w:rPr>
      </w:pPr>
      <w:r w:rsidRPr="00AF5303">
        <w:rPr>
          <w:b/>
          <w:bCs/>
        </w:rPr>
        <w:t xml:space="preserve">выполнение критериев и показателей оценки эффективности деятельности работников </w:t>
      </w:r>
    </w:p>
    <w:p w:rsidR="00CD3EA4" w:rsidRPr="00AF5303" w:rsidRDefault="00CD3EA4" w:rsidP="000323D1">
      <w:pPr>
        <w:pStyle w:val="ae"/>
        <w:spacing w:after="0"/>
        <w:ind w:left="0"/>
        <w:jc w:val="center"/>
        <w:rPr>
          <w:b/>
          <w:bCs/>
        </w:rPr>
      </w:pPr>
      <w:r>
        <w:rPr>
          <w:b/>
          <w:bCs/>
        </w:rPr>
        <w:t>МБ</w:t>
      </w:r>
      <w:r w:rsidRPr="00AF5303">
        <w:rPr>
          <w:b/>
          <w:bCs/>
        </w:rPr>
        <w:t>ДОУ д/с №1 «Аленушка»</w:t>
      </w:r>
    </w:p>
    <w:p w:rsidR="00CD3EA4" w:rsidRPr="000323D1" w:rsidRDefault="00CD3EA4" w:rsidP="000323D1">
      <w:pPr>
        <w:widowControl w:val="0"/>
        <w:autoSpaceDE w:val="0"/>
        <w:autoSpaceDN w:val="0"/>
        <w:adjustRightInd w:val="0"/>
        <w:spacing w:after="0" w:line="240" w:lineRule="auto"/>
        <w:ind w:left="993"/>
        <w:jc w:val="center"/>
        <w:rPr>
          <w:rFonts w:ascii="Times New Roman" w:hAnsi="Times New Roman" w:cs="Times New Roman"/>
          <w:sz w:val="20"/>
          <w:szCs w:val="20"/>
          <w:lang w:eastAsia="ru-RU"/>
        </w:rPr>
      </w:pPr>
      <w:r w:rsidRPr="001B613C">
        <w:rPr>
          <w:rFonts w:ascii="Times New Roman" w:hAnsi="Times New Roman" w:cs="Times New Roman"/>
          <w:sz w:val="24"/>
          <w:szCs w:val="24"/>
          <w:lang w:eastAsia="ru-RU"/>
        </w:rPr>
        <w:t xml:space="preserve">___________________________________________________________                       </w:t>
      </w:r>
      <w:r w:rsidRPr="000323D1">
        <w:rPr>
          <w:rFonts w:ascii="Times New Roman" w:hAnsi="Times New Roman" w:cs="Times New Roman"/>
          <w:sz w:val="20"/>
          <w:szCs w:val="20"/>
          <w:lang w:eastAsia="ru-RU"/>
        </w:rPr>
        <w:t>(наименование образовательной организации)</w:t>
      </w:r>
    </w:p>
    <w:p w:rsidR="00CD3EA4" w:rsidRPr="001B613C" w:rsidRDefault="00CD3EA4" w:rsidP="000323D1">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на  установление  премиальных выплат по итогам работы</w:t>
      </w:r>
    </w:p>
    <w:p w:rsidR="00CD3EA4" w:rsidRPr="001B613C"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B613C">
        <w:rPr>
          <w:rFonts w:ascii="Times New Roman" w:hAnsi="Times New Roman" w:cs="Times New Roman"/>
          <w:sz w:val="24"/>
          <w:szCs w:val="24"/>
          <w:lang w:eastAsia="ru-RU"/>
        </w:rPr>
        <w:t>за  __________________________________________________________</w:t>
      </w:r>
    </w:p>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0323D1">
        <w:rPr>
          <w:rFonts w:ascii="Times New Roman" w:hAnsi="Times New Roman" w:cs="Times New Roman"/>
          <w:sz w:val="20"/>
          <w:szCs w:val="20"/>
          <w:lang w:eastAsia="ru-RU"/>
        </w:rPr>
        <w:t>(указывается период работы)</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bl>
      <w:tblPr>
        <w:tblW w:w="10066" w:type="dxa"/>
        <w:tblInd w:w="2" w:type="dxa"/>
        <w:tblLayout w:type="fixed"/>
        <w:tblCellMar>
          <w:top w:w="75" w:type="dxa"/>
          <w:left w:w="0" w:type="dxa"/>
          <w:bottom w:w="75" w:type="dxa"/>
          <w:right w:w="0" w:type="dxa"/>
        </w:tblCellMar>
        <w:tblLook w:val="0000"/>
      </w:tblPr>
      <w:tblGrid>
        <w:gridCol w:w="610"/>
        <w:gridCol w:w="1626"/>
        <w:gridCol w:w="1121"/>
        <w:gridCol w:w="837"/>
        <w:gridCol w:w="978"/>
        <w:gridCol w:w="979"/>
        <w:gridCol w:w="979"/>
        <w:gridCol w:w="979"/>
        <w:gridCol w:w="978"/>
        <w:gridCol w:w="979"/>
      </w:tblGrid>
      <w:tr w:rsidR="00CD3EA4" w:rsidRPr="00101446">
        <w:trPr>
          <w:trHeight w:val="1200"/>
        </w:trPr>
        <w:tc>
          <w:tcPr>
            <w:tcW w:w="6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N п/п</w:t>
            </w:r>
          </w:p>
        </w:tc>
        <w:tc>
          <w:tcPr>
            <w:tcW w:w="16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Должность, фамилия, имя, отчество работника</w:t>
            </w:r>
          </w:p>
        </w:tc>
        <w:tc>
          <w:tcPr>
            <w:tcW w:w="19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Сумма % по критерию 1</w:t>
            </w:r>
          </w:p>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(наименование критерия)</w:t>
            </w:r>
          </w:p>
        </w:tc>
        <w:tc>
          <w:tcPr>
            <w:tcW w:w="19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Сумма % по критерию 2</w:t>
            </w:r>
          </w:p>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(наименование критерия)</w:t>
            </w:r>
          </w:p>
        </w:tc>
        <w:tc>
          <w:tcPr>
            <w:tcW w:w="19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Сумма % по критерию 3</w:t>
            </w:r>
          </w:p>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(наименование критерия)</w:t>
            </w:r>
          </w:p>
        </w:tc>
        <w:tc>
          <w:tcPr>
            <w:tcW w:w="19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Общая сумма % по всем критериям</w:t>
            </w:r>
          </w:p>
        </w:tc>
      </w:tr>
      <w:tr w:rsidR="00CD3EA4" w:rsidRPr="00101446">
        <w:trPr>
          <w:trHeight w:val="144"/>
        </w:trPr>
        <w:tc>
          <w:tcPr>
            <w:tcW w:w="6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максимально</w:t>
            </w: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выполнено</w:t>
            </w: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максимально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выполнено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максимально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выполнено</w:t>
            </w: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максимально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выполнено</w:t>
            </w:r>
          </w:p>
        </w:tc>
      </w:tr>
      <w:tr w:rsidR="00CD3EA4" w:rsidRPr="00101446">
        <w:trPr>
          <w:trHeight w:val="280"/>
        </w:trPr>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0323D1">
              <w:rPr>
                <w:rFonts w:ascii="Times New Roman" w:hAnsi="Times New Roman" w:cs="Times New Roman"/>
                <w:sz w:val="24"/>
                <w:szCs w:val="24"/>
                <w:lang w:eastAsia="ru-RU"/>
              </w:rPr>
              <w:t>1.</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CD3EA4" w:rsidRPr="00101446">
        <w:trPr>
          <w:trHeight w:val="260"/>
        </w:trPr>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0323D1">
              <w:rPr>
                <w:rFonts w:ascii="Times New Roman" w:hAnsi="Times New Roman" w:cs="Times New Roman"/>
                <w:sz w:val="24"/>
                <w:szCs w:val="24"/>
                <w:lang w:eastAsia="ru-RU"/>
              </w:rPr>
              <w:t>2.</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CD3EA4" w:rsidRPr="00101446">
        <w:trPr>
          <w:trHeight w:val="280"/>
        </w:trPr>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0323D1">
              <w:rPr>
                <w:rFonts w:ascii="Times New Roman" w:hAnsi="Times New Roman" w:cs="Times New Roman"/>
                <w:sz w:val="24"/>
                <w:szCs w:val="24"/>
                <w:lang w:eastAsia="ru-RU"/>
              </w:rPr>
              <w:t>Всего</w:t>
            </w:r>
          </w:p>
        </w:tc>
        <w:tc>
          <w:tcPr>
            <w:tcW w:w="1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EA4" w:rsidRPr="000323D1"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tc>
      </w:tr>
    </w:tbl>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Настоящий сводный оценочный лист составлен в одном экземпляре.</w:t>
      </w:r>
    </w:p>
    <w:p w:rsidR="00CD3EA4"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Председатель  комиссии                      _______________            </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Члены  комиссии:                                  ___________________________</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                                                                 ___________________________</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                                                                 ___________________________</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                                                                 ___________________________  </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 xml:space="preserve">Секретарь комиссии                                _________________                      </w:t>
      </w: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p>
    <w:p w:rsidR="00CD3EA4" w:rsidRPr="001B613C" w:rsidRDefault="00CD3EA4" w:rsidP="001B613C">
      <w:pPr>
        <w:widowControl w:val="0"/>
        <w:autoSpaceDE w:val="0"/>
        <w:autoSpaceDN w:val="0"/>
        <w:adjustRightInd w:val="0"/>
        <w:spacing w:after="0" w:line="240" w:lineRule="auto"/>
        <w:rPr>
          <w:rFonts w:ascii="Times New Roman" w:hAnsi="Times New Roman" w:cs="Times New Roman"/>
          <w:sz w:val="24"/>
          <w:szCs w:val="24"/>
          <w:lang w:eastAsia="ru-RU"/>
        </w:rPr>
      </w:pPr>
      <w:r w:rsidRPr="001B613C">
        <w:rPr>
          <w:rFonts w:ascii="Times New Roman" w:hAnsi="Times New Roman" w:cs="Times New Roman"/>
          <w:sz w:val="24"/>
          <w:szCs w:val="24"/>
          <w:lang w:eastAsia="ru-RU"/>
        </w:rPr>
        <w:t>"____"_____________ 20__ г</w:t>
      </w: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Pr="001B613C" w:rsidRDefault="00CD3EA4" w:rsidP="001B613C">
      <w:pPr>
        <w:spacing w:after="0" w:line="240" w:lineRule="auto"/>
        <w:ind w:firstLine="851"/>
        <w:jc w:val="both"/>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Default="00CD3EA4" w:rsidP="001B613C">
      <w:pPr>
        <w:spacing w:after="0" w:line="240" w:lineRule="auto"/>
        <w:ind w:firstLine="851"/>
        <w:jc w:val="right"/>
        <w:rPr>
          <w:rFonts w:ascii="Times New Roman" w:hAnsi="Times New Roman" w:cs="Times New Roman"/>
          <w:sz w:val="24"/>
          <w:szCs w:val="24"/>
          <w:lang w:eastAsia="ru-RU"/>
        </w:rPr>
      </w:pPr>
    </w:p>
    <w:p w:rsidR="00CD3EA4" w:rsidRPr="001B613C" w:rsidRDefault="00CD3EA4" w:rsidP="001B613C">
      <w:pPr>
        <w:spacing w:after="0" w:line="240" w:lineRule="auto"/>
        <w:ind w:firstLine="851"/>
        <w:jc w:val="right"/>
        <w:rPr>
          <w:rFonts w:ascii="Times New Roman" w:hAnsi="Times New Roman" w:cs="Times New Roman"/>
          <w:sz w:val="24"/>
          <w:szCs w:val="24"/>
          <w:lang w:eastAsia="ru-RU"/>
        </w:rPr>
      </w:pPr>
    </w:p>
    <w:p w:rsidR="00CD3EA4" w:rsidRPr="00B53D9A" w:rsidRDefault="00CD3EA4" w:rsidP="000323D1">
      <w:pPr>
        <w:pStyle w:val="afc"/>
        <w:jc w:val="right"/>
        <w:rPr>
          <w:sz w:val="20"/>
          <w:szCs w:val="20"/>
        </w:rPr>
      </w:pPr>
      <w:r w:rsidRPr="00B53D9A">
        <w:rPr>
          <w:sz w:val="20"/>
          <w:szCs w:val="20"/>
        </w:rPr>
        <w:t>Приложение 4</w:t>
      </w:r>
    </w:p>
    <w:p w:rsidR="00CD3EA4" w:rsidRPr="00B53D9A" w:rsidRDefault="00CD3EA4" w:rsidP="000323D1">
      <w:pPr>
        <w:pStyle w:val="afc"/>
        <w:jc w:val="right"/>
        <w:rPr>
          <w:sz w:val="20"/>
          <w:szCs w:val="20"/>
        </w:rPr>
      </w:pPr>
      <w:r w:rsidRPr="00B53D9A">
        <w:rPr>
          <w:sz w:val="20"/>
          <w:szCs w:val="20"/>
        </w:rPr>
        <w:t xml:space="preserve">к Положению об оплате труда </w:t>
      </w:r>
    </w:p>
    <w:p w:rsidR="00CD3EA4" w:rsidRPr="00B53D9A" w:rsidRDefault="00CD3EA4" w:rsidP="00183005">
      <w:pPr>
        <w:pStyle w:val="afc"/>
        <w:jc w:val="right"/>
        <w:rPr>
          <w:sz w:val="20"/>
          <w:szCs w:val="20"/>
        </w:rPr>
      </w:pPr>
      <w:r w:rsidRPr="00B53D9A">
        <w:rPr>
          <w:sz w:val="20"/>
          <w:szCs w:val="20"/>
        </w:rPr>
        <w:t xml:space="preserve">работников </w:t>
      </w:r>
      <w:r>
        <w:rPr>
          <w:sz w:val="20"/>
          <w:szCs w:val="20"/>
        </w:rPr>
        <w:t xml:space="preserve">МБДОУ д/с </w:t>
      </w:r>
      <w:r w:rsidRPr="00B53D9A">
        <w:rPr>
          <w:sz w:val="20"/>
          <w:szCs w:val="20"/>
        </w:rPr>
        <w:t xml:space="preserve"> №1 «Аленушка» </w:t>
      </w:r>
    </w:p>
    <w:p w:rsidR="00CD3EA4" w:rsidRPr="001B613C" w:rsidRDefault="00CD3EA4" w:rsidP="001B613C">
      <w:pPr>
        <w:tabs>
          <w:tab w:val="left" w:pos="2977"/>
        </w:tabs>
        <w:spacing w:after="0" w:line="240" w:lineRule="auto"/>
        <w:jc w:val="center"/>
        <w:rPr>
          <w:rFonts w:ascii="Times New Roman" w:hAnsi="Times New Roman" w:cs="Times New Roman"/>
          <w:b/>
          <w:bCs/>
          <w:sz w:val="24"/>
          <w:szCs w:val="24"/>
          <w:lang w:eastAsia="ru-RU"/>
        </w:rPr>
      </w:pPr>
    </w:p>
    <w:p w:rsidR="00CD3EA4" w:rsidRPr="000323D1" w:rsidRDefault="00CD3EA4" w:rsidP="000323D1">
      <w:pPr>
        <w:pStyle w:val="afc"/>
        <w:jc w:val="center"/>
        <w:rPr>
          <w:b/>
          <w:bCs/>
        </w:rPr>
      </w:pPr>
      <w:r w:rsidRPr="000323D1">
        <w:rPr>
          <w:b/>
          <w:bCs/>
        </w:rPr>
        <w:t>ПЕРЕЧЕНЬ</w:t>
      </w:r>
    </w:p>
    <w:p w:rsidR="00CD3EA4" w:rsidRPr="000323D1" w:rsidRDefault="00CD3EA4" w:rsidP="000323D1">
      <w:pPr>
        <w:pStyle w:val="afc"/>
        <w:jc w:val="center"/>
        <w:rPr>
          <w:b/>
          <w:bCs/>
        </w:rPr>
      </w:pPr>
      <w:r w:rsidRPr="000323D1">
        <w:rPr>
          <w:b/>
          <w:bCs/>
        </w:rPr>
        <w:t>критериев и показателей оценки эффективности деятельности</w:t>
      </w:r>
    </w:p>
    <w:p w:rsidR="00CD3EA4" w:rsidRPr="000323D1" w:rsidRDefault="00CD3EA4" w:rsidP="000323D1">
      <w:pPr>
        <w:pStyle w:val="afc"/>
        <w:jc w:val="center"/>
        <w:rPr>
          <w:b/>
          <w:bCs/>
        </w:rPr>
      </w:pPr>
      <w:r>
        <w:rPr>
          <w:b/>
          <w:bCs/>
        </w:rPr>
        <w:t>работников МБ</w:t>
      </w:r>
      <w:r w:rsidRPr="000323D1">
        <w:rPr>
          <w:b/>
          <w:bCs/>
        </w:rPr>
        <w:t>ДОУ д/с № 1 «Аленушка»</w:t>
      </w:r>
    </w:p>
    <w:p w:rsidR="00CD3EA4" w:rsidRDefault="00CD3EA4" w:rsidP="000323D1">
      <w:pPr>
        <w:pStyle w:val="afc"/>
        <w:jc w:val="center"/>
        <w:rPr>
          <w:b/>
          <w:bCs/>
        </w:rPr>
      </w:pPr>
      <w:r w:rsidRPr="000323D1">
        <w:rPr>
          <w:b/>
          <w:bCs/>
        </w:rPr>
        <w:t>для  установления премиальной выплаты по итогам работы за месяц</w:t>
      </w:r>
    </w:p>
    <w:tbl>
      <w:tblPr>
        <w:tblW w:w="9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6"/>
        <w:gridCol w:w="2779"/>
        <w:gridCol w:w="28"/>
        <w:gridCol w:w="5528"/>
        <w:gridCol w:w="992"/>
        <w:gridCol w:w="28"/>
      </w:tblGrid>
      <w:tr w:rsidR="00CD3EA4" w:rsidRPr="00101446">
        <w:trPr>
          <w:gridAfter w:val="1"/>
          <w:wAfter w:w="28" w:type="dxa"/>
          <w:trHeight w:val="910"/>
        </w:trPr>
        <w:tc>
          <w:tcPr>
            <w:tcW w:w="596" w:type="dxa"/>
            <w:gridSpan w:val="2"/>
            <w:vAlign w:val="center"/>
          </w:tcPr>
          <w:p w:rsidR="00CD3EA4" w:rsidRPr="00101446" w:rsidRDefault="00CD3EA4" w:rsidP="000323D1">
            <w:pPr>
              <w:spacing w:line="240" w:lineRule="auto"/>
              <w:jc w:val="both"/>
              <w:rPr>
                <w:rFonts w:ascii="Times New Roman" w:hAnsi="Times New Roman" w:cs="Times New Roman"/>
                <w:sz w:val="20"/>
                <w:szCs w:val="20"/>
              </w:rPr>
            </w:pPr>
            <w:r w:rsidRPr="00101446">
              <w:rPr>
                <w:rFonts w:ascii="Times New Roman" w:hAnsi="Times New Roman" w:cs="Times New Roman"/>
                <w:sz w:val="20"/>
                <w:szCs w:val="20"/>
              </w:rPr>
              <w:t>№</w:t>
            </w:r>
          </w:p>
          <w:p w:rsidR="00CD3EA4" w:rsidRPr="00101446" w:rsidRDefault="00CD3EA4" w:rsidP="000323D1">
            <w:pPr>
              <w:spacing w:line="240" w:lineRule="auto"/>
              <w:jc w:val="both"/>
              <w:rPr>
                <w:rFonts w:ascii="Times New Roman" w:hAnsi="Times New Roman" w:cs="Times New Roman"/>
                <w:sz w:val="20"/>
                <w:szCs w:val="20"/>
              </w:rPr>
            </w:pPr>
            <w:r w:rsidRPr="00101446">
              <w:rPr>
                <w:rFonts w:ascii="Times New Roman" w:hAnsi="Times New Roman" w:cs="Times New Roman"/>
                <w:sz w:val="20"/>
                <w:szCs w:val="20"/>
              </w:rPr>
              <w:t>п/п</w:t>
            </w:r>
          </w:p>
        </w:tc>
        <w:tc>
          <w:tcPr>
            <w:tcW w:w="2807" w:type="dxa"/>
            <w:gridSpan w:val="2"/>
            <w:vAlign w:val="center"/>
          </w:tcPr>
          <w:p w:rsidR="00CD3EA4" w:rsidRPr="00101446" w:rsidRDefault="00CD3EA4" w:rsidP="000323D1">
            <w:pPr>
              <w:spacing w:line="240" w:lineRule="auto"/>
              <w:jc w:val="center"/>
              <w:rPr>
                <w:rFonts w:ascii="Times New Roman" w:hAnsi="Times New Roman" w:cs="Times New Roman"/>
                <w:sz w:val="20"/>
                <w:szCs w:val="20"/>
              </w:rPr>
            </w:pPr>
            <w:r w:rsidRPr="00101446">
              <w:rPr>
                <w:rFonts w:ascii="Times New Roman" w:hAnsi="Times New Roman" w:cs="Times New Roman"/>
                <w:sz w:val="20"/>
                <w:szCs w:val="20"/>
              </w:rPr>
              <w:t>Критерии</w:t>
            </w:r>
          </w:p>
        </w:tc>
        <w:tc>
          <w:tcPr>
            <w:tcW w:w="5528" w:type="dxa"/>
            <w:vAlign w:val="center"/>
          </w:tcPr>
          <w:p w:rsidR="00CD3EA4" w:rsidRPr="00101446" w:rsidRDefault="00CD3EA4" w:rsidP="000323D1">
            <w:pPr>
              <w:spacing w:line="240" w:lineRule="auto"/>
              <w:jc w:val="center"/>
              <w:rPr>
                <w:rFonts w:ascii="Times New Roman" w:hAnsi="Times New Roman" w:cs="Times New Roman"/>
                <w:sz w:val="20"/>
                <w:szCs w:val="20"/>
              </w:rPr>
            </w:pPr>
            <w:r w:rsidRPr="00101446">
              <w:rPr>
                <w:rFonts w:ascii="Times New Roman" w:hAnsi="Times New Roman" w:cs="Times New Roman"/>
                <w:sz w:val="20"/>
                <w:szCs w:val="20"/>
              </w:rPr>
              <w:t>Показатели</w:t>
            </w:r>
          </w:p>
        </w:tc>
        <w:tc>
          <w:tcPr>
            <w:tcW w:w="992" w:type="dxa"/>
          </w:tcPr>
          <w:p w:rsidR="00CD3EA4" w:rsidRPr="00101446" w:rsidRDefault="00CD3EA4" w:rsidP="000323D1">
            <w:pPr>
              <w:spacing w:line="240" w:lineRule="auto"/>
              <w:jc w:val="center"/>
              <w:rPr>
                <w:rFonts w:ascii="Times New Roman" w:hAnsi="Times New Roman" w:cs="Times New Roman"/>
                <w:sz w:val="14"/>
                <w:szCs w:val="14"/>
              </w:rPr>
            </w:pPr>
            <w:r w:rsidRPr="00101446">
              <w:rPr>
                <w:rFonts w:ascii="Times New Roman" w:hAnsi="Times New Roman" w:cs="Times New Roman"/>
                <w:sz w:val="14"/>
                <w:szCs w:val="14"/>
              </w:rPr>
              <w:t xml:space="preserve">Весовой  показатель в процентах к должностному окладу                  (%) </w:t>
            </w:r>
          </w:p>
        </w:tc>
      </w:tr>
      <w:tr w:rsidR="00CD3EA4" w:rsidRPr="00101446">
        <w:trPr>
          <w:gridAfter w:val="1"/>
          <w:wAfter w:w="28" w:type="dxa"/>
        </w:trPr>
        <w:tc>
          <w:tcPr>
            <w:tcW w:w="596" w:type="dxa"/>
            <w:gridSpan w:val="2"/>
            <w:vAlign w:val="center"/>
          </w:tcPr>
          <w:p w:rsidR="00CD3EA4" w:rsidRPr="00101446" w:rsidRDefault="00CD3EA4" w:rsidP="000323D1">
            <w:pPr>
              <w:spacing w:line="240" w:lineRule="auto"/>
              <w:jc w:val="both"/>
              <w:rPr>
                <w:rFonts w:ascii="Times New Roman" w:hAnsi="Times New Roman" w:cs="Times New Roman"/>
                <w:sz w:val="16"/>
                <w:szCs w:val="16"/>
              </w:rPr>
            </w:pPr>
            <w:r w:rsidRPr="00101446">
              <w:rPr>
                <w:rFonts w:ascii="Times New Roman" w:hAnsi="Times New Roman" w:cs="Times New Roman"/>
                <w:sz w:val="16"/>
                <w:szCs w:val="16"/>
              </w:rPr>
              <w:t>1</w:t>
            </w:r>
          </w:p>
        </w:tc>
        <w:tc>
          <w:tcPr>
            <w:tcW w:w="2807" w:type="dxa"/>
            <w:gridSpan w:val="2"/>
            <w:vAlign w:val="center"/>
          </w:tcPr>
          <w:p w:rsidR="00CD3EA4" w:rsidRPr="00101446" w:rsidRDefault="00CD3EA4" w:rsidP="000323D1">
            <w:pPr>
              <w:spacing w:line="240" w:lineRule="auto"/>
              <w:jc w:val="center"/>
              <w:rPr>
                <w:rFonts w:ascii="Times New Roman" w:hAnsi="Times New Roman" w:cs="Times New Roman"/>
                <w:sz w:val="16"/>
                <w:szCs w:val="16"/>
              </w:rPr>
            </w:pPr>
            <w:r w:rsidRPr="00101446">
              <w:rPr>
                <w:rFonts w:ascii="Times New Roman" w:hAnsi="Times New Roman" w:cs="Times New Roman"/>
                <w:sz w:val="16"/>
                <w:szCs w:val="16"/>
              </w:rPr>
              <w:t>2</w:t>
            </w:r>
          </w:p>
        </w:tc>
        <w:tc>
          <w:tcPr>
            <w:tcW w:w="5528" w:type="dxa"/>
            <w:vAlign w:val="center"/>
          </w:tcPr>
          <w:p w:rsidR="00CD3EA4" w:rsidRPr="00101446" w:rsidRDefault="00CD3EA4" w:rsidP="000323D1">
            <w:pPr>
              <w:spacing w:line="240" w:lineRule="auto"/>
              <w:jc w:val="center"/>
              <w:rPr>
                <w:rFonts w:ascii="Times New Roman" w:hAnsi="Times New Roman" w:cs="Times New Roman"/>
                <w:sz w:val="16"/>
                <w:szCs w:val="16"/>
              </w:rPr>
            </w:pPr>
            <w:r w:rsidRPr="00101446">
              <w:rPr>
                <w:rFonts w:ascii="Times New Roman" w:hAnsi="Times New Roman" w:cs="Times New Roman"/>
                <w:sz w:val="16"/>
                <w:szCs w:val="16"/>
              </w:rPr>
              <w:t>3</w:t>
            </w:r>
          </w:p>
        </w:tc>
        <w:tc>
          <w:tcPr>
            <w:tcW w:w="992" w:type="dxa"/>
          </w:tcPr>
          <w:p w:rsidR="00CD3EA4" w:rsidRPr="00101446" w:rsidRDefault="00CD3EA4" w:rsidP="000323D1">
            <w:pPr>
              <w:spacing w:line="240" w:lineRule="auto"/>
              <w:jc w:val="center"/>
              <w:rPr>
                <w:rFonts w:ascii="Times New Roman" w:hAnsi="Times New Roman" w:cs="Times New Roman"/>
                <w:sz w:val="16"/>
                <w:szCs w:val="16"/>
              </w:rPr>
            </w:pPr>
            <w:r w:rsidRPr="00101446">
              <w:rPr>
                <w:rFonts w:ascii="Times New Roman" w:hAnsi="Times New Roman" w:cs="Times New Roman"/>
                <w:sz w:val="16"/>
                <w:szCs w:val="16"/>
              </w:rPr>
              <w:t>4</w:t>
            </w:r>
          </w:p>
        </w:tc>
      </w:tr>
      <w:tr w:rsidR="00CD3EA4" w:rsidRPr="00101446">
        <w:trPr>
          <w:gridAfter w:val="1"/>
          <w:wAfter w:w="28" w:type="dxa"/>
        </w:trPr>
        <w:tc>
          <w:tcPr>
            <w:tcW w:w="596" w:type="dxa"/>
            <w:gridSpan w:val="2"/>
            <w:vAlign w:val="center"/>
          </w:tcPr>
          <w:p w:rsidR="00CD3EA4" w:rsidRPr="004B6D75" w:rsidRDefault="00CD3EA4" w:rsidP="004B6D75">
            <w:pPr>
              <w:pStyle w:val="afc"/>
              <w:rPr>
                <w:sz w:val="20"/>
                <w:szCs w:val="20"/>
              </w:rPr>
            </w:pPr>
            <w:r w:rsidRPr="004B6D75">
              <w:rPr>
                <w:sz w:val="20"/>
                <w:szCs w:val="20"/>
              </w:rPr>
              <w:t>1.</w:t>
            </w:r>
          </w:p>
        </w:tc>
        <w:tc>
          <w:tcPr>
            <w:tcW w:w="9327" w:type="dxa"/>
            <w:gridSpan w:val="4"/>
            <w:vAlign w:val="center"/>
          </w:tcPr>
          <w:p w:rsidR="00CD3EA4" w:rsidRPr="004B6D75" w:rsidRDefault="00CD3EA4" w:rsidP="004B6D75">
            <w:pPr>
              <w:pStyle w:val="afc"/>
              <w:rPr>
                <w:sz w:val="20"/>
                <w:szCs w:val="20"/>
              </w:rPr>
            </w:pPr>
            <w:r w:rsidRPr="004B6D75">
              <w:rPr>
                <w:sz w:val="20"/>
                <w:szCs w:val="20"/>
              </w:rPr>
              <w:t>Старший воспитатель</w:t>
            </w:r>
          </w:p>
        </w:tc>
      </w:tr>
      <w:tr w:rsidR="00CD3EA4" w:rsidRPr="00101446">
        <w:trPr>
          <w:gridAfter w:val="1"/>
          <w:wAfter w:w="28" w:type="dxa"/>
          <w:trHeight w:val="473"/>
        </w:trPr>
        <w:tc>
          <w:tcPr>
            <w:tcW w:w="596" w:type="dxa"/>
            <w:gridSpan w:val="2"/>
            <w:vMerge w:val="restart"/>
          </w:tcPr>
          <w:p w:rsidR="00CD3EA4" w:rsidRPr="004B6D75" w:rsidRDefault="00CD3EA4" w:rsidP="004B6D75">
            <w:pPr>
              <w:pStyle w:val="afc"/>
              <w:rPr>
                <w:sz w:val="20"/>
                <w:szCs w:val="20"/>
              </w:rPr>
            </w:pPr>
            <w:r w:rsidRPr="004B6D75">
              <w:rPr>
                <w:sz w:val="20"/>
                <w:szCs w:val="20"/>
              </w:rPr>
              <w:t>1.</w:t>
            </w:r>
          </w:p>
        </w:tc>
        <w:tc>
          <w:tcPr>
            <w:tcW w:w="2807" w:type="dxa"/>
            <w:gridSpan w:val="2"/>
            <w:vMerge w:val="restart"/>
          </w:tcPr>
          <w:p w:rsidR="00CD3EA4" w:rsidRPr="004B6D75" w:rsidRDefault="00CD3EA4" w:rsidP="004B6D75">
            <w:pPr>
              <w:pStyle w:val="afc"/>
              <w:rPr>
                <w:sz w:val="20"/>
                <w:szCs w:val="20"/>
              </w:rPr>
            </w:pPr>
            <w:r w:rsidRPr="004B6D75">
              <w:rPr>
                <w:sz w:val="20"/>
                <w:szCs w:val="20"/>
              </w:rPr>
              <w:t>Реализация дополнительных проектов  и авторских программ в дошкольной образовательной деятельности</w:t>
            </w:r>
          </w:p>
        </w:tc>
        <w:tc>
          <w:tcPr>
            <w:tcW w:w="5528" w:type="dxa"/>
          </w:tcPr>
          <w:p w:rsidR="00CD3EA4" w:rsidRPr="004B6D75" w:rsidRDefault="00CD3EA4" w:rsidP="004B6D75">
            <w:pPr>
              <w:pStyle w:val="afc"/>
              <w:rPr>
                <w:sz w:val="20"/>
                <w:szCs w:val="20"/>
              </w:rPr>
            </w:pPr>
            <w:r w:rsidRPr="004B6D75">
              <w:rPr>
                <w:sz w:val="20"/>
                <w:szCs w:val="20"/>
              </w:rPr>
              <w:t>1.1.Организация работы педагогических работников по созданию дополнительных проектов</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483"/>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highlight w:val="yellow"/>
              </w:rPr>
            </w:pPr>
          </w:p>
        </w:tc>
        <w:tc>
          <w:tcPr>
            <w:tcW w:w="5528" w:type="dxa"/>
          </w:tcPr>
          <w:p w:rsidR="00CD3EA4" w:rsidRPr="004B6D75" w:rsidRDefault="00CD3EA4" w:rsidP="004B6D75">
            <w:pPr>
              <w:pStyle w:val="afc"/>
              <w:rPr>
                <w:sz w:val="20"/>
                <w:szCs w:val="20"/>
              </w:rPr>
            </w:pPr>
            <w:r w:rsidRPr="004B6D75">
              <w:rPr>
                <w:sz w:val="20"/>
                <w:szCs w:val="20"/>
              </w:rPr>
              <w:t>1.2.Методическое сопровождение при разработке авторских программ дошкольного  образования</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1 критерию</w:t>
            </w:r>
          </w:p>
        </w:tc>
        <w:tc>
          <w:tcPr>
            <w:tcW w:w="992" w:type="dxa"/>
            <w:vAlign w:val="center"/>
          </w:tcPr>
          <w:p w:rsidR="00CD3EA4" w:rsidRPr="004B6D75" w:rsidRDefault="00CD3EA4" w:rsidP="004B6D75">
            <w:pPr>
              <w:pStyle w:val="afc"/>
              <w:rPr>
                <w:sz w:val="20"/>
                <w:szCs w:val="20"/>
              </w:rPr>
            </w:pPr>
            <w:r w:rsidRPr="004B6D75">
              <w:rPr>
                <w:sz w:val="20"/>
                <w:szCs w:val="20"/>
              </w:rPr>
              <w:t>11</w:t>
            </w:r>
          </w:p>
        </w:tc>
      </w:tr>
      <w:tr w:rsidR="00CD3EA4" w:rsidRPr="00101446">
        <w:trPr>
          <w:gridAfter w:val="1"/>
          <w:wAfter w:w="28" w:type="dxa"/>
          <w:trHeight w:val="513"/>
        </w:trPr>
        <w:tc>
          <w:tcPr>
            <w:tcW w:w="596" w:type="dxa"/>
            <w:gridSpan w:val="2"/>
            <w:vMerge w:val="restart"/>
          </w:tcPr>
          <w:p w:rsidR="00CD3EA4" w:rsidRPr="004B6D75" w:rsidRDefault="00CD3EA4" w:rsidP="004B6D75">
            <w:pPr>
              <w:pStyle w:val="afc"/>
              <w:rPr>
                <w:sz w:val="20"/>
                <w:szCs w:val="20"/>
              </w:rPr>
            </w:pPr>
            <w:r w:rsidRPr="004B6D75">
              <w:rPr>
                <w:sz w:val="20"/>
                <w:szCs w:val="20"/>
              </w:rPr>
              <w:t>2.</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Системные исследования и опытно-экспериментальная деятельность, мониторинги индивидуальных достижений воспитанников </w:t>
            </w:r>
          </w:p>
        </w:tc>
        <w:tc>
          <w:tcPr>
            <w:tcW w:w="5528" w:type="dxa"/>
          </w:tcPr>
          <w:p w:rsidR="00CD3EA4" w:rsidRPr="004B6D75" w:rsidRDefault="00CD3EA4" w:rsidP="004B6D75">
            <w:pPr>
              <w:pStyle w:val="afc"/>
              <w:rPr>
                <w:sz w:val="20"/>
                <w:szCs w:val="20"/>
              </w:rPr>
            </w:pPr>
            <w:r w:rsidRPr="004B6D75">
              <w:rPr>
                <w:sz w:val="20"/>
                <w:szCs w:val="20"/>
              </w:rPr>
              <w:t>2.1. Организация  работы по достижению целевых ориентиров ФГОС</w:t>
            </w:r>
          </w:p>
        </w:tc>
        <w:tc>
          <w:tcPr>
            <w:tcW w:w="992" w:type="dxa"/>
            <w:vAlign w:val="center"/>
          </w:tcPr>
          <w:p w:rsidR="00CD3EA4" w:rsidRPr="004B6D75" w:rsidRDefault="00CD3EA4" w:rsidP="007D37A6">
            <w:pPr>
              <w:pStyle w:val="afc"/>
              <w:rPr>
                <w:sz w:val="20"/>
                <w:szCs w:val="20"/>
              </w:rPr>
            </w:pPr>
            <w:r w:rsidRPr="004B6D75">
              <w:rPr>
                <w:sz w:val="20"/>
                <w:szCs w:val="20"/>
              </w:rPr>
              <w:t>6</w:t>
            </w:r>
          </w:p>
        </w:tc>
      </w:tr>
      <w:tr w:rsidR="00CD3EA4" w:rsidRPr="00101446">
        <w:trPr>
          <w:gridAfter w:val="1"/>
          <w:wAfter w:w="28" w:type="dxa"/>
          <w:trHeight w:val="66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2.2.Организация систематических исследований  достижений воспитанников и планирование  опытно- экспериментальной деятельности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9"/>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2 критерию</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621"/>
        </w:trPr>
        <w:tc>
          <w:tcPr>
            <w:tcW w:w="596" w:type="dxa"/>
            <w:gridSpan w:val="2"/>
            <w:vMerge w:val="restart"/>
          </w:tcPr>
          <w:p w:rsidR="00CD3EA4" w:rsidRPr="004B6D75" w:rsidRDefault="00CD3EA4" w:rsidP="004B6D75">
            <w:pPr>
              <w:pStyle w:val="afc"/>
              <w:rPr>
                <w:sz w:val="20"/>
                <w:szCs w:val="20"/>
              </w:rPr>
            </w:pPr>
            <w:r w:rsidRPr="004B6D75">
              <w:rPr>
                <w:sz w:val="20"/>
                <w:szCs w:val="20"/>
              </w:rPr>
              <w:t>3.</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Динамика индивидуальных результатов реализации основной образовательной программы дошкольного образования </w:t>
            </w:r>
          </w:p>
        </w:tc>
        <w:tc>
          <w:tcPr>
            <w:tcW w:w="5528" w:type="dxa"/>
          </w:tcPr>
          <w:p w:rsidR="00CD3EA4" w:rsidRPr="004B6D75" w:rsidRDefault="00CD3EA4" w:rsidP="004B6D75">
            <w:pPr>
              <w:pStyle w:val="afc"/>
              <w:rPr>
                <w:sz w:val="20"/>
                <w:szCs w:val="20"/>
              </w:rPr>
            </w:pPr>
            <w:r w:rsidRPr="004B6D75">
              <w:rPr>
                <w:sz w:val="20"/>
                <w:szCs w:val="20"/>
              </w:rPr>
              <w:t>3.1.Положительная динамика  освоения воспитанниками основной образовательной программы дошкольного образования, в сравнении с предыдущим периодом</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42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3.2.Результативное использование  в образовательном процессе инновационных технологий и методик</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35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3 критерию</w:t>
            </w:r>
          </w:p>
        </w:tc>
        <w:tc>
          <w:tcPr>
            <w:tcW w:w="992" w:type="dxa"/>
            <w:vAlign w:val="center"/>
          </w:tcPr>
          <w:p w:rsidR="00CD3EA4" w:rsidRPr="004B6D75" w:rsidRDefault="00CD3EA4" w:rsidP="004B6D75">
            <w:pPr>
              <w:pStyle w:val="afc"/>
              <w:rPr>
                <w:sz w:val="20"/>
                <w:szCs w:val="20"/>
              </w:rPr>
            </w:pPr>
            <w:r w:rsidRPr="004B6D75">
              <w:rPr>
                <w:sz w:val="20"/>
                <w:szCs w:val="20"/>
              </w:rPr>
              <w:t>12</w:t>
            </w:r>
          </w:p>
        </w:tc>
      </w:tr>
      <w:tr w:rsidR="00CD3EA4" w:rsidRPr="00101446">
        <w:trPr>
          <w:gridAfter w:val="1"/>
          <w:wAfter w:w="28" w:type="dxa"/>
          <w:trHeight w:val="291"/>
        </w:trPr>
        <w:tc>
          <w:tcPr>
            <w:tcW w:w="596" w:type="dxa"/>
            <w:gridSpan w:val="2"/>
            <w:vMerge w:val="restart"/>
          </w:tcPr>
          <w:p w:rsidR="00CD3EA4" w:rsidRPr="004B6D75" w:rsidRDefault="00CD3EA4" w:rsidP="004B6D75">
            <w:pPr>
              <w:pStyle w:val="afc"/>
              <w:rPr>
                <w:sz w:val="20"/>
                <w:szCs w:val="20"/>
              </w:rPr>
            </w:pPr>
            <w:r w:rsidRPr="004B6D75">
              <w:rPr>
                <w:sz w:val="20"/>
                <w:szCs w:val="20"/>
              </w:rPr>
              <w:t>4.</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Организация и реализация социальных мероприятий,  программ и взаимодействие с родителями воспитанников:            </w:t>
            </w:r>
          </w:p>
          <w:p w:rsidR="00CD3EA4" w:rsidRPr="004B6D75" w:rsidRDefault="00CD3EA4" w:rsidP="004B6D75">
            <w:pPr>
              <w:pStyle w:val="afc"/>
              <w:rPr>
                <w:sz w:val="20"/>
                <w:szCs w:val="20"/>
              </w:rPr>
            </w:pPr>
            <w:r w:rsidRPr="004B6D75">
              <w:rPr>
                <w:sz w:val="20"/>
                <w:szCs w:val="20"/>
              </w:rPr>
              <w:t xml:space="preserve">-по сохранению и укреплению здоровья детей; </w:t>
            </w:r>
          </w:p>
          <w:p w:rsidR="00CD3EA4" w:rsidRPr="004B6D75" w:rsidRDefault="00CD3EA4" w:rsidP="004B6D75">
            <w:pPr>
              <w:pStyle w:val="afc"/>
              <w:rPr>
                <w:sz w:val="20"/>
                <w:szCs w:val="20"/>
              </w:rPr>
            </w:pPr>
            <w:r w:rsidRPr="004B6D75">
              <w:rPr>
                <w:sz w:val="20"/>
                <w:szCs w:val="20"/>
              </w:rPr>
              <w:t xml:space="preserve">-по физкультурно-оздоровительной и спортивной работе; </w:t>
            </w:r>
          </w:p>
          <w:p w:rsidR="00CD3EA4" w:rsidRPr="004B6D75" w:rsidRDefault="00CD3EA4" w:rsidP="004B6D75">
            <w:pPr>
              <w:pStyle w:val="afc"/>
              <w:rPr>
                <w:sz w:val="20"/>
                <w:szCs w:val="20"/>
              </w:rPr>
            </w:pPr>
            <w:r w:rsidRPr="004B6D75">
              <w:rPr>
                <w:sz w:val="20"/>
                <w:szCs w:val="20"/>
              </w:rPr>
              <w:t>-работа с детьми из социально-неблагополучных семей;</w:t>
            </w:r>
          </w:p>
          <w:p w:rsidR="00CD3EA4" w:rsidRPr="004B6D75" w:rsidRDefault="00CD3EA4" w:rsidP="004B6D75">
            <w:pPr>
              <w:pStyle w:val="afc"/>
              <w:rPr>
                <w:sz w:val="20"/>
                <w:szCs w:val="20"/>
              </w:rPr>
            </w:pPr>
            <w:r w:rsidRPr="004B6D75">
              <w:rPr>
                <w:sz w:val="20"/>
                <w:szCs w:val="20"/>
              </w:rPr>
              <w:t>-иные мероприятия</w:t>
            </w:r>
          </w:p>
        </w:tc>
        <w:tc>
          <w:tcPr>
            <w:tcW w:w="5528" w:type="dxa"/>
          </w:tcPr>
          <w:p w:rsidR="00CD3EA4" w:rsidRPr="004B6D75" w:rsidRDefault="00CD3EA4" w:rsidP="004B6D75">
            <w:pPr>
              <w:pStyle w:val="afc"/>
              <w:rPr>
                <w:sz w:val="20"/>
                <w:szCs w:val="20"/>
              </w:rPr>
            </w:pPr>
            <w:r w:rsidRPr="004B6D75">
              <w:rPr>
                <w:sz w:val="20"/>
                <w:szCs w:val="20"/>
              </w:rPr>
              <w:t>4.1.Методическое сопровождение и подготовка творческих и социально ориентированных мероприятий информационно-разъяснительной направленности на базе дошкольной образовательной организации с целью профилактики и пропаганде семейных ценностей, здорового образа жизни и повышения качества  услуг дошкольного образования  и воспитания детей</w:t>
            </w:r>
          </w:p>
        </w:tc>
        <w:tc>
          <w:tcPr>
            <w:tcW w:w="992" w:type="dxa"/>
            <w:vAlign w:val="center"/>
          </w:tcPr>
          <w:p w:rsidR="00CD3EA4" w:rsidRPr="004B6D75" w:rsidRDefault="00CD3EA4" w:rsidP="004B6D75">
            <w:pPr>
              <w:pStyle w:val="afc"/>
              <w:rPr>
                <w:sz w:val="20"/>
                <w:szCs w:val="20"/>
              </w:rPr>
            </w:pPr>
            <w:r w:rsidRPr="004B6D75">
              <w:rPr>
                <w:sz w:val="20"/>
                <w:szCs w:val="20"/>
              </w:rPr>
              <w:t>8</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4.2.Проведение общих мероприятий ДОУ (качественная подготовка и проведение праздников, конкурсов, фестивалей и т.д.)</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4.3.Организация работы консультативного клуба и иных вариативных форм</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4.4.Организация профилактической работы по здоровому образу жизни, снижению заболеваемости  и случаев травматизма воспитанников, использованию здоровьесберегающих технологий</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4.5.Организация и руководство работой воспитателей с детьми из социально - неблагополучных семей</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4.6.Организация работы по реализации коррекционно- развивающих программ, программ  для детей с ОВЗ</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4.7.Отсутствие обоснованных жалоб со стороны родителей (законных представителей) на качество оказания образовательных услуг и воспитания детей, высокий уровень решения конфликтных ситуаций.</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4.8.Реализация плана взаимодействия с социальными партнерами ДОУ</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12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4 критерию</w:t>
            </w:r>
          </w:p>
        </w:tc>
        <w:tc>
          <w:tcPr>
            <w:tcW w:w="992" w:type="dxa"/>
            <w:vAlign w:val="center"/>
          </w:tcPr>
          <w:p w:rsidR="00CD3EA4" w:rsidRPr="004B6D75" w:rsidRDefault="00CD3EA4" w:rsidP="004B6D75">
            <w:pPr>
              <w:pStyle w:val="afc"/>
              <w:rPr>
                <w:sz w:val="20"/>
                <w:szCs w:val="20"/>
              </w:rPr>
            </w:pPr>
            <w:r w:rsidRPr="004B6D75">
              <w:rPr>
                <w:sz w:val="20"/>
                <w:szCs w:val="20"/>
              </w:rPr>
              <w:t>29</w:t>
            </w:r>
          </w:p>
        </w:tc>
      </w:tr>
      <w:tr w:rsidR="00CD3EA4" w:rsidRPr="00101446">
        <w:trPr>
          <w:gridAfter w:val="1"/>
          <w:wAfter w:w="28" w:type="dxa"/>
          <w:trHeight w:val="553"/>
        </w:trPr>
        <w:tc>
          <w:tcPr>
            <w:tcW w:w="596" w:type="dxa"/>
            <w:gridSpan w:val="2"/>
            <w:vMerge w:val="restart"/>
          </w:tcPr>
          <w:p w:rsidR="00CD3EA4" w:rsidRPr="004B6D75" w:rsidRDefault="00CD3EA4" w:rsidP="004B6D75">
            <w:pPr>
              <w:pStyle w:val="afc"/>
              <w:rPr>
                <w:sz w:val="20"/>
                <w:szCs w:val="20"/>
              </w:rPr>
            </w:pPr>
            <w:r w:rsidRPr="004B6D75">
              <w:rPr>
                <w:sz w:val="20"/>
                <w:szCs w:val="20"/>
              </w:rPr>
              <w:t>5.</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детей в  конкурсах, соревнованиях, выставках и других мероприятиях различного уровня</w:t>
            </w:r>
          </w:p>
        </w:tc>
        <w:tc>
          <w:tcPr>
            <w:tcW w:w="5528" w:type="dxa"/>
          </w:tcPr>
          <w:p w:rsidR="00CD3EA4" w:rsidRPr="004B6D75" w:rsidRDefault="00CD3EA4" w:rsidP="004B6D75">
            <w:pPr>
              <w:pStyle w:val="afc"/>
              <w:rPr>
                <w:sz w:val="20"/>
                <w:szCs w:val="20"/>
              </w:rPr>
            </w:pPr>
            <w:r w:rsidRPr="004B6D75">
              <w:rPr>
                <w:sz w:val="20"/>
                <w:szCs w:val="20"/>
              </w:rPr>
              <w:t>5.1.Организация работы по подготовке к участию воспитанников в конкурсных мероприятиях художественно-эстетической, патриотической, спортивной направленности  на уровне:</w:t>
            </w:r>
          </w:p>
        </w:tc>
        <w:tc>
          <w:tcPr>
            <w:tcW w:w="992" w:type="dxa"/>
            <w:vAlign w:val="center"/>
          </w:tcPr>
          <w:p w:rsidR="00CD3EA4" w:rsidRPr="004B6D75" w:rsidRDefault="00CD3EA4" w:rsidP="004B6D75">
            <w:pPr>
              <w:pStyle w:val="afc"/>
              <w:rPr>
                <w:sz w:val="20"/>
                <w:szCs w:val="20"/>
              </w:rPr>
            </w:pP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федеральном и краевом уровнях</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муниципальном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31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уровне ДОУ</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5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543"/>
        </w:trPr>
        <w:tc>
          <w:tcPr>
            <w:tcW w:w="596" w:type="dxa"/>
            <w:gridSpan w:val="2"/>
            <w:vMerge w:val="restart"/>
          </w:tcPr>
          <w:p w:rsidR="00CD3EA4" w:rsidRPr="004B6D75" w:rsidRDefault="00CD3EA4" w:rsidP="004B6D75">
            <w:pPr>
              <w:pStyle w:val="afc"/>
              <w:rPr>
                <w:sz w:val="20"/>
                <w:szCs w:val="20"/>
              </w:rPr>
            </w:pPr>
            <w:r w:rsidRPr="004B6D75">
              <w:rPr>
                <w:sz w:val="20"/>
                <w:szCs w:val="20"/>
              </w:rPr>
              <w:t>6.</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коллективных педагогических проектах и наличие наград (грамот) по результатам педагогической деятельности в отчетном периоде</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6.1.Участие в конкурсах, программах, инновационных проектах, грантах профессионального мастерства или подготовка участника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6.2.Организация и участие в педагогических чтениях, семинарах, открытых занятиях, мастер-классов, конференциях, методических объединениях,  на различных уровнях,  обобщение и распространение собственного педагогического опыта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6.3.Наличие грамот (наград) за вклад в реализацию основной образовательной программы  дошкольного образования, за текущий период на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6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85"/>
        </w:trPr>
        <w:tc>
          <w:tcPr>
            <w:tcW w:w="596" w:type="dxa"/>
            <w:gridSpan w:val="2"/>
            <w:vMerge w:val="restart"/>
          </w:tcPr>
          <w:p w:rsidR="00CD3EA4" w:rsidRPr="004B6D75" w:rsidRDefault="00CD3EA4" w:rsidP="004B6D75">
            <w:pPr>
              <w:pStyle w:val="afc"/>
              <w:rPr>
                <w:sz w:val="20"/>
                <w:szCs w:val="20"/>
              </w:rPr>
            </w:pPr>
            <w:r w:rsidRPr="004B6D75">
              <w:rPr>
                <w:sz w:val="20"/>
                <w:szCs w:val="20"/>
              </w:rPr>
              <w:t>7.</w:t>
            </w:r>
          </w:p>
        </w:tc>
        <w:tc>
          <w:tcPr>
            <w:tcW w:w="2807"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организации</w:t>
            </w:r>
          </w:p>
        </w:tc>
        <w:tc>
          <w:tcPr>
            <w:tcW w:w="5528" w:type="dxa"/>
          </w:tcPr>
          <w:p w:rsidR="00CD3EA4" w:rsidRPr="004B6D75" w:rsidRDefault="00CD3EA4" w:rsidP="004B6D75">
            <w:pPr>
              <w:pStyle w:val="afc"/>
              <w:rPr>
                <w:sz w:val="20"/>
                <w:szCs w:val="20"/>
              </w:rPr>
            </w:pPr>
            <w:r w:rsidRPr="004B6D75">
              <w:rPr>
                <w:sz w:val="20"/>
                <w:szCs w:val="20"/>
              </w:rPr>
              <w:t>7.1.Соответствие уровня развивающей среды требованиям ФГОС дошкольного образования, обновление информационно-методического обеспечения образовательного процесса</w:t>
            </w:r>
          </w:p>
        </w:tc>
        <w:tc>
          <w:tcPr>
            <w:tcW w:w="992" w:type="dxa"/>
            <w:vAlign w:val="center"/>
          </w:tcPr>
          <w:p w:rsidR="00CD3EA4" w:rsidRPr="004B6D75" w:rsidRDefault="00CD3EA4" w:rsidP="004B6D75">
            <w:pPr>
              <w:pStyle w:val="afc"/>
              <w:rPr>
                <w:sz w:val="20"/>
                <w:szCs w:val="20"/>
              </w:rPr>
            </w:pPr>
            <w:r w:rsidRPr="004B6D75">
              <w:rPr>
                <w:sz w:val="20"/>
                <w:szCs w:val="20"/>
              </w:rPr>
              <w:t>10</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7.2.Организация работы по  благоустройству игровых зон и создании безопасных условий на территории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7.3.Выполнение работ сверх должностных инструкций, активное участие в общественно значимой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7.4.Использование информационно-коммуникативных технологий для связи с родительской общественностью (ведение сайта ДОО, публикации в СМИ)</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7.5.Организация использования в образовательном процессе   цифровых образовательных ресурсов и технологий  нового поколения: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402"/>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7 критерию</w:t>
            </w:r>
          </w:p>
        </w:tc>
        <w:tc>
          <w:tcPr>
            <w:tcW w:w="992" w:type="dxa"/>
            <w:vAlign w:val="center"/>
          </w:tcPr>
          <w:p w:rsidR="00CD3EA4" w:rsidRPr="004B6D75" w:rsidRDefault="00CD3EA4" w:rsidP="004B6D75">
            <w:pPr>
              <w:pStyle w:val="afc"/>
              <w:rPr>
                <w:sz w:val="20"/>
                <w:szCs w:val="20"/>
              </w:rPr>
            </w:pPr>
            <w:r w:rsidRPr="004B6D75">
              <w:rPr>
                <w:sz w:val="20"/>
                <w:szCs w:val="20"/>
              </w:rPr>
              <w:t>30</w:t>
            </w:r>
          </w:p>
        </w:tc>
      </w:tr>
      <w:tr w:rsidR="00CD3EA4" w:rsidRPr="00101446">
        <w:trPr>
          <w:gridAfter w:val="1"/>
          <w:wAfter w:w="28" w:type="dxa"/>
          <w:trHeight w:val="954"/>
        </w:trPr>
        <w:tc>
          <w:tcPr>
            <w:tcW w:w="596" w:type="dxa"/>
            <w:gridSpan w:val="2"/>
            <w:vMerge w:val="restart"/>
          </w:tcPr>
          <w:p w:rsidR="00CD3EA4" w:rsidRPr="004B6D75" w:rsidRDefault="00CD3EA4" w:rsidP="004B6D75">
            <w:pPr>
              <w:pStyle w:val="afc"/>
              <w:rPr>
                <w:sz w:val="20"/>
                <w:szCs w:val="20"/>
              </w:rPr>
            </w:pPr>
            <w:r w:rsidRPr="004B6D75">
              <w:rPr>
                <w:sz w:val="20"/>
                <w:szCs w:val="20"/>
              </w:rPr>
              <w:t>8.</w:t>
            </w:r>
          </w:p>
        </w:tc>
        <w:tc>
          <w:tcPr>
            <w:tcW w:w="2807"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28" w:type="dxa"/>
          </w:tcPr>
          <w:p w:rsidR="00CD3EA4" w:rsidRPr="004B6D75" w:rsidRDefault="00CD3EA4" w:rsidP="004B6D75">
            <w:pPr>
              <w:pStyle w:val="afc"/>
              <w:rPr>
                <w:sz w:val="20"/>
                <w:szCs w:val="20"/>
              </w:rPr>
            </w:pPr>
            <w:r w:rsidRPr="004B6D75">
              <w:rPr>
                <w:sz w:val="20"/>
                <w:szCs w:val="20"/>
              </w:rPr>
              <w:t>8.1.Качественная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8 критерию</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всем критериям для старшего воспитателя</w:t>
            </w:r>
          </w:p>
        </w:tc>
        <w:tc>
          <w:tcPr>
            <w:tcW w:w="992" w:type="dxa"/>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Height w:val="315"/>
        </w:trPr>
        <w:tc>
          <w:tcPr>
            <w:tcW w:w="596" w:type="dxa"/>
            <w:gridSpan w:val="2"/>
            <w:vAlign w:val="center"/>
          </w:tcPr>
          <w:p w:rsidR="00CD3EA4" w:rsidRPr="004B6D75" w:rsidRDefault="00CD3EA4" w:rsidP="004B6D75">
            <w:pPr>
              <w:pStyle w:val="afc"/>
              <w:rPr>
                <w:sz w:val="20"/>
                <w:szCs w:val="20"/>
              </w:rPr>
            </w:pPr>
            <w:r w:rsidRPr="004B6D75">
              <w:rPr>
                <w:sz w:val="20"/>
                <w:szCs w:val="20"/>
              </w:rPr>
              <w:t>2.</w:t>
            </w:r>
          </w:p>
        </w:tc>
        <w:tc>
          <w:tcPr>
            <w:tcW w:w="9327" w:type="dxa"/>
            <w:gridSpan w:val="4"/>
            <w:vAlign w:val="center"/>
          </w:tcPr>
          <w:p w:rsidR="00CD3EA4" w:rsidRPr="004B6D75" w:rsidRDefault="00CD3EA4" w:rsidP="004B6D75">
            <w:pPr>
              <w:pStyle w:val="afc"/>
              <w:rPr>
                <w:sz w:val="20"/>
                <w:szCs w:val="20"/>
              </w:rPr>
            </w:pPr>
            <w:r w:rsidRPr="004B6D75">
              <w:rPr>
                <w:sz w:val="20"/>
                <w:szCs w:val="20"/>
              </w:rPr>
              <w:t>Воспитатель</w:t>
            </w:r>
          </w:p>
        </w:tc>
      </w:tr>
      <w:tr w:rsidR="00CD3EA4" w:rsidRPr="00101446">
        <w:trPr>
          <w:gridAfter w:val="1"/>
          <w:wAfter w:w="28" w:type="dxa"/>
          <w:trHeight w:val="691"/>
        </w:trPr>
        <w:tc>
          <w:tcPr>
            <w:tcW w:w="596" w:type="dxa"/>
            <w:gridSpan w:val="2"/>
            <w:vMerge w:val="restart"/>
          </w:tcPr>
          <w:p w:rsidR="00CD3EA4" w:rsidRPr="004B6D75" w:rsidRDefault="00CD3EA4" w:rsidP="004B6D75">
            <w:pPr>
              <w:pStyle w:val="afc"/>
              <w:rPr>
                <w:sz w:val="20"/>
                <w:szCs w:val="20"/>
              </w:rPr>
            </w:pPr>
            <w:r w:rsidRPr="004B6D75">
              <w:rPr>
                <w:sz w:val="20"/>
                <w:szCs w:val="20"/>
              </w:rPr>
              <w:t>1.</w:t>
            </w:r>
          </w:p>
        </w:tc>
        <w:tc>
          <w:tcPr>
            <w:tcW w:w="2807" w:type="dxa"/>
            <w:gridSpan w:val="2"/>
            <w:vMerge w:val="restart"/>
          </w:tcPr>
          <w:p w:rsidR="00CD3EA4" w:rsidRPr="004B6D75" w:rsidRDefault="00CD3EA4" w:rsidP="004B6D75">
            <w:pPr>
              <w:pStyle w:val="afc"/>
              <w:rPr>
                <w:sz w:val="20"/>
                <w:szCs w:val="20"/>
              </w:rPr>
            </w:pPr>
            <w:r w:rsidRPr="004B6D75">
              <w:rPr>
                <w:sz w:val="20"/>
                <w:szCs w:val="20"/>
              </w:rPr>
              <w:t>Реализация дополнительных проектов  и авторских программ в дошкольной образовательной деятельности</w:t>
            </w:r>
          </w:p>
        </w:tc>
        <w:tc>
          <w:tcPr>
            <w:tcW w:w="5528" w:type="dxa"/>
          </w:tcPr>
          <w:p w:rsidR="00CD3EA4" w:rsidRPr="004B6D75" w:rsidRDefault="00CD3EA4" w:rsidP="004B6D75">
            <w:pPr>
              <w:pStyle w:val="afc"/>
              <w:rPr>
                <w:sz w:val="20"/>
                <w:szCs w:val="20"/>
              </w:rPr>
            </w:pPr>
            <w:r w:rsidRPr="004B6D75">
              <w:rPr>
                <w:sz w:val="20"/>
                <w:szCs w:val="20"/>
              </w:rPr>
              <w:t>1.1.Продуктивное участие в разработке и реализации  дополнительных проектов</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1.2.Участие в разработке и реализация методик, авторских программ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1 критерию</w:t>
            </w:r>
          </w:p>
        </w:tc>
        <w:tc>
          <w:tcPr>
            <w:tcW w:w="992" w:type="dxa"/>
            <w:vAlign w:val="center"/>
          </w:tcPr>
          <w:p w:rsidR="00CD3EA4" w:rsidRPr="004B6D75" w:rsidRDefault="00CD3EA4" w:rsidP="004B6D75">
            <w:pPr>
              <w:pStyle w:val="afc"/>
              <w:rPr>
                <w:sz w:val="20"/>
                <w:szCs w:val="20"/>
              </w:rPr>
            </w:pPr>
            <w:r w:rsidRPr="004B6D75">
              <w:rPr>
                <w:sz w:val="20"/>
                <w:szCs w:val="20"/>
              </w:rPr>
              <w:t>11</w:t>
            </w:r>
          </w:p>
        </w:tc>
      </w:tr>
      <w:tr w:rsidR="00CD3EA4" w:rsidRPr="00101446">
        <w:trPr>
          <w:gridAfter w:val="1"/>
          <w:wAfter w:w="28" w:type="dxa"/>
          <w:trHeight w:val="391"/>
        </w:trPr>
        <w:tc>
          <w:tcPr>
            <w:tcW w:w="596" w:type="dxa"/>
            <w:gridSpan w:val="2"/>
            <w:vMerge w:val="restart"/>
          </w:tcPr>
          <w:p w:rsidR="00CD3EA4" w:rsidRPr="004B6D75" w:rsidRDefault="00CD3EA4" w:rsidP="004B6D75">
            <w:pPr>
              <w:pStyle w:val="afc"/>
              <w:rPr>
                <w:sz w:val="20"/>
                <w:szCs w:val="20"/>
              </w:rPr>
            </w:pPr>
            <w:r w:rsidRPr="004B6D75">
              <w:rPr>
                <w:sz w:val="20"/>
                <w:szCs w:val="20"/>
              </w:rPr>
              <w:t>2.</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Системные исследования и </w:t>
            </w:r>
            <w:r w:rsidRPr="004B6D75">
              <w:rPr>
                <w:sz w:val="20"/>
                <w:szCs w:val="20"/>
              </w:rPr>
              <w:lastRenderedPageBreak/>
              <w:t xml:space="preserve">опытно-экспериментальная деятельность, мониторинги индивидуальных достижений воспитанников </w:t>
            </w:r>
          </w:p>
        </w:tc>
        <w:tc>
          <w:tcPr>
            <w:tcW w:w="5528" w:type="dxa"/>
          </w:tcPr>
          <w:p w:rsidR="00CD3EA4" w:rsidRPr="004B6D75" w:rsidRDefault="00CD3EA4" w:rsidP="004B6D75">
            <w:pPr>
              <w:pStyle w:val="afc"/>
              <w:rPr>
                <w:sz w:val="20"/>
                <w:szCs w:val="20"/>
              </w:rPr>
            </w:pPr>
            <w:r w:rsidRPr="004B6D75">
              <w:rPr>
                <w:sz w:val="20"/>
                <w:szCs w:val="20"/>
              </w:rPr>
              <w:lastRenderedPageBreak/>
              <w:t>2.1.Достижение целевых ориентиров ФГОС</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32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2.2.Исследование  достижений воспитанников  и планирование  опытно- экспериментальной деятельности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9"/>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2 критерию</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779"/>
        </w:trPr>
        <w:tc>
          <w:tcPr>
            <w:tcW w:w="596" w:type="dxa"/>
            <w:gridSpan w:val="2"/>
            <w:vMerge w:val="restart"/>
          </w:tcPr>
          <w:p w:rsidR="00CD3EA4" w:rsidRPr="004B6D75" w:rsidRDefault="00CD3EA4" w:rsidP="004B6D75">
            <w:pPr>
              <w:pStyle w:val="afc"/>
              <w:rPr>
                <w:sz w:val="20"/>
                <w:szCs w:val="20"/>
              </w:rPr>
            </w:pPr>
            <w:r w:rsidRPr="004B6D75">
              <w:rPr>
                <w:sz w:val="20"/>
                <w:szCs w:val="20"/>
              </w:rPr>
              <w:t>3.</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Динамика индивидуальных результатов реализации основной образовательной программы дошкольного образования </w:t>
            </w:r>
          </w:p>
        </w:tc>
        <w:tc>
          <w:tcPr>
            <w:tcW w:w="5528" w:type="dxa"/>
          </w:tcPr>
          <w:p w:rsidR="00CD3EA4" w:rsidRPr="004B6D75" w:rsidRDefault="00CD3EA4" w:rsidP="004B6D75">
            <w:pPr>
              <w:pStyle w:val="afc"/>
              <w:rPr>
                <w:sz w:val="20"/>
                <w:szCs w:val="20"/>
              </w:rPr>
            </w:pPr>
            <w:r w:rsidRPr="004B6D75">
              <w:rPr>
                <w:sz w:val="20"/>
                <w:szCs w:val="20"/>
              </w:rPr>
              <w:t>3.1.Положительная динамика  освоения воспитанниками основной образовательной программы дошкольного образования, в сравнении с предыдущим периодом</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73"/>
        </w:trPr>
        <w:tc>
          <w:tcPr>
            <w:tcW w:w="596" w:type="dxa"/>
            <w:gridSpan w:val="2"/>
            <w:vMerge/>
          </w:tcPr>
          <w:p w:rsidR="00CD3EA4" w:rsidRPr="004B6D75" w:rsidRDefault="00CD3EA4" w:rsidP="004B6D75">
            <w:pPr>
              <w:pStyle w:val="afc"/>
              <w:rPr>
                <w:color w:val="0070C0"/>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3.2.Результативное использование  в образовательном процессе инновационных технологий и методик</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278"/>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3 критерию</w:t>
            </w:r>
          </w:p>
        </w:tc>
        <w:tc>
          <w:tcPr>
            <w:tcW w:w="992" w:type="dxa"/>
            <w:vAlign w:val="center"/>
          </w:tcPr>
          <w:p w:rsidR="00CD3EA4" w:rsidRPr="004B6D75" w:rsidRDefault="00CD3EA4" w:rsidP="004B6D75">
            <w:pPr>
              <w:pStyle w:val="afc"/>
              <w:rPr>
                <w:sz w:val="20"/>
                <w:szCs w:val="20"/>
              </w:rPr>
            </w:pPr>
            <w:r w:rsidRPr="004B6D75">
              <w:rPr>
                <w:sz w:val="20"/>
                <w:szCs w:val="20"/>
              </w:rPr>
              <w:t>12</w:t>
            </w:r>
          </w:p>
        </w:tc>
      </w:tr>
      <w:tr w:rsidR="00CD3EA4" w:rsidRPr="00101446">
        <w:trPr>
          <w:gridAfter w:val="1"/>
          <w:wAfter w:w="28" w:type="dxa"/>
          <w:trHeight w:val="291"/>
        </w:trPr>
        <w:tc>
          <w:tcPr>
            <w:tcW w:w="596" w:type="dxa"/>
            <w:gridSpan w:val="2"/>
            <w:vMerge w:val="restart"/>
          </w:tcPr>
          <w:p w:rsidR="00CD3EA4" w:rsidRPr="004B6D75" w:rsidRDefault="00CD3EA4" w:rsidP="004B6D75">
            <w:pPr>
              <w:pStyle w:val="afc"/>
              <w:rPr>
                <w:sz w:val="20"/>
                <w:szCs w:val="20"/>
              </w:rPr>
            </w:pPr>
            <w:r w:rsidRPr="004B6D75">
              <w:rPr>
                <w:sz w:val="20"/>
                <w:szCs w:val="20"/>
              </w:rPr>
              <w:t>4.</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Организация и реализация социальных мероприятий,  программ и взаимодействие с родителями воспитанников:            </w:t>
            </w:r>
          </w:p>
          <w:p w:rsidR="00CD3EA4" w:rsidRPr="004B6D75" w:rsidRDefault="00CD3EA4" w:rsidP="004B6D75">
            <w:pPr>
              <w:pStyle w:val="afc"/>
              <w:rPr>
                <w:sz w:val="20"/>
                <w:szCs w:val="20"/>
              </w:rPr>
            </w:pPr>
            <w:r w:rsidRPr="004B6D75">
              <w:rPr>
                <w:sz w:val="20"/>
                <w:szCs w:val="20"/>
              </w:rPr>
              <w:t xml:space="preserve">-по сохранению и укреплению здоровья детей; </w:t>
            </w:r>
          </w:p>
          <w:p w:rsidR="00CD3EA4" w:rsidRPr="004B6D75" w:rsidRDefault="00CD3EA4" w:rsidP="004B6D75">
            <w:pPr>
              <w:pStyle w:val="afc"/>
              <w:rPr>
                <w:sz w:val="20"/>
                <w:szCs w:val="20"/>
              </w:rPr>
            </w:pPr>
            <w:r w:rsidRPr="004B6D75">
              <w:rPr>
                <w:sz w:val="20"/>
                <w:szCs w:val="20"/>
              </w:rPr>
              <w:t xml:space="preserve">-по физкультурно-оздоровительной и спортивной работе; </w:t>
            </w:r>
          </w:p>
          <w:p w:rsidR="00CD3EA4" w:rsidRPr="004B6D75" w:rsidRDefault="00CD3EA4" w:rsidP="004B6D75">
            <w:pPr>
              <w:pStyle w:val="afc"/>
              <w:rPr>
                <w:sz w:val="20"/>
                <w:szCs w:val="20"/>
              </w:rPr>
            </w:pPr>
            <w:r w:rsidRPr="004B6D75">
              <w:rPr>
                <w:sz w:val="20"/>
                <w:szCs w:val="20"/>
              </w:rPr>
              <w:t>-работа с детьми из социально-неблагополучных семей;</w:t>
            </w:r>
          </w:p>
          <w:p w:rsidR="00CD3EA4" w:rsidRPr="004B6D75" w:rsidRDefault="00CD3EA4" w:rsidP="004B6D75">
            <w:pPr>
              <w:pStyle w:val="afc"/>
              <w:rPr>
                <w:sz w:val="20"/>
                <w:szCs w:val="20"/>
              </w:rPr>
            </w:pPr>
            <w:r w:rsidRPr="004B6D75">
              <w:rPr>
                <w:sz w:val="20"/>
                <w:szCs w:val="20"/>
              </w:rPr>
              <w:t>-иные мероприятия</w:t>
            </w:r>
          </w:p>
        </w:tc>
        <w:tc>
          <w:tcPr>
            <w:tcW w:w="5528" w:type="dxa"/>
          </w:tcPr>
          <w:p w:rsidR="00CD3EA4" w:rsidRPr="004B6D75" w:rsidRDefault="00CD3EA4" w:rsidP="004B6D75">
            <w:pPr>
              <w:pStyle w:val="afc"/>
              <w:rPr>
                <w:sz w:val="20"/>
                <w:szCs w:val="20"/>
              </w:rPr>
            </w:pPr>
            <w:r w:rsidRPr="004B6D75">
              <w:rPr>
                <w:sz w:val="20"/>
                <w:szCs w:val="20"/>
              </w:rPr>
              <w:t>4.1.Участие в подготовке творческих и социально ориентированных мероприятий информационно-разъяснительной направленности на базе дошкольной образовательной организации, с целью профилактики, пропаганды семейных ценностей, здорового образа жизни и повышения качества услуг дошкольного образования  и воспитания детей</w:t>
            </w:r>
          </w:p>
        </w:tc>
        <w:tc>
          <w:tcPr>
            <w:tcW w:w="992" w:type="dxa"/>
            <w:vAlign w:val="center"/>
          </w:tcPr>
          <w:p w:rsidR="00CD3EA4" w:rsidRPr="004B6D75" w:rsidRDefault="00CD3EA4" w:rsidP="004B6D75">
            <w:pPr>
              <w:pStyle w:val="afc"/>
              <w:rPr>
                <w:sz w:val="20"/>
                <w:szCs w:val="20"/>
              </w:rPr>
            </w:pPr>
            <w:r w:rsidRPr="004B6D75">
              <w:rPr>
                <w:sz w:val="20"/>
                <w:szCs w:val="20"/>
              </w:rPr>
              <w:t>8</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4.2.Участие педагогического работника в общих мероприятиях дошкольного образовательного учреждения (качественная подготовка и проведение праздников, конкурсов, фестивалей и т.д.)</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4.3.Участие в работе  консультативного клуба (пункт) и иных вариативных форм дошкольного образования</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4.4.Проведение профилактической работы по здоровому образу жизни, снижению заболеваемости  и случаев травматизма воспитанников, использованию здоровьесберегающих технологий</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4.5.Проведение работы с детьми из социально - неблагополучных семей</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4.6.Реализация коррекционно-развивающих программ, программ  для детей с ОВЗ</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4.7.Отсутствие обоснованных жалоб со стороны родителей на качество оказания  образовательных услуг и воспитания детей, высокий уровень решения конфликтных ситуаций.</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209"/>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4.8.Отсутствие задолженности по родительской плате</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3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4 критерию</w:t>
            </w:r>
          </w:p>
        </w:tc>
        <w:tc>
          <w:tcPr>
            <w:tcW w:w="992" w:type="dxa"/>
            <w:vAlign w:val="center"/>
          </w:tcPr>
          <w:p w:rsidR="00CD3EA4" w:rsidRPr="004B6D75" w:rsidRDefault="00CD3EA4" w:rsidP="004B6D75">
            <w:pPr>
              <w:pStyle w:val="afc"/>
              <w:rPr>
                <w:sz w:val="20"/>
                <w:szCs w:val="20"/>
              </w:rPr>
            </w:pPr>
            <w:r w:rsidRPr="004B6D75">
              <w:rPr>
                <w:sz w:val="20"/>
                <w:szCs w:val="20"/>
              </w:rPr>
              <w:t>29</w:t>
            </w:r>
          </w:p>
        </w:tc>
      </w:tr>
      <w:tr w:rsidR="00CD3EA4" w:rsidRPr="00101446">
        <w:trPr>
          <w:gridAfter w:val="1"/>
          <w:wAfter w:w="28" w:type="dxa"/>
          <w:trHeight w:val="508"/>
        </w:trPr>
        <w:tc>
          <w:tcPr>
            <w:tcW w:w="596" w:type="dxa"/>
            <w:gridSpan w:val="2"/>
            <w:vMerge w:val="restart"/>
          </w:tcPr>
          <w:p w:rsidR="00CD3EA4" w:rsidRPr="004B6D75" w:rsidRDefault="00CD3EA4" w:rsidP="004B6D75">
            <w:pPr>
              <w:pStyle w:val="afc"/>
              <w:rPr>
                <w:sz w:val="20"/>
                <w:szCs w:val="20"/>
              </w:rPr>
            </w:pPr>
            <w:r w:rsidRPr="004B6D75">
              <w:rPr>
                <w:sz w:val="20"/>
                <w:szCs w:val="20"/>
              </w:rPr>
              <w:t>5.</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детей в  конкурсах, соревнованиях, выставках и других мероприятиях различного уровня</w:t>
            </w:r>
          </w:p>
        </w:tc>
        <w:tc>
          <w:tcPr>
            <w:tcW w:w="5528" w:type="dxa"/>
          </w:tcPr>
          <w:p w:rsidR="00CD3EA4" w:rsidRPr="004B6D75" w:rsidRDefault="00CD3EA4" w:rsidP="004B6D75">
            <w:pPr>
              <w:pStyle w:val="afc"/>
              <w:rPr>
                <w:sz w:val="20"/>
                <w:szCs w:val="20"/>
              </w:rPr>
            </w:pPr>
            <w:r w:rsidRPr="004B6D75">
              <w:rPr>
                <w:sz w:val="20"/>
                <w:szCs w:val="20"/>
              </w:rPr>
              <w:t>5.1.Участие  воспитанников в  соревнованиях, конкурсных мероприятиях художественно-эстетической, патриотической, спортивной направленности подготовленных воспитателем, на уровне:</w:t>
            </w:r>
          </w:p>
        </w:tc>
        <w:tc>
          <w:tcPr>
            <w:tcW w:w="992" w:type="dxa"/>
            <w:vAlign w:val="center"/>
          </w:tcPr>
          <w:p w:rsidR="00CD3EA4" w:rsidRPr="004B6D75" w:rsidRDefault="00CD3EA4" w:rsidP="004B6D75">
            <w:pPr>
              <w:pStyle w:val="afc"/>
              <w:rPr>
                <w:sz w:val="20"/>
                <w:szCs w:val="20"/>
              </w:rPr>
            </w:pPr>
          </w:p>
          <w:p w:rsidR="00CD3EA4" w:rsidRPr="004B6D75" w:rsidRDefault="00CD3EA4" w:rsidP="004B6D75">
            <w:pPr>
              <w:pStyle w:val="afc"/>
              <w:rPr>
                <w:sz w:val="20"/>
                <w:szCs w:val="20"/>
              </w:rPr>
            </w:pP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на федеральном и краевом уровнях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муниципальном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31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уровне ДОУ</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5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634"/>
        </w:trPr>
        <w:tc>
          <w:tcPr>
            <w:tcW w:w="596" w:type="dxa"/>
            <w:gridSpan w:val="2"/>
            <w:vMerge w:val="restart"/>
          </w:tcPr>
          <w:p w:rsidR="00CD3EA4" w:rsidRPr="004B6D75" w:rsidRDefault="00CD3EA4" w:rsidP="004B6D75">
            <w:pPr>
              <w:pStyle w:val="afc"/>
              <w:rPr>
                <w:sz w:val="20"/>
                <w:szCs w:val="20"/>
              </w:rPr>
            </w:pPr>
            <w:r w:rsidRPr="004B6D75">
              <w:rPr>
                <w:sz w:val="20"/>
                <w:szCs w:val="20"/>
              </w:rPr>
              <w:t>6.</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коллективных педагогических проектах и наличие наград (грамот) по результатам педагогической деятельности в отчетном периоде</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6.1.Участие в конкурсах, программах, инновационных проектах, грантах профессионального мастерства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6.2.Участие в педагогических чтениях, семинарах, открытых занятиях, мастер классов, конференциях, методических объединениях,  на различных уровнях,  обобщение и распространение собственного педагогического опыта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6.3.Наличие грамот (наград) за вклад в реализацию основной образовательной программы  дошкольного образования, за текущий период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6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722"/>
        </w:trPr>
        <w:tc>
          <w:tcPr>
            <w:tcW w:w="596" w:type="dxa"/>
            <w:gridSpan w:val="2"/>
            <w:vMerge w:val="restart"/>
          </w:tcPr>
          <w:p w:rsidR="00CD3EA4" w:rsidRPr="004B6D75" w:rsidRDefault="00CD3EA4" w:rsidP="004B6D75">
            <w:pPr>
              <w:pStyle w:val="afc"/>
              <w:rPr>
                <w:sz w:val="20"/>
                <w:szCs w:val="20"/>
              </w:rPr>
            </w:pPr>
            <w:r w:rsidRPr="004B6D75">
              <w:rPr>
                <w:sz w:val="20"/>
                <w:szCs w:val="20"/>
              </w:rPr>
              <w:t>7.</w:t>
            </w:r>
          </w:p>
        </w:tc>
        <w:tc>
          <w:tcPr>
            <w:tcW w:w="2807"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организации</w:t>
            </w:r>
          </w:p>
        </w:tc>
        <w:tc>
          <w:tcPr>
            <w:tcW w:w="5528" w:type="dxa"/>
          </w:tcPr>
          <w:p w:rsidR="00CD3EA4" w:rsidRPr="004B6D75" w:rsidRDefault="00CD3EA4" w:rsidP="004B6D75">
            <w:pPr>
              <w:pStyle w:val="afc"/>
              <w:rPr>
                <w:sz w:val="20"/>
                <w:szCs w:val="20"/>
              </w:rPr>
            </w:pPr>
            <w:r w:rsidRPr="004B6D75">
              <w:rPr>
                <w:sz w:val="20"/>
                <w:szCs w:val="20"/>
              </w:rPr>
              <w:t>7.1.Соответствие уровня развивающей среды требованиям ФГОС дошкольного образования, обновление информационно-методического обеспечения образовательного процесса</w:t>
            </w:r>
          </w:p>
        </w:tc>
        <w:tc>
          <w:tcPr>
            <w:tcW w:w="992" w:type="dxa"/>
            <w:vAlign w:val="center"/>
          </w:tcPr>
          <w:p w:rsidR="00CD3EA4" w:rsidRPr="004B6D75" w:rsidRDefault="00CD3EA4" w:rsidP="004B6D75">
            <w:pPr>
              <w:pStyle w:val="afc"/>
              <w:rPr>
                <w:sz w:val="20"/>
                <w:szCs w:val="20"/>
                <w:lang w:val="en-US"/>
              </w:rPr>
            </w:pPr>
            <w:r w:rsidRPr="004B6D75">
              <w:rPr>
                <w:sz w:val="20"/>
                <w:szCs w:val="20"/>
                <w:lang w:val="en-US"/>
              </w:rPr>
              <w:t>10</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7.2.Участие в благоустройстве игровых зон и создании безопасных условий на территории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7.3.Выполнение работ сверх должностных инструкций, активное участие в общественно значимой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7.4.Использование информационно-коммуникативных технологий для связи с родительской общественностью (участие в ведении официального сайта дошкольной образовательной организации, СМИ)</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532"/>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7.5.Наличие   цифровых образовательных ресурсов и технологий  нового поколения в образовательном процессе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286"/>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7 критерию</w:t>
            </w:r>
          </w:p>
        </w:tc>
        <w:tc>
          <w:tcPr>
            <w:tcW w:w="992" w:type="dxa"/>
            <w:vAlign w:val="center"/>
          </w:tcPr>
          <w:p w:rsidR="00CD3EA4" w:rsidRPr="004B6D75" w:rsidRDefault="00CD3EA4" w:rsidP="004B6D75">
            <w:pPr>
              <w:pStyle w:val="afc"/>
              <w:rPr>
                <w:sz w:val="20"/>
                <w:szCs w:val="20"/>
              </w:rPr>
            </w:pPr>
            <w:r w:rsidRPr="004B6D75">
              <w:rPr>
                <w:sz w:val="20"/>
                <w:szCs w:val="20"/>
              </w:rPr>
              <w:t>30</w:t>
            </w:r>
          </w:p>
        </w:tc>
      </w:tr>
      <w:tr w:rsidR="00CD3EA4" w:rsidRPr="00101446">
        <w:trPr>
          <w:gridAfter w:val="1"/>
          <w:wAfter w:w="28" w:type="dxa"/>
          <w:trHeight w:val="230"/>
        </w:trPr>
        <w:tc>
          <w:tcPr>
            <w:tcW w:w="596" w:type="dxa"/>
            <w:gridSpan w:val="2"/>
            <w:vMerge w:val="restart"/>
          </w:tcPr>
          <w:p w:rsidR="00CD3EA4" w:rsidRPr="004B6D75" w:rsidRDefault="00CD3EA4" w:rsidP="004B6D75">
            <w:pPr>
              <w:pStyle w:val="afc"/>
              <w:rPr>
                <w:sz w:val="20"/>
                <w:szCs w:val="20"/>
              </w:rPr>
            </w:pPr>
            <w:r w:rsidRPr="004B6D75">
              <w:rPr>
                <w:sz w:val="20"/>
                <w:szCs w:val="20"/>
              </w:rPr>
              <w:t>8.</w:t>
            </w:r>
          </w:p>
        </w:tc>
        <w:tc>
          <w:tcPr>
            <w:tcW w:w="2807"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28" w:type="dxa"/>
          </w:tcPr>
          <w:p w:rsidR="00CD3EA4" w:rsidRPr="004B6D75" w:rsidRDefault="00CD3EA4" w:rsidP="004B6D75">
            <w:pPr>
              <w:pStyle w:val="afc"/>
              <w:rPr>
                <w:sz w:val="20"/>
                <w:szCs w:val="20"/>
              </w:rPr>
            </w:pPr>
            <w:r w:rsidRPr="004B6D75">
              <w:rPr>
                <w:sz w:val="20"/>
                <w:szCs w:val="20"/>
              </w:rPr>
              <w:t>8.1.Качественная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8 критерию</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всем критериям для воспитателя</w:t>
            </w:r>
          </w:p>
        </w:tc>
        <w:tc>
          <w:tcPr>
            <w:tcW w:w="992" w:type="dxa"/>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Height w:val="304"/>
        </w:trPr>
        <w:tc>
          <w:tcPr>
            <w:tcW w:w="596" w:type="dxa"/>
            <w:gridSpan w:val="2"/>
            <w:vAlign w:val="center"/>
          </w:tcPr>
          <w:p w:rsidR="00CD3EA4" w:rsidRPr="004B6D75" w:rsidRDefault="00CD3EA4" w:rsidP="004B6D75">
            <w:pPr>
              <w:pStyle w:val="afc"/>
              <w:rPr>
                <w:sz w:val="20"/>
                <w:szCs w:val="20"/>
              </w:rPr>
            </w:pPr>
            <w:r w:rsidRPr="004B6D75">
              <w:rPr>
                <w:sz w:val="20"/>
                <w:szCs w:val="20"/>
              </w:rPr>
              <w:t>3.</w:t>
            </w:r>
          </w:p>
        </w:tc>
        <w:tc>
          <w:tcPr>
            <w:tcW w:w="9327" w:type="dxa"/>
            <w:gridSpan w:val="4"/>
            <w:vAlign w:val="center"/>
          </w:tcPr>
          <w:p w:rsidR="00CD3EA4" w:rsidRPr="004B6D75" w:rsidRDefault="00CD3EA4" w:rsidP="004B6D75">
            <w:pPr>
              <w:pStyle w:val="afc"/>
              <w:rPr>
                <w:sz w:val="20"/>
                <w:szCs w:val="20"/>
              </w:rPr>
            </w:pPr>
            <w:r w:rsidRPr="004B6D75">
              <w:rPr>
                <w:sz w:val="20"/>
                <w:szCs w:val="20"/>
              </w:rPr>
              <w:t>Музыкальный руководитель</w:t>
            </w:r>
          </w:p>
        </w:tc>
      </w:tr>
      <w:tr w:rsidR="00CD3EA4" w:rsidRPr="00101446">
        <w:trPr>
          <w:gridAfter w:val="1"/>
          <w:wAfter w:w="28" w:type="dxa"/>
          <w:trHeight w:val="691"/>
        </w:trPr>
        <w:tc>
          <w:tcPr>
            <w:tcW w:w="596" w:type="dxa"/>
            <w:gridSpan w:val="2"/>
            <w:vMerge w:val="restart"/>
          </w:tcPr>
          <w:p w:rsidR="00CD3EA4" w:rsidRPr="004B6D75" w:rsidRDefault="00CD3EA4" w:rsidP="004B6D75">
            <w:pPr>
              <w:pStyle w:val="afc"/>
              <w:rPr>
                <w:sz w:val="20"/>
                <w:szCs w:val="20"/>
              </w:rPr>
            </w:pPr>
            <w:r w:rsidRPr="004B6D75">
              <w:rPr>
                <w:sz w:val="20"/>
                <w:szCs w:val="20"/>
              </w:rPr>
              <w:t>1.</w:t>
            </w:r>
          </w:p>
        </w:tc>
        <w:tc>
          <w:tcPr>
            <w:tcW w:w="2807" w:type="dxa"/>
            <w:gridSpan w:val="2"/>
            <w:vMerge w:val="restart"/>
          </w:tcPr>
          <w:p w:rsidR="00CD3EA4" w:rsidRPr="004B6D75" w:rsidRDefault="00CD3EA4" w:rsidP="004B6D75">
            <w:pPr>
              <w:pStyle w:val="afc"/>
              <w:rPr>
                <w:sz w:val="20"/>
                <w:szCs w:val="20"/>
              </w:rPr>
            </w:pPr>
            <w:r w:rsidRPr="004B6D75">
              <w:rPr>
                <w:sz w:val="20"/>
                <w:szCs w:val="20"/>
              </w:rPr>
              <w:t>Реализация дополнительных проектов  и авторских программ в дошкольной образовательной деятельности</w:t>
            </w:r>
          </w:p>
        </w:tc>
        <w:tc>
          <w:tcPr>
            <w:tcW w:w="5528" w:type="dxa"/>
          </w:tcPr>
          <w:p w:rsidR="00CD3EA4" w:rsidRPr="004B6D75" w:rsidRDefault="00CD3EA4" w:rsidP="004B6D75">
            <w:pPr>
              <w:pStyle w:val="afc"/>
              <w:rPr>
                <w:sz w:val="20"/>
                <w:szCs w:val="20"/>
              </w:rPr>
            </w:pPr>
            <w:r w:rsidRPr="004B6D75">
              <w:rPr>
                <w:sz w:val="20"/>
                <w:szCs w:val="20"/>
              </w:rPr>
              <w:t>1.1.Продуктивное участие в методической работе создании дополнительных проектов</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1.2.Участие в разработке и реализация методик, авторских программ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1 критерию</w:t>
            </w:r>
          </w:p>
        </w:tc>
        <w:tc>
          <w:tcPr>
            <w:tcW w:w="992" w:type="dxa"/>
            <w:vAlign w:val="center"/>
          </w:tcPr>
          <w:p w:rsidR="00CD3EA4" w:rsidRPr="004B6D75" w:rsidRDefault="00CD3EA4" w:rsidP="004B6D75">
            <w:pPr>
              <w:pStyle w:val="afc"/>
              <w:rPr>
                <w:sz w:val="20"/>
                <w:szCs w:val="20"/>
              </w:rPr>
            </w:pPr>
            <w:r w:rsidRPr="004B6D75">
              <w:rPr>
                <w:sz w:val="20"/>
                <w:szCs w:val="20"/>
              </w:rPr>
              <w:t>11</w:t>
            </w:r>
          </w:p>
        </w:tc>
      </w:tr>
      <w:tr w:rsidR="00CD3EA4" w:rsidRPr="00101446">
        <w:trPr>
          <w:gridAfter w:val="1"/>
          <w:wAfter w:w="28" w:type="dxa"/>
          <w:trHeight w:val="416"/>
        </w:trPr>
        <w:tc>
          <w:tcPr>
            <w:tcW w:w="596" w:type="dxa"/>
            <w:gridSpan w:val="2"/>
            <w:vMerge w:val="restart"/>
          </w:tcPr>
          <w:p w:rsidR="00CD3EA4" w:rsidRPr="004B6D75" w:rsidRDefault="00CD3EA4" w:rsidP="004B6D75">
            <w:pPr>
              <w:pStyle w:val="afc"/>
              <w:rPr>
                <w:sz w:val="20"/>
                <w:szCs w:val="20"/>
              </w:rPr>
            </w:pPr>
            <w:r w:rsidRPr="004B6D75">
              <w:rPr>
                <w:sz w:val="20"/>
                <w:szCs w:val="20"/>
              </w:rPr>
              <w:t>2.</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Системные исследования и опытно-экспериментальная деятельность, мониторинги индивидуальных достижений воспитанников </w:t>
            </w:r>
          </w:p>
        </w:tc>
        <w:tc>
          <w:tcPr>
            <w:tcW w:w="5528" w:type="dxa"/>
          </w:tcPr>
          <w:p w:rsidR="00CD3EA4" w:rsidRPr="004B6D75" w:rsidRDefault="00CD3EA4" w:rsidP="004B6D75">
            <w:pPr>
              <w:pStyle w:val="afc"/>
              <w:rPr>
                <w:sz w:val="20"/>
                <w:szCs w:val="20"/>
              </w:rPr>
            </w:pPr>
            <w:r w:rsidRPr="004B6D75">
              <w:rPr>
                <w:sz w:val="20"/>
                <w:szCs w:val="20"/>
              </w:rPr>
              <w:t>2.1.Достижение целевых ориентиров ФГОС</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32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2.2.Исследование  достижений воспитанников  в области «Музыка» основной общеобразовательной программы дошкольного образования и планирование  опытно - экспериментальной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9"/>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2 критерию</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779"/>
        </w:trPr>
        <w:tc>
          <w:tcPr>
            <w:tcW w:w="596" w:type="dxa"/>
            <w:gridSpan w:val="2"/>
            <w:vMerge w:val="restart"/>
          </w:tcPr>
          <w:p w:rsidR="00CD3EA4" w:rsidRPr="004B6D75" w:rsidRDefault="00CD3EA4" w:rsidP="004B6D75">
            <w:pPr>
              <w:pStyle w:val="afc"/>
              <w:rPr>
                <w:sz w:val="20"/>
                <w:szCs w:val="20"/>
              </w:rPr>
            </w:pPr>
            <w:r w:rsidRPr="004B6D75">
              <w:rPr>
                <w:sz w:val="20"/>
                <w:szCs w:val="20"/>
              </w:rPr>
              <w:t>3.</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Динамика индивидуальных результатов реализации основной образовательной программы (музыкальной)  дошкольного образования </w:t>
            </w:r>
          </w:p>
        </w:tc>
        <w:tc>
          <w:tcPr>
            <w:tcW w:w="5528" w:type="dxa"/>
          </w:tcPr>
          <w:p w:rsidR="00CD3EA4" w:rsidRPr="004B6D75" w:rsidRDefault="00CD3EA4" w:rsidP="004B6D75">
            <w:pPr>
              <w:pStyle w:val="afc"/>
              <w:rPr>
                <w:sz w:val="20"/>
                <w:szCs w:val="20"/>
              </w:rPr>
            </w:pPr>
            <w:r w:rsidRPr="004B6D75">
              <w:rPr>
                <w:sz w:val="20"/>
                <w:szCs w:val="20"/>
              </w:rPr>
              <w:t>3.1.Положительная динамика  освоения воспитанниками музыкальной образовательной программы дошкольного образования, в сравнении с предыдущим периодом</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58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3.2.Результативное использование  в образовательном процессе инновационных технологий и методик музыкального воспитания</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278"/>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3 критерию</w:t>
            </w:r>
          </w:p>
        </w:tc>
        <w:tc>
          <w:tcPr>
            <w:tcW w:w="992" w:type="dxa"/>
            <w:vAlign w:val="center"/>
          </w:tcPr>
          <w:p w:rsidR="00CD3EA4" w:rsidRPr="004B6D75" w:rsidRDefault="00CD3EA4" w:rsidP="004B6D75">
            <w:pPr>
              <w:pStyle w:val="afc"/>
              <w:rPr>
                <w:sz w:val="20"/>
                <w:szCs w:val="20"/>
              </w:rPr>
            </w:pPr>
            <w:r w:rsidRPr="004B6D75">
              <w:rPr>
                <w:sz w:val="20"/>
                <w:szCs w:val="20"/>
              </w:rPr>
              <w:t>12</w:t>
            </w:r>
          </w:p>
        </w:tc>
      </w:tr>
      <w:tr w:rsidR="00CD3EA4" w:rsidRPr="00101446">
        <w:trPr>
          <w:gridAfter w:val="1"/>
          <w:wAfter w:w="28" w:type="dxa"/>
          <w:trHeight w:val="291"/>
        </w:trPr>
        <w:tc>
          <w:tcPr>
            <w:tcW w:w="596" w:type="dxa"/>
            <w:gridSpan w:val="2"/>
            <w:vMerge w:val="restart"/>
          </w:tcPr>
          <w:p w:rsidR="00CD3EA4" w:rsidRPr="004B6D75" w:rsidRDefault="00CD3EA4" w:rsidP="004B6D75">
            <w:pPr>
              <w:pStyle w:val="afc"/>
              <w:rPr>
                <w:sz w:val="20"/>
                <w:szCs w:val="20"/>
              </w:rPr>
            </w:pPr>
            <w:r w:rsidRPr="004B6D75">
              <w:rPr>
                <w:sz w:val="20"/>
                <w:szCs w:val="20"/>
              </w:rPr>
              <w:t>4.</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Организация и реализация социальных мероприятий,  программ и взаимодействие с родителями воспитанников:            </w:t>
            </w:r>
          </w:p>
          <w:p w:rsidR="00CD3EA4" w:rsidRPr="004B6D75" w:rsidRDefault="00CD3EA4" w:rsidP="004B6D75">
            <w:pPr>
              <w:pStyle w:val="afc"/>
              <w:rPr>
                <w:sz w:val="20"/>
                <w:szCs w:val="20"/>
              </w:rPr>
            </w:pPr>
            <w:r w:rsidRPr="004B6D75">
              <w:rPr>
                <w:sz w:val="20"/>
                <w:szCs w:val="20"/>
              </w:rPr>
              <w:t xml:space="preserve">-по сохранению и укреплению здоровья детей; </w:t>
            </w:r>
          </w:p>
          <w:p w:rsidR="00CD3EA4" w:rsidRPr="004B6D75" w:rsidRDefault="00CD3EA4" w:rsidP="004B6D75">
            <w:pPr>
              <w:pStyle w:val="afc"/>
              <w:rPr>
                <w:sz w:val="20"/>
                <w:szCs w:val="20"/>
              </w:rPr>
            </w:pPr>
            <w:r w:rsidRPr="004B6D75">
              <w:rPr>
                <w:sz w:val="20"/>
                <w:szCs w:val="20"/>
              </w:rPr>
              <w:t xml:space="preserve">-по музыкальному сопровождению мероприятий творческой и спортивной направленности; </w:t>
            </w:r>
          </w:p>
          <w:p w:rsidR="00CD3EA4" w:rsidRPr="004B6D75" w:rsidRDefault="00CD3EA4" w:rsidP="004B6D75">
            <w:pPr>
              <w:pStyle w:val="afc"/>
              <w:rPr>
                <w:sz w:val="20"/>
                <w:szCs w:val="20"/>
              </w:rPr>
            </w:pPr>
            <w:r w:rsidRPr="004B6D75">
              <w:rPr>
                <w:sz w:val="20"/>
                <w:szCs w:val="20"/>
              </w:rPr>
              <w:t>-работа с детьми из социально-неблагополучных семей;</w:t>
            </w:r>
          </w:p>
          <w:p w:rsidR="00CD3EA4" w:rsidRPr="004B6D75" w:rsidRDefault="00CD3EA4" w:rsidP="004B6D75">
            <w:pPr>
              <w:pStyle w:val="afc"/>
              <w:rPr>
                <w:sz w:val="20"/>
                <w:szCs w:val="20"/>
              </w:rPr>
            </w:pPr>
            <w:r w:rsidRPr="004B6D75">
              <w:rPr>
                <w:sz w:val="20"/>
                <w:szCs w:val="20"/>
              </w:rPr>
              <w:t>-иные мероприятия</w:t>
            </w:r>
          </w:p>
        </w:tc>
        <w:tc>
          <w:tcPr>
            <w:tcW w:w="5528" w:type="dxa"/>
          </w:tcPr>
          <w:p w:rsidR="00CD3EA4" w:rsidRPr="004B6D75" w:rsidRDefault="00CD3EA4" w:rsidP="004B6D75">
            <w:pPr>
              <w:pStyle w:val="afc"/>
              <w:rPr>
                <w:sz w:val="20"/>
                <w:szCs w:val="20"/>
              </w:rPr>
            </w:pPr>
            <w:r w:rsidRPr="004B6D75">
              <w:rPr>
                <w:sz w:val="20"/>
                <w:szCs w:val="20"/>
              </w:rPr>
              <w:t>4.1.Участие в подготовке творческих и социально ориентированных мероприятий на базе дошкольной образовательной организации по профилактике, пропаганде семейных ценностей, здорового образа жизни с целью повышения качества услуг дошкольного образования  и воспитания детей</w:t>
            </w:r>
          </w:p>
        </w:tc>
        <w:tc>
          <w:tcPr>
            <w:tcW w:w="992" w:type="dxa"/>
            <w:vAlign w:val="center"/>
          </w:tcPr>
          <w:p w:rsidR="00CD3EA4" w:rsidRPr="004B6D75" w:rsidRDefault="00CD3EA4" w:rsidP="004B6D75">
            <w:pPr>
              <w:pStyle w:val="afc"/>
              <w:rPr>
                <w:sz w:val="20"/>
                <w:szCs w:val="20"/>
              </w:rPr>
            </w:pPr>
            <w:r w:rsidRPr="004B6D75">
              <w:rPr>
                <w:sz w:val="20"/>
                <w:szCs w:val="20"/>
              </w:rPr>
              <w:t>8</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4.2.Участие педагогического работника в общих мероприятиях дошкольного образовательного учреждения (качественная подготовка и проведение праздников, конкурсов, фестивалей и т.д.)</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4.3.Участие в работе  консультативного клуба (пункт) и иных вариативных форм дошкольного образования</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4.4.Проведение профилактической работы по здоровому образу жизни,  мероприятиях спортивной направленности  и  использование здоровьесберегающих технологий (музыкальное сопровождение)</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4.5.Эффективность работы с родителями (законными представителями) – организация и проведение совместной деятельности детей и родителей из социально-неблагополучных семей, привлечение их в воспитательно-</w:t>
            </w:r>
            <w:r>
              <w:rPr>
                <w:sz w:val="20"/>
                <w:szCs w:val="20"/>
              </w:rPr>
              <w:t>о</w:t>
            </w:r>
            <w:r w:rsidRPr="004B6D75">
              <w:rPr>
                <w:sz w:val="20"/>
                <w:szCs w:val="20"/>
              </w:rPr>
              <w:t>бразовательный процесс.</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4.6.Реализация коррекционно-развивающих программ и  программ  для детей с ОВЗ (музыкальное развитие)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76"/>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4.7.Отсутствие обоснованных жалоб со стороны родителей на качество оказания музыкальных образовательных услуг и воспитания детей, высокий уровень решения конфликтных ситуаций.</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4 критерию</w:t>
            </w:r>
          </w:p>
        </w:tc>
        <w:tc>
          <w:tcPr>
            <w:tcW w:w="992" w:type="dxa"/>
            <w:vAlign w:val="center"/>
          </w:tcPr>
          <w:p w:rsidR="00CD3EA4" w:rsidRPr="004B6D75" w:rsidRDefault="00CD3EA4" w:rsidP="004B6D75">
            <w:pPr>
              <w:pStyle w:val="afc"/>
              <w:rPr>
                <w:sz w:val="20"/>
                <w:szCs w:val="20"/>
              </w:rPr>
            </w:pPr>
            <w:r w:rsidRPr="004B6D75">
              <w:rPr>
                <w:sz w:val="20"/>
                <w:szCs w:val="20"/>
              </w:rPr>
              <w:t>29</w:t>
            </w:r>
          </w:p>
        </w:tc>
      </w:tr>
      <w:tr w:rsidR="00CD3EA4" w:rsidRPr="00101446">
        <w:trPr>
          <w:gridAfter w:val="1"/>
          <w:wAfter w:w="28" w:type="dxa"/>
          <w:trHeight w:val="508"/>
        </w:trPr>
        <w:tc>
          <w:tcPr>
            <w:tcW w:w="596" w:type="dxa"/>
            <w:gridSpan w:val="2"/>
            <w:vMerge w:val="restart"/>
          </w:tcPr>
          <w:p w:rsidR="00CD3EA4" w:rsidRPr="004B6D75" w:rsidRDefault="00CD3EA4" w:rsidP="004B6D75">
            <w:pPr>
              <w:pStyle w:val="afc"/>
              <w:rPr>
                <w:sz w:val="20"/>
                <w:szCs w:val="20"/>
              </w:rPr>
            </w:pPr>
            <w:r w:rsidRPr="004B6D75">
              <w:rPr>
                <w:sz w:val="20"/>
                <w:szCs w:val="20"/>
              </w:rPr>
              <w:lastRenderedPageBreak/>
              <w:t>5.</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детей в  конкурсах, соревнованиях, выставках и других мероприятиях различного уровня</w:t>
            </w:r>
          </w:p>
        </w:tc>
        <w:tc>
          <w:tcPr>
            <w:tcW w:w="5528" w:type="dxa"/>
          </w:tcPr>
          <w:p w:rsidR="00CD3EA4" w:rsidRPr="004B6D75" w:rsidRDefault="00CD3EA4" w:rsidP="004B6D75">
            <w:pPr>
              <w:pStyle w:val="afc"/>
              <w:rPr>
                <w:sz w:val="20"/>
                <w:szCs w:val="20"/>
              </w:rPr>
            </w:pPr>
            <w:r w:rsidRPr="004B6D75">
              <w:rPr>
                <w:sz w:val="20"/>
                <w:szCs w:val="20"/>
              </w:rPr>
              <w:t>5.1.Участие воспитанников в   конкурсных мероприятиях художественно-эстетической, патриотической и музыкальной  направленности,  подготовленных музыкальным руководителем  на уровне:</w:t>
            </w:r>
          </w:p>
        </w:tc>
        <w:tc>
          <w:tcPr>
            <w:tcW w:w="992" w:type="dxa"/>
            <w:vAlign w:val="center"/>
          </w:tcPr>
          <w:p w:rsidR="00CD3EA4" w:rsidRPr="004B6D75" w:rsidRDefault="00CD3EA4" w:rsidP="004B6D75">
            <w:pPr>
              <w:pStyle w:val="afc"/>
              <w:rPr>
                <w:sz w:val="20"/>
                <w:szCs w:val="20"/>
              </w:rPr>
            </w:pP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на федеральном и краевом уровнях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муниципальном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31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уровне ДОУ</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5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471"/>
        </w:trPr>
        <w:tc>
          <w:tcPr>
            <w:tcW w:w="596" w:type="dxa"/>
            <w:gridSpan w:val="2"/>
            <w:vMerge w:val="restart"/>
          </w:tcPr>
          <w:p w:rsidR="00CD3EA4" w:rsidRPr="004B6D75" w:rsidRDefault="00CD3EA4" w:rsidP="004B6D75">
            <w:pPr>
              <w:pStyle w:val="afc"/>
              <w:rPr>
                <w:sz w:val="20"/>
                <w:szCs w:val="20"/>
              </w:rPr>
            </w:pPr>
            <w:r w:rsidRPr="004B6D75">
              <w:rPr>
                <w:sz w:val="20"/>
                <w:szCs w:val="20"/>
              </w:rPr>
              <w:t>6.</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коллективных педагогических проектах и наличие наград (грамот) по результатам педагогической деятельности в отчетном периоде</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6.1.Участие в конкурсах, программах, инновационных проектах, грантах  профессионального мастерства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6.2.Участие в педагогических  семинарах, открытых занятиях, мастер классов, конференциях, методических объединениях  на различных уровнях,  обобщение и распространение собственного педагогического опыта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6.3.Наличие грамот (наград) за вклад в реализацию основной образовательной программы  дошкольного образования, за текущий период</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6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85"/>
        </w:trPr>
        <w:tc>
          <w:tcPr>
            <w:tcW w:w="596" w:type="dxa"/>
            <w:gridSpan w:val="2"/>
            <w:vMerge w:val="restart"/>
          </w:tcPr>
          <w:p w:rsidR="00CD3EA4" w:rsidRPr="004B6D75" w:rsidRDefault="00CD3EA4" w:rsidP="004B6D75">
            <w:pPr>
              <w:pStyle w:val="afc"/>
              <w:rPr>
                <w:sz w:val="20"/>
                <w:szCs w:val="20"/>
              </w:rPr>
            </w:pPr>
            <w:r w:rsidRPr="004B6D75">
              <w:rPr>
                <w:sz w:val="20"/>
                <w:szCs w:val="20"/>
              </w:rPr>
              <w:t>7.</w:t>
            </w:r>
          </w:p>
        </w:tc>
        <w:tc>
          <w:tcPr>
            <w:tcW w:w="2807"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организации</w:t>
            </w:r>
          </w:p>
        </w:tc>
        <w:tc>
          <w:tcPr>
            <w:tcW w:w="5528" w:type="dxa"/>
          </w:tcPr>
          <w:p w:rsidR="00CD3EA4" w:rsidRPr="004B6D75" w:rsidRDefault="00CD3EA4" w:rsidP="004B6D75">
            <w:pPr>
              <w:pStyle w:val="afc"/>
              <w:rPr>
                <w:sz w:val="20"/>
                <w:szCs w:val="20"/>
              </w:rPr>
            </w:pPr>
            <w:r w:rsidRPr="004B6D75">
              <w:rPr>
                <w:sz w:val="20"/>
                <w:szCs w:val="20"/>
              </w:rPr>
              <w:t>7.1.Соответствие уровня развивающей среды требованиям ФГОС дошкольного образования, обновление информационно-методического обеспечения образовательного процесса</w:t>
            </w:r>
          </w:p>
        </w:tc>
        <w:tc>
          <w:tcPr>
            <w:tcW w:w="992" w:type="dxa"/>
            <w:vAlign w:val="center"/>
          </w:tcPr>
          <w:p w:rsidR="00CD3EA4" w:rsidRPr="004B6D75" w:rsidRDefault="00CD3EA4" w:rsidP="004B6D75">
            <w:pPr>
              <w:pStyle w:val="afc"/>
              <w:rPr>
                <w:sz w:val="20"/>
                <w:szCs w:val="20"/>
              </w:rPr>
            </w:pPr>
            <w:r w:rsidRPr="004B6D75">
              <w:rPr>
                <w:sz w:val="20"/>
                <w:szCs w:val="20"/>
              </w:rPr>
              <w:t>10</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7.2.Участие в благоустройстве игровых зон и создании безопасных условий на территории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7.3.Выполнение работ сверх должностных инструкций, активное участие в общественно значимой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7.4.Использование информационно-коммуникативных технологий для связи с родительской общественностью (участие в ведении официального сайта дошкольной образовательной организации, СМИ)</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7.5.Наличие   цифровых образовательных ресурсов и технологий  нового поколения в образовательном процессе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286"/>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7 критерию</w:t>
            </w:r>
          </w:p>
        </w:tc>
        <w:tc>
          <w:tcPr>
            <w:tcW w:w="992" w:type="dxa"/>
            <w:vAlign w:val="center"/>
          </w:tcPr>
          <w:p w:rsidR="00CD3EA4" w:rsidRPr="004B6D75" w:rsidRDefault="00CD3EA4" w:rsidP="004B6D75">
            <w:pPr>
              <w:pStyle w:val="afc"/>
              <w:rPr>
                <w:sz w:val="20"/>
                <w:szCs w:val="20"/>
              </w:rPr>
            </w:pPr>
            <w:r w:rsidRPr="004B6D75">
              <w:rPr>
                <w:sz w:val="20"/>
                <w:szCs w:val="20"/>
              </w:rPr>
              <w:t>30</w:t>
            </w:r>
          </w:p>
        </w:tc>
      </w:tr>
      <w:tr w:rsidR="00CD3EA4" w:rsidRPr="00101446">
        <w:trPr>
          <w:gridAfter w:val="1"/>
          <w:wAfter w:w="28" w:type="dxa"/>
          <w:trHeight w:val="230"/>
        </w:trPr>
        <w:tc>
          <w:tcPr>
            <w:tcW w:w="596" w:type="dxa"/>
            <w:gridSpan w:val="2"/>
            <w:vMerge w:val="restart"/>
          </w:tcPr>
          <w:p w:rsidR="00CD3EA4" w:rsidRPr="004B6D75" w:rsidRDefault="00CD3EA4" w:rsidP="004B6D75">
            <w:pPr>
              <w:pStyle w:val="afc"/>
              <w:rPr>
                <w:sz w:val="20"/>
                <w:szCs w:val="20"/>
              </w:rPr>
            </w:pPr>
            <w:r w:rsidRPr="004B6D75">
              <w:rPr>
                <w:sz w:val="20"/>
                <w:szCs w:val="20"/>
              </w:rPr>
              <w:t>8.</w:t>
            </w:r>
          </w:p>
        </w:tc>
        <w:tc>
          <w:tcPr>
            <w:tcW w:w="2807"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28" w:type="dxa"/>
          </w:tcPr>
          <w:p w:rsidR="00CD3EA4" w:rsidRPr="004B6D75" w:rsidRDefault="00CD3EA4" w:rsidP="004B6D75">
            <w:pPr>
              <w:pStyle w:val="afc"/>
              <w:rPr>
                <w:sz w:val="20"/>
                <w:szCs w:val="20"/>
              </w:rPr>
            </w:pPr>
            <w:r w:rsidRPr="004B6D75">
              <w:rPr>
                <w:sz w:val="20"/>
                <w:szCs w:val="20"/>
              </w:rPr>
              <w:t>8.1.Качественная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8 критерию</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всем критериям для музыкального руководителя</w:t>
            </w:r>
          </w:p>
        </w:tc>
        <w:tc>
          <w:tcPr>
            <w:tcW w:w="992" w:type="dxa"/>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596" w:type="dxa"/>
            <w:gridSpan w:val="2"/>
            <w:vAlign w:val="center"/>
          </w:tcPr>
          <w:p w:rsidR="00CD3EA4" w:rsidRPr="004B6D75" w:rsidRDefault="00CD3EA4" w:rsidP="004B6D75">
            <w:pPr>
              <w:pStyle w:val="afc"/>
              <w:rPr>
                <w:sz w:val="20"/>
                <w:szCs w:val="20"/>
              </w:rPr>
            </w:pPr>
            <w:r w:rsidRPr="004B6D75">
              <w:rPr>
                <w:sz w:val="20"/>
                <w:szCs w:val="20"/>
              </w:rPr>
              <w:t>4.</w:t>
            </w:r>
          </w:p>
        </w:tc>
        <w:tc>
          <w:tcPr>
            <w:tcW w:w="9327" w:type="dxa"/>
            <w:gridSpan w:val="4"/>
            <w:vAlign w:val="center"/>
          </w:tcPr>
          <w:p w:rsidR="00CD3EA4" w:rsidRPr="004B6D75" w:rsidRDefault="00CD3EA4" w:rsidP="004B6D75">
            <w:pPr>
              <w:pStyle w:val="afc"/>
              <w:rPr>
                <w:sz w:val="20"/>
                <w:szCs w:val="20"/>
              </w:rPr>
            </w:pPr>
            <w:r w:rsidRPr="004B6D75">
              <w:rPr>
                <w:sz w:val="20"/>
                <w:szCs w:val="20"/>
              </w:rPr>
              <w:t>Педагог - психолог</w:t>
            </w:r>
          </w:p>
        </w:tc>
      </w:tr>
      <w:tr w:rsidR="00CD3EA4" w:rsidRPr="00101446">
        <w:trPr>
          <w:gridAfter w:val="1"/>
          <w:wAfter w:w="28" w:type="dxa"/>
          <w:trHeight w:val="282"/>
        </w:trPr>
        <w:tc>
          <w:tcPr>
            <w:tcW w:w="596" w:type="dxa"/>
            <w:gridSpan w:val="2"/>
            <w:vMerge w:val="restart"/>
          </w:tcPr>
          <w:p w:rsidR="00CD3EA4" w:rsidRPr="004B6D75" w:rsidRDefault="00CD3EA4" w:rsidP="004B6D75">
            <w:pPr>
              <w:pStyle w:val="afc"/>
              <w:rPr>
                <w:sz w:val="20"/>
                <w:szCs w:val="20"/>
              </w:rPr>
            </w:pPr>
            <w:r w:rsidRPr="004B6D75">
              <w:rPr>
                <w:sz w:val="20"/>
                <w:szCs w:val="20"/>
              </w:rPr>
              <w:t>1.</w:t>
            </w:r>
          </w:p>
        </w:tc>
        <w:tc>
          <w:tcPr>
            <w:tcW w:w="2807" w:type="dxa"/>
            <w:gridSpan w:val="2"/>
            <w:vMerge w:val="restart"/>
          </w:tcPr>
          <w:p w:rsidR="00CD3EA4" w:rsidRPr="004B6D75" w:rsidRDefault="00CD3EA4" w:rsidP="004B6D75">
            <w:pPr>
              <w:pStyle w:val="afc"/>
              <w:rPr>
                <w:sz w:val="20"/>
                <w:szCs w:val="20"/>
              </w:rPr>
            </w:pPr>
            <w:r w:rsidRPr="004B6D75">
              <w:rPr>
                <w:sz w:val="20"/>
                <w:szCs w:val="20"/>
              </w:rPr>
              <w:t>Реализация дополнительных проектов и авторских программ в образовательной деятельности</w:t>
            </w:r>
          </w:p>
        </w:tc>
        <w:tc>
          <w:tcPr>
            <w:tcW w:w="5528" w:type="dxa"/>
          </w:tcPr>
          <w:p w:rsidR="00CD3EA4" w:rsidRPr="004B6D75" w:rsidRDefault="00CD3EA4" w:rsidP="004B6D75">
            <w:pPr>
              <w:pStyle w:val="afc"/>
              <w:rPr>
                <w:sz w:val="20"/>
                <w:szCs w:val="20"/>
              </w:rPr>
            </w:pPr>
            <w:r w:rsidRPr="004B6D75">
              <w:rPr>
                <w:sz w:val="20"/>
                <w:szCs w:val="20"/>
              </w:rPr>
              <w:t>1.1.Продуктивное участие в методической работе создании дополнительных проектов</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1.2.Участие в разработке и реализация методик, авторских программ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1 критерию</w:t>
            </w:r>
          </w:p>
        </w:tc>
        <w:tc>
          <w:tcPr>
            <w:tcW w:w="992" w:type="dxa"/>
            <w:vAlign w:val="center"/>
          </w:tcPr>
          <w:p w:rsidR="00CD3EA4" w:rsidRPr="004B6D75" w:rsidRDefault="00CD3EA4" w:rsidP="004B6D75">
            <w:pPr>
              <w:pStyle w:val="afc"/>
              <w:rPr>
                <w:sz w:val="20"/>
                <w:szCs w:val="20"/>
              </w:rPr>
            </w:pPr>
            <w:r w:rsidRPr="004B6D75">
              <w:rPr>
                <w:sz w:val="20"/>
                <w:szCs w:val="20"/>
              </w:rPr>
              <w:t>11</w:t>
            </w:r>
          </w:p>
        </w:tc>
      </w:tr>
      <w:tr w:rsidR="00CD3EA4" w:rsidRPr="00101446">
        <w:trPr>
          <w:gridAfter w:val="1"/>
          <w:wAfter w:w="28" w:type="dxa"/>
          <w:trHeight w:val="325"/>
        </w:trPr>
        <w:tc>
          <w:tcPr>
            <w:tcW w:w="596" w:type="dxa"/>
            <w:gridSpan w:val="2"/>
            <w:vMerge w:val="restart"/>
          </w:tcPr>
          <w:p w:rsidR="00CD3EA4" w:rsidRPr="004B6D75" w:rsidRDefault="00CD3EA4" w:rsidP="004B6D75">
            <w:pPr>
              <w:pStyle w:val="afc"/>
              <w:rPr>
                <w:sz w:val="20"/>
                <w:szCs w:val="20"/>
              </w:rPr>
            </w:pPr>
            <w:r w:rsidRPr="004B6D75">
              <w:rPr>
                <w:sz w:val="20"/>
                <w:szCs w:val="20"/>
              </w:rPr>
              <w:t>2.</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Системные  исследования, мониторинги, психологический контроль </w:t>
            </w:r>
          </w:p>
        </w:tc>
        <w:tc>
          <w:tcPr>
            <w:tcW w:w="5528" w:type="dxa"/>
          </w:tcPr>
          <w:p w:rsidR="00CD3EA4" w:rsidRPr="004B6D75" w:rsidRDefault="00CD3EA4" w:rsidP="004B6D75">
            <w:pPr>
              <w:pStyle w:val="afc"/>
              <w:rPr>
                <w:sz w:val="20"/>
                <w:szCs w:val="20"/>
              </w:rPr>
            </w:pPr>
            <w:r w:rsidRPr="004B6D75">
              <w:rPr>
                <w:sz w:val="20"/>
                <w:szCs w:val="20"/>
              </w:rPr>
              <w:t xml:space="preserve">2.1.Достижение целевых ориентиров ФГОС </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32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2.2.Исследование  достижений воспитанников  и планирование  опытно- экспериментальной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9"/>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2 критерию</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621"/>
        </w:trPr>
        <w:tc>
          <w:tcPr>
            <w:tcW w:w="596" w:type="dxa"/>
            <w:gridSpan w:val="2"/>
            <w:vMerge w:val="restart"/>
          </w:tcPr>
          <w:p w:rsidR="00CD3EA4" w:rsidRPr="004B6D75" w:rsidRDefault="00CD3EA4" w:rsidP="004B6D75">
            <w:pPr>
              <w:pStyle w:val="afc"/>
              <w:rPr>
                <w:sz w:val="20"/>
                <w:szCs w:val="20"/>
              </w:rPr>
            </w:pPr>
            <w:r w:rsidRPr="004B6D75">
              <w:rPr>
                <w:sz w:val="20"/>
                <w:szCs w:val="20"/>
              </w:rPr>
              <w:t>3.</w:t>
            </w:r>
          </w:p>
        </w:tc>
        <w:tc>
          <w:tcPr>
            <w:tcW w:w="2807" w:type="dxa"/>
            <w:gridSpan w:val="2"/>
            <w:vMerge w:val="restart"/>
          </w:tcPr>
          <w:p w:rsidR="00CD3EA4" w:rsidRPr="004B6D75" w:rsidRDefault="00CD3EA4" w:rsidP="004B6D75">
            <w:pPr>
              <w:pStyle w:val="afc"/>
              <w:rPr>
                <w:sz w:val="20"/>
                <w:szCs w:val="20"/>
              </w:rPr>
            </w:pPr>
            <w:r w:rsidRPr="004B6D75">
              <w:rPr>
                <w:sz w:val="20"/>
                <w:szCs w:val="20"/>
              </w:rPr>
              <w:t>Динамика индивидуальных результатов образовательной деятельности педагога</w:t>
            </w:r>
          </w:p>
        </w:tc>
        <w:tc>
          <w:tcPr>
            <w:tcW w:w="5528" w:type="dxa"/>
          </w:tcPr>
          <w:p w:rsidR="00CD3EA4" w:rsidRPr="004B6D75" w:rsidRDefault="00CD3EA4" w:rsidP="004B6D75">
            <w:pPr>
              <w:pStyle w:val="afc"/>
              <w:rPr>
                <w:sz w:val="20"/>
                <w:szCs w:val="20"/>
              </w:rPr>
            </w:pPr>
            <w:r w:rsidRPr="004B6D75">
              <w:rPr>
                <w:sz w:val="20"/>
                <w:szCs w:val="20"/>
              </w:rPr>
              <w:t>3.1.Положительная динамика  освоения воспитанниками основной образовательной программы дошкольного образования, в сравнении с предыдущим периодом</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476"/>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3.2.Результативное использование  в образовательном процессе инновационных технологий и методик</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35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3 критерию</w:t>
            </w:r>
          </w:p>
        </w:tc>
        <w:tc>
          <w:tcPr>
            <w:tcW w:w="992" w:type="dxa"/>
            <w:vAlign w:val="center"/>
          </w:tcPr>
          <w:p w:rsidR="00CD3EA4" w:rsidRPr="004B6D75" w:rsidRDefault="00CD3EA4" w:rsidP="004B6D75">
            <w:pPr>
              <w:pStyle w:val="afc"/>
              <w:rPr>
                <w:sz w:val="20"/>
                <w:szCs w:val="20"/>
              </w:rPr>
            </w:pPr>
            <w:r w:rsidRPr="004B6D75">
              <w:rPr>
                <w:sz w:val="20"/>
                <w:szCs w:val="20"/>
              </w:rPr>
              <w:t>12</w:t>
            </w:r>
          </w:p>
        </w:tc>
      </w:tr>
      <w:tr w:rsidR="00CD3EA4" w:rsidRPr="00101446">
        <w:trPr>
          <w:gridAfter w:val="1"/>
          <w:wAfter w:w="28" w:type="dxa"/>
          <w:trHeight w:val="291"/>
        </w:trPr>
        <w:tc>
          <w:tcPr>
            <w:tcW w:w="596" w:type="dxa"/>
            <w:gridSpan w:val="2"/>
            <w:vMerge w:val="restart"/>
          </w:tcPr>
          <w:p w:rsidR="00CD3EA4" w:rsidRPr="004B6D75" w:rsidRDefault="00CD3EA4" w:rsidP="004B6D75">
            <w:pPr>
              <w:pStyle w:val="afc"/>
              <w:rPr>
                <w:sz w:val="20"/>
                <w:szCs w:val="20"/>
              </w:rPr>
            </w:pPr>
            <w:r w:rsidRPr="004B6D75">
              <w:rPr>
                <w:sz w:val="20"/>
                <w:szCs w:val="20"/>
              </w:rPr>
              <w:t>4.</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Организация и реализация социальных мероприятий и программ и взаимодействие с родителями воспитанников:            </w:t>
            </w:r>
          </w:p>
          <w:p w:rsidR="00CD3EA4" w:rsidRPr="004B6D75" w:rsidRDefault="00CD3EA4" w:rsidP="004B6D75">
            <w:pPr>
              <w:pStyle w:val="afc"/>
              <w:rPr>
                <w:sz w:val="20"/>
                <w:szCs w:val="20"/>
              </w:rPr>
            </w:pPr>
            <w:r w:rsidRPr="004B6D75">
              <w:rPr>
                <w:sz w:val="20"/>
                <w:szCs w:val="20"/>
              </w:rPr>
              <w:t xml:space="preserve">-по сохранению и укреплению здоровья детей; </w:t>
            </w:r>
          </w:p>
          <w:p w:rsidR="00CD3EA4" w:rsidRPr="004B6D75" w:rsidRDefault="00CD3EA4" w:rsidP="004B6D75">
            <w:pPr>
              <w:pStyle w:val="afc"/>
              <w:rPr>
                <w:sz w:val="20"/>
                <w:szCs w:val="20"/>
              </w:rPr>
            </w:pPr>
            <w:r w:rsidRPr="004B6D75">
              <w:rPr>
                <w:sz w:val="20"/>
                <w:szCs w:val="20"/>
              </w:rPr>
              <w:t xml:space="preserve">-работа с детьми из социально-неблагополучных </w:t>
            </w:r>
            <w:r w:rsidRPr="004B6D75">
              <w:rPr>
                <w:sz w:val="20"/>
                <w:szCs w:val="20"/>
              </w:rPr>
              <w:lastRenderedPageBreak/>
              <w:t>семей;</w:t>
            </w:r>
          </w:p>
          <w:p w:rsidR="00CD3EA4" w:rsidRPr="004B6D75" w:rsidRDefault="00CD3EA4" w:rsidP="004B6D75">
            <w:pPr>
              <w:pStyle w:val="afc"/>
              <w:rPr>
                <w:sz w:val="20"/>
                <w:szCs w:val="20"/>
              </w:rPr>
            </w:pPr>
            <w:r w:rsidRPr="004B6D75">
              <w:rPr>
                <w:sz w:val="20"/>
                <w:szCs w:val="20"/>
              </w:rPr>
              <w:t>-иные мероприятия</w:t>
            </w:r>
          </w:p>
        </w:tc>
        <w:tc>
          <w:tcPr>
            <w:tcW w:w="5528" w:type="dxa"/>
          </w:tcPr>
          <w:p w:rsidR="00CD3EA4" w:rsidRPr="004B6D75" w:rsidRDefault="00CD3EA4" w:rsidP="004B6D75">
            <w:pPr>
              <w:pStyle w:val="afc"/>
              <w:rPr>
                <w:sz w:val="20"/>
                <w:szCs w:val="20"/>
              </w:rPr>
            </w:pPr>
            <w:r w:rsidRPr="004B6D75">
              <w:rPr>
                <w:sz w:val="20"/>
                <w:szCs w:val="20"/>
              </w:rPr>
              <w:lastRenderedPageBreak/>
              <w:t>4.1.Участие в подготовке творческих и социально ориентированных мероприятий на базе дошкольной образовательной организации по профилактике, пропаганде семейных ценностей, здорового образа жизни с целью повышения качества услуг дошкольного образования  и воспитания детей</w:t>
            </w:r>
          </w:p>
        </w:tc>
        <w:tc>
          <w:tcPr>
            <w:tcW w:w="992" w:type="dxa"/>
            <w:vAlign w:val="center"/>
          </w:tcPr>
          <w:p w:rsidR="00CD3EA4" w:rsidRPr="004B6D75" w:rsidRDefault="00CD3EA4" w:rsidP="004B6D75">
            <w:pPr>
              <w:pStyle w:val="afc"/>
              <w:rPr>
                <w:sz w:val="20"/>
                <w:szCs w:val="20"/>
              </w:rPr>
            </w:pPr>
            <w:r w:rsidRPr="004B6D75">
              <w:rPr>
                <w:sz w:val="20"/>
                <w:szCs w:val="20"/>
              </w:rPr>
              <w:t>8</w:t>
            </w:r>
          </w:p>
        </w:tc>
      </w:tr>
      <w:tr w:rsidR="00CD3EA4" w:rsidRPr="00101446">
        <w:trPr>
          <w:gridAfter w:val="1"/>
          <w:wAfter w:w="28" w:type="dxa"/>
          <w:trHeight w:val="291"/>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4.2.Участие педагогического работника в общих мероприятиях дошкольного образовательного учреждения </w:t>
            </w:r>
            <w:r w:rsidRPr="004B6D75">
              <w:rPr>
                <w:sz w:val="20"/>
                <w:szCs w:val="20"/>
              </w:rPr>
              <w:lastRenderedPageBreak/>
              <w:t>(качественная подготовка и проведение праздников, конкурсов, фестивалей и т.д.)</w:t>
            </w:r>
          </w:p>
        </w:tc>
        <w:tc>
          <w:tcPr>
            <w:tcW w:w="992" w:type="dxa"/>
            <w:vAlign w:val="center"/>
          </w:tcPr>
          <w:p w:rsidR="00CD3EA4" w:rsidRPr="004B6D75" w:rsidRDefault="00CD3EA4" w:rsidP="004B6D75">
            <w:pPr>
              <w:pStyle w:val="afc"/>
              <w:rPr>
                <w:sz w:val="20"/>
                <w:szCs w:val="20"/>
              </w:rPr>
            </w:pPr>
            <w:r w:rsidRPr="004B6D75">
              <w:rPr>
                <w:sz w:val="20"/>
                <w:szCs w:val="20"/>
              </w:rPr>
              <w:lastRenderedPageBreak/>
              <w:t>7</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4.3.Участие в работе  консультативного клуба (пункт) и иных вариативных форм дошкольного образования</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4.4.Проведение профилактической работы по здоровому образу жизни, снижению заболеваемости  и случаев травматизма воспитанников, использованию здоровьесберегающих технологий</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4.5.Проведение работы с детьми из социально - неблагополучных семей</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4.6.Реализация коррекционно-развивающих программ и  программ  для детей с ОВЗ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4.7.Отсутствие обоснованных жалоб со стороны родителей на качество оказания  образовательных услуг и воспитания детей, высокий уровень решения конфликтных ситуаций.</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41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4.8.Реализация плана взаимодействия с социальными партнерами ДОУ</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3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4 критерию</w:t>
            </w:r>
          </w:p>
        </w:tc>
        <w:tc>
          <w:tcPr>
            <w:tcW w:w="992" w:type="dxa"/>
            <w:vAlign w:val="center"/>
          </w:tcPr>
          <w:p w:rsidR="00CD3EA4" w:rsidRPr="004B6D75" w:rsidRDefault="00CD3EA4" w:rsidP="004B6D75">
            <w:pPr>
              <w:pStyle w:val="afc"/>
              <w:rPr>
                <w:sz w:val="20"/>
                <w:szCs w:val="20"/>
              </w:rPr>
            </w:pPr>
            <w:r w:rsidRPr="004B6D75">
              <w:rPr>
                <w:sz w:val="20"/>
                <w:szCs w:val="20"/>
              </w:rPr>
              <w:t>29</w:t>
            </w:r>
          </w:p>
        </w:tc>
      </w:tr>
      <w:tr w:rsidR="00CD3EA4" w:rsidRPr="00101446">
        <w:trPr>
          <w:gridAfter w:val="1"/>
          <w:wAfter w:w="28" w:type="dxa"/>
          <w:trHeight w:val="553"/>
        </w:trPr>
        <w:tc>
          <w:tcPr>
            <w:tcW w:w="596" w:type="dxa"/>
            <w:gridSpan w:val="2"/>
            <w:vMerge w:val="restart"/>
          </w:tcPr>
          <w:p w:rsidR="00CD3EA4" w:rsidRPr="004B6D75" w:rsidRDefault="00CD3EA4" w:rsidP="004B6D75">
            <w:pPr>
              <w:pStyle w:val="afc"/>
              <w:rPr>
                <w:sz w:val="20"/>
                <w:szCs w:val="20"/>
              </w:rPr>
            </w:pPr>
            <w:r w:rsidRPr="004B6D75">
              <w:rPr>
                <w:sz w:val="20"/>
                <w:szCs w:val="20"/>
              </w:rPr>
              <w:t>5.</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детей в  конкурсах, соревнованиях, выставках и других мероприятиях различного уровня</w:t>
            </w:r>
          </w:p>
        </w:tc>
        <w:tc>
          <w:tcPr>
            <w:tcW w:w="5528" w:type="dxa"/>
          </w:tcPr>
          <w:p w:rsidR="00CD3EA4" w:rsidRPr="004B6D75" w:rsidRDefault="00CD3EA4" w:rsidP="004B6D75">
            <w:pPr>
              <w:pStyle w:val="afc"/>
              <w:rPr>
                <w:sz w:val="20"/>
                <w:szCs w:val="20"/>
              </w:rPr>
            </w:pPr>
            <w:r w:rsidRPr="004B6D75">
              <w:rPr>
                <w:sz w:val="20"/>
                <w:szCs w:val="20"/>
              </w:rPr>
              <w:t>5.1.Участие  воспитанников в  соревнованиях, конкурсных мероприятиях художественно-эстетической, патриотической, спортивной направленности подготовленных педагогом-психологом, на уровне:</w:t>
            </w:r>
          </w:p>
        </w:tc>
        <w:tc>
          <w:tcPr>
            <w:tcW w:w="992" w:type="dxa"/>
            <w:vAlign w:val="center"/>
          </w:tcPr>
          <w:p w:rsidR="00CD3EA4" w:rsidRPr="004B6D75" w:rsidRDefault="00CD3EA4" w:rsidP="004B6D75">
            <w:pPr>
              <w:pStyle w:val="afc"/>
              <w:rPr>
                <w:sz w:val="20"/>
                <w:szCs w:val="20"/>
              </w:rPr>
            </w:pP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на федеральном и краевом уровнях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муниципальном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31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уровне ДОУ</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5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624"/>
        </w:trPr>
        <w:tc>
          <w:tcPr>
            <w:tcW w:w="596" w:type="dxa"/>
            <w:gridSpan w:val="2"/>
            <w:vMerge w:val="restart"/>
          </w:tcPr>
          <w:p w:rsidR="00CD3EA4" w:rsidRPr="004B6D75" w:rsidRDefault="00CD3EA4" w:rsidP="004B6D75">
            <w:pPr>
              <w:pStyle w:val="afc"/>
              <w:rPr>
                <w:sz w:val="20"/>
                <w:szCs w:val="20"/>
              </w:rPr>
            </w:pPr>
            <w:r w:rsidRPr="004B6D75">
              <w:rPr>
                <w:sz w:val="20"/>
                <w:szCs w:val="20"/>
              </w:rPr>
              <w:t>6.</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коллективных педагогических проектах и наличие наград (грамот) по результатам педагогической деятельности в отчетном периоде</w:t>
            </w: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6.1.Участие в конкурсах, программах, инновационных проектах, грантах профессионального мастерства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6.2.Участие в педагогических чтениях, семинарах, конференциях, методических объединениях на различных уровнях (районном, краевом, всероссийском)</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449"/>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6.3.Наличие грамот (наград) за вклад в образовательную деятельность организации за текущий период</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6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85"/>
        </w:trPr>
        <w:tc>
          <w:tcPr>
            <w:tcW w:w="596" w:type="dxa"/>
            <w:gridSpan w:val="2"/>
            <w:vMerge w:val="restart"/>
          </w:tcPr>
          <w:p w:rsidR="00CD3EA4" w:rsidRPr="004B6D75" w:rsidRDefault="00CD3EA4" w:rsidP="004B6D75">
            <w:pPr>
              <w:pStyle w:val="afc"/>
              <w:rPr>
                <w:sz w:val="20"/>
                <w:szCs w:val="20"/>
              </w:rPr>
            </w:pPr>
            <w:r w:rsidRPr="004B6D75">
              <w:rPr>
                <w:sz w:val="20"/>
                <w:szCs w:val="20"/>
              </w:rPr>
              <w:t>7.</w:t>
            </w:r>
          </w:p>
        </w:tc>
        <w:tc>
          <w:tcPr>
            <w:tcW w:w="2807"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организации</w:t>
            </w:r>
          </w:p>
        </w:tc>
        <w:tc>
          <w:tcPr>
            <w:tcW w:w="5528" w:type="dxa"/>
          </w:tcPr>
          <w:p w:rsidR="00CD3EA4" w:rsidRPr="004B6D75" w:rsidRDefault="00CD3EA4" w:rsidP="004B6D75">
            <w:pPr>
              <w:pStyle w:val="afc"/>
              <w:rPr>
                <w:sz w:val="20"/>
                <w:szCs w:val="20"/>
              </w:rPr>
            </w:pPr>
            <w:r w:rsidRPr="004B6D75">
              <w:rPr>
                <w:sz w:val="20"/>
                <w:szCs w:val="20"/>
              </w:rPr>
              <w:t>7.1.Соответствие уровня развивающей среды требованиям ФГОС дошкольного образования, обновление информационно-методического обеспечения образовательного процесса</w:t>
            </w:r>
          </w:p>
        </w:tc>
        <w:tc>
          <w:tcPr>
            <w:tcW w:w="992" w:type="dxa"/>
            <w:vAlign w:val="center"/>
          </w:tcPr>
          <w:p w:rsidR="00CD3EA4" w:rsidRPr="004B6D75" w:rsidRDefault="00CD3EA4" w:rsidP="004B6D75">
            <w:pPr>
              <w:pStyle w:val="afc"/>
              <w:rPr>
                <w:sz w:val="20"/>
                <w:szCs w:val="20"/>
                <w:lang w:val="en-US"/>
              </w:rPr>
            </w:pPr>
            <w:r w:rsidRPr="004B6D75">
              <w:rPr>
                <w:sz w:val="20"/>
                <w:szCs w:val="20"/>
                <w:lang w:val="en-US"/>
              </w:rPr>
              <w:t>10</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7.2.Участие в благоустройстве игровых зон и создании безопасных условий на территории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7.3.Выполнение работ сверх должностных инструкций, активное участие в общественно значимой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7.4.Использование информационно-коммуникативных технологий для связи с родительской общественностью (участие в ведении официального сайта дошкольной образовательной организации, СМИ)</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7.5.Наличие   цифровых образовательных ресурсов и технологий  нового поколения в образовательном процессе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2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7 критерию</w:t>
            </w:r>
          </w:p>
        </w:tc>
        <w:tc>
          <w:tcPr>
            <w:tcW w:w="992" w:type="dxa"/>
            <w:vAlign w:val="center"/>
          </w:tcPr>
          <w:p w:rsidR="00CD3EA4" w:rsidRPr="004B6D75" w:rsidRDefault="00CD3EA4" w:rsidP="004B6D75">
            <w:pPr>
              <w:pStyle w:val="afc"/>
              <w:rPr>
                <w:sz w:val="20"/>
                <w:szCs w:val="20"/>
              </w:rPr>
            </w:pPr>
            <w:r w:rsidRPr="004B6D75">
              <w:rPr>
                <w:sz w:val="20"/>
                <w:szCs w:val="20"/>
              </w:rPr>
              <w:t>30</w:t>
            </w:r>
          </w:p>
        </w:tc>
      </w:tr>
      <w:tr w:rsidR="00CD3EA4" w:rsidRPr="00101446">
        <w:trPr>
          <w:gridAfter w:val="1"/>
          <w:wAfter w:w="28" w:type="dxa"/>
          <w:trHeight w:val="230"/>
        </w:trPr>
        <w:tc>
          <w:tcPr>
            <w:tcW w:w="596" w:type="dxa"/>
            <w:gridSpan w:val="2"/>
            <w:vMerge w:val="restart"/>
          </w:tcPr>
          <w:p w:rsidR="00CD3EA4" w:rsidRPr="004B6D75" w:rsidRDefault="00CD3EA4" w:rsidP="004B6D75">
            <w:pPr>
              <w:pStyle w:val="afc"/>
              <w:rPr>
                <w:sz w:val="20"/>
                <w:szCs w:val="20"/>
              </w:rPr>
            </w:pPr>
            <w:r w:rsidRPr="004B6D75">
              <w:rPr>
                <w:sz w:val="20"/>
                <w:szCs w:val="20"/>
              </w:rPr>
              <w:t>8.</w:t>
            </w:r>
          </w:p>
        </w:tc>
        <w:tc>
          <w:tcPr>
            <w:tcW w:w="2807"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28" w:type="dxa"/>
          </w:tcPr>
          <w:p w:rsidR="00CD3EA4" w:rsidRPr="004B6D75" w:rsidRDefault="00CD3EA4" w:rsidP="004B6D75">
            <w:pPr>
              <w:pStyle w:val="afc"/>
              <w:rPr>
                <w:sz w:val="20"/>
                <w:szCs w:val="20"/>
              </w:rPr>
            </w:pPr>
            <w:r w:rsidRPr="004B6D75">
              <w:rPr>
                <w:sz w:val="20"/>
                <w:szCs w:val="20"/>
              </w:rPr>
              <w:t>8.1.Качественная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8 критерию</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всем критериям для педагога - психолога</w:t>
            </w:r>
          </w:p>
        </w:tc>
        <w:tc>
          <w:tcPr>
            <w:tcW w:w="992" w:type="dxa"/>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Height w:val="342"/>
        </w:trPr>
        <w:tc>
          <w:tcPr>
            <w:tcW w:w="596" w:type="dxa"/>
            <w:gridSpan w:val="2"/>
          </w:tcPr>
          <w:p w:rsidR="00CD3EA4" w:rsidRPr="004B6D75" w:rsidRDefault="00CD3EA4" w:rsidP="004B6D75">
            <w:pPr>
              <w:pStyle w:val="afc"/>
              <w:rPr>
                <w:sz w:val="20"/>
                <w:szCs w:val="20"/>
              </w:rPr>
            </w:pPr>
            <w:r w:rsidRPr="004B6D75">
              <w:rPr>
                <w:sz w:val="20"/>
                <w:szCs w:val="20"/>
              </w:rPr>
              <w:t>5.</w:t>
            </w:r>
          </w:p>
        </w:tc>
        <w:tc>
          <w:tcPr>
            <w:tcW w:w="9327" w:type="dxa"/>
            <w:gridSpan w:val="4"/>
          </w:tcPr>
          <w:p w:rsidR="00CD3EA4" w:rsidRPr="004B6D75" w:rsidRDefault="00CD3EA4" w:rsidP="004B6D75">
            <w:pPr>
              <w:pStyle w:val="afc"/>
              <w:rPr>
                <w:sz w:val="20"/>
                <w:szCs w:val="20"/>
              </w:rPr>
            </w:pPr>
            <w:r w:rsidRPr="004B6D75">
              <w:rPr>
                <w:sz w:val="20"/>
                <w:szCs w:val="20"/>
              </w:rPr>
              <w:t>Учитель-логопед</w:t>
            </w:r>
          </w:p>
        </w:tc>
      </w:tr>
      <w:tr w:rsidR="00CD3EA4" w:rsidRPr="00101446">
        <w:trPr>
          <w:gridAfter w:val="1"/>
          <w:wAfter w:w="28" w:type="dxa"/>
          <w:trHeight w:val="539"/>
        </w:trPr>
        <w:tc>
          <w:tcPr>
            <w:tcW w:w="596" w:type="dxa"/>
            <w:gridSpan w:val="2"/>
            <w:vMerge w:val="restart"/>
          </w:tcPr>
          <w:p w:rsidR="00CD3EA4" w:rsidRPr="004B6D75" w:rsidRDefault="00CD3EA4" w:rsidP="004B6D75">
            <w:pPr>
              <w:pStyle w:val="afc"/>
              <w:rPr>
                <w:sz w:val="20"/>
                <w:szCs w:val="20"/>
              </w:rPr>
            </w:pPr>
            <w:r w:rsidRPr="004B6D75">
              <w:rPr>
                <w:sz w:val="20"/>
                <w:szCs w:val="20"/>
              </w:rPr>
              <w:t>1.</w:t>
            </w:r>
          </w:p>
        </w:tc>
        <w:tc>
          <w:tcPr>
            <w:tcW w:w="2807" w:type="dxa"/>
            <w:gridSpan w:val="2"/>
            <w:vMerge w:val="restart"/>
          </w:tcPr>
          <w:p w:rsidR="00CD3EA4" w:rsidRPr="004B6D75" w:rsidRDefault="00CD3EA4" w:rsidP="004B6D75">
            <w:pPr>
              <w:pStyle w:val="afc"/>
              <w:rPr>
                <w:sz w:val="20"/>
                <w:szCs w:val="20"/>
              </w:rPr>
            </w:pPr>
            <w:r w:rsidRPr="004B6D75">
              <w:rPr>
                <w:sz w:val="20"/>
                <w:szCs w:val="20"/>
              </w:rPr>
              <w:t>Реализация дополнительных проектов и авторских программ в образовательной деятельности</w:t>
            </w:r>
          </w:p>
        </w:tc>
        <w:tc>
          <w:tcPr>
            <w:tcW w:w="5528" w:type="dxa"/>
          </w:tcPr>
          <w:p w:rsidR="00CD3EA4" w:rsidRPr="004B6D75" w:rsidRDefault="00CD3EA4" w:rsidP="004B6D75">
            <w:pPr>
              <w:pStyle w:val="afc"/>
              <w:rPr>
                <w:sz w:val="20"/>
                <w:szCs w:val="20"/>
              </w:rPr>
            </w:pPr>
            <w:r w:rsidRPr="004B6D75">
              <w:rPr>
                <w:sz w:val="20"/>
                <w:szCs w:val="20"/>
              </w:rPr>
              <w:t>1.1.Продуктивное участие в методической работе создании дополнительных проектов</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459"/>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1.2.Участие в разработке и реализация методик, авторских программ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1 критерию</w:t>
            </w:r>
          </w:p>
        </w:tc>
        <w:tc>
          <w:tcPr>
            <w:tcW w:w="992" w:type="dxa"/>
            <w:vAlign w:val="center"/>
          </w:tcPr>
          <w:p w:rsidR="00CD3EA4" w:rsidRPr="004B6D75" w:rsidRDefault="00CD3EA4" w:rsidP="004B6D75">
            <w:pPr>
              <w:pStyle w:val="afc"/>
              <w:rPr>
                <w:sz w:val="20"/>
                <w:szCs w:val="20"/>
              </w:rPr>
            </w:pPr>
            <w:r w:rsidRPr="004B6D75">
              <w:rPr>
                <w:sz w:val="20"/>
                <w:szCs w:val="20"/>
              </w:rPr>
              <w:t>11</w:t>
            </w:r>
          </w:p>
        </w:tc>
      </w:tr>
      <w:tr w:rsidR="00CD3EA4" w:rsidRPr="00101446">
        <w:trPr>
          <w:gridAfter w:val="1"/>
          <w:wAfter w:w="28" w:type="dxa"/>
          <w:trHeight w:val="325"/>
        </w:trPr>
        <w:tc>
          <w:tcPr>
            <w:tcW w:w="596" w:type="dxa"/>
            <w:gridSpan w:val="2"/>
            <w:vMerge w:val="restart"/>
          </w:tcPr>
          <w:p w:rsidR="00CD3EA4" w:rsidRPr="004B6D75" w:rsidRDefault="00CD3EA4" w:rsidP="004B6D75">
            <w:pPr>
              <w:pStyle w:val="afc"/>
              <w:rPr>
                <w:sz w:val="20"/>
                <w:szCs w:val="20"/>
              </w:rPr>
            </w:pPr>
            <w:r w:rsidRPr="004B6D75">
              <w:rPr>
                <w:sz w:val="20"/>
                <w:szCs w:val="20"/>
              </w:rPr>
              <w:t>2.</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Системные  исследования, </w:t>
            </w:r>
            <w:r w:rsidRPr="004B6D75">
              <w:rPr>
                <w:sz w:val="20"/>
                <w:szCs w:val="20"/>
              </w:rPr>
              <w:lastRenderedPageBreak/>
              <w:t>мониторинги, различной формы контроля логопедической направленности</w:t>
            </w:r>
          </w:p>
        </w:tc>
        <w:tc>
          <w:tcPr>
            <w:tcW w:w="5528" w:type="dxa"/>
          </w:tcPr>
          <w:p w:rsidR="00CD3EA4" w:rsidRPr="004B6D75" w:rsidRDefault="00CD3EA4" w:rsidP="004B6D75">
            <w:pPr>
              <w:pStyle w:val="afc"/>
              <w:rPr>
                <w:sz w:val="20"/>
                <w:szCs w:val="20"/>
              </w:rPr>
            </w:pPr>
            <w:r w:rsidRPr="004B6D75">
              <w:rPr>
                <w:sz w:val="20"/>
                <w:szCs w:val="20"/>
              </w:rPr>
              <w:lastRenderedPageBreak/>
              <w:t xml:space="preserve">2.1.Достижение целевых ориентиров ФГОС </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32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2.2.Исследование  достижений воспитанников  и планирование  опытно- экспериментальной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9"/>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2 критерию</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562"/>
        </w:trPr>
        <w:tc>
          <w:tcPr>
            <w:tcW w:w="596" w:type="dxa"/>
            <w:gridSpan w:val="2"/>
            <w:vMerge w:val="restart"/>
          </w:tcPr>
          <w:p w:rsidR="00CD3EA4" w:rsidRPr="004B6D75" w:rsidRDefault="00CD3EA4" w:rsidP="004B6D75">
            <w:pPr>
              <w:pStyle w:val="afc"/>
              <w:rPr>
                <w:sz w:val="20"/>
                <w:szCs w:val="20"/>
              </w:rPr>
            </w:pPr>
            <w:r w:rsidRPr="004B6D75">
              <w:rPr>
                <w:sz w:val="20"/>
                <w:szCs w:val="20"/>
              </w:rPr>
              <w:t>3.</w:t>
            </w:r>
          </w:p>
        </w:tc>
        <w:tc>
          <w:tcPr>
            <w:tcW w:w="2807" w:type="dxa"/>
            <w:gridSpan w:val="2"/>
            <w:vMerge w:val="restart"/>
          </w:tcPr>
          <w:p w:rsidR="00CD3EA4" w:rsidRPr="004B6D75" w:rsidRDefault="00CD3EA4" w:rsidP="004B6D75">
            <w:pPr>
              <w:pStyle w:val="afc"/>
              <w:rPr>
                <w:sz w:val="20"/>
                <w:szCs w:val="20"/>
              </w:rPr>
            </w:pPr>
            <w:r w:rsidRPr="004B6D75">
              <w:rPr>
                <w:sz w:val="20"/>
                <w:szCs w:val="20"/>
              </w:rPr>
              <w:t>Динамика индивидуальных результатов</w:t>
            </w:r>
          </w:p>
          <w:p w:rsidR="00CD3EA4" w:rsidRPr="004B6D75" w:rsidRDefault="00CD3EA4" w:rsidP="004B6D75">
            <w:pPr>
              <w:pStyle w:val="afc"/>
              <w:rPr>
                <w:sz w:val="20"/>
                <w:szCs w:val="20"/>
              </w:rPr>
            </w:pPr>
            <w:r w:rsidRPr="004B6D75">
              <w:rPr>
                <w:sz w:val="20"/>
                <w:szCs w:val="20"/>
              </w:rPr>
              <w:t>образовательной деятельности педагога</w:t>
            </w:r>
          </w:p>
        </w:tc>
        <w:tc>
          <w:tcPr>
            <w:tcW w:w="5528" w:type="dxa"/>
          </w:tcPr>
          <w:p w:rsidR="00CD3EA4" w:rsidRPr="004B6D75" w:rsidRDefault="00CD3EA4" w:rsidP="004B6D75">
            <w:pPr>
              <w:pStyle w:val="afc"/>
              <w:rPr>
                <w:sz w:val="20"/>
                <w:szCs w:val="20"/>
              </w:rPr>
            </w:pPr>
            <w:r w:rsidRPr="004B6D75">
              <w:rPr>
                <w:sz w:val="20"/>
                <w:szCs w:val="20"/>
              </w:rPr>
              <w:t>3.1.Положительная динамика  освоения воспитанниками основной образовательной программы дошкольного образования, в сравнении с предыдущим периодом</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503"/>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color w:val="00B050"/>
                <w:sz w:val="20"/>
                <w:szCs w:val="20"/>
                <w:highlight w:val="yellow"/>
              </w:rPr>
            </w:pPr>
            <w:r w:rsidRPr="004B6D75">
              <w:rPr>
                <w:sz w:val="20"/>
                <w:szCs w:val="20"/>
              </w:rPr>
              <w:t>3.2.Результативное использование  в образовательном процессе инновационных технологий и методик</w:t>
            </w:r>
          </w:p>
        </w:tc>
        <w:tc>
          <w:tcPr>
            <w:tcW w:w="992" w:type="dxa"/>
            <w:vAlign w:val="center"/>
          </w:tcPr>
          <w:p w:rsidR="00CD3EA4" w:rsidRPr="004B6D75" w:rsidRDefault="00CD3EA4" w:rsidP="004B6D75">
            <w:pPr>
              <w:pStyle w:val="afc"/>
              <w:rPr>
                <w:sz w:val="20"/>
                <w:szCs w:val="20"/>
                <w:highlight w:val="yellow"/>
              </w:rPr>
            </w:pPr>
            <w:r w:rsidRPr="004B6D75">
              <w:rPr>
                <w:sz w:val="20"/>
                <w:szCs w:val="20"/>
              </w:rPr>
              <w:t>7</w:t>
            </w:r>
          </w:p>
        </w:tc>
      </w:tr>
      <w:tr w:rsidR="00CD3EA4" w:rsidRPr="00101446">
        <w:trPr>
          <w:gridAfter w:val="1"/>
          <w:wAfter w:w="28" w:type="dxa"/>
          <w:trHeight w:val="192"/>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3 критерию</w:t>
            </w:r>
          </w:p>
        </w:tc>
        <w:tc>
          <w:tcPr>
            <w:tcW w:w="992" w:type="dxa"/>
            <w:vAlign w:val="center"/>
          </w:tcPr>
          <w:p w:rsidR="00CD3EA4" w:rsidRPr="004B6D75" w:rsidRDefault="00CD3EA4" w:rsidP="004B6D75">
            <w:pPr>
              <w:pStyle w:val="afc"/>
              <w:rPr>
                <w:sz w:val="20"/>
                <w:szCs w:val="20"/>
              </w:rPr>
            </w:pPr>
            <w:r w:rsidRPr="004B6D75">
              <w:rPr>
                <w:sz w:val="20"/>
                <w:szCs w:val="20"/>
              </w:rPr>
              <w:t>12</w:t>
            </w:r>
          </w:p>
        </w:tc>
      </w:tr>
      <w:tr w:rsidR="00CD3EA4" w:rsidRPr="00101446">
        <w:trPr>
          <w:gridAfter w:val="1"/>
          <w:wAfter w:w="28" w:type="dxa"/>
          <w:trHeight w:val="291"/>
        </w:trPr>
        <w:tc>
          <w:tcPr>
            <w:tcW w:w="596" w:type="dxa"/>
            <w:gridSpan w:val="2"/>
            <w:vMerge w:val="restart"/>
          </w:tcPr>
          <w:p w:rsidR="00CD3EA4" w:rsidRPr="004B6D75" w:rsidRDefault="00CD3EA4" w:rsidP="004B6D75">
            <w:pPr>
              <w:pStyle w:val="afc"/>
              <w:rPr>
                <w:sz w:val="20"/>
                <w:szCs w:val="20"/>
              </w:rPr>
            </w:pPr>
            <w:r w:rsidRPr="004B6D75">
              <w:rPr>
                <w:sz w:val="20"/>
                <w:szCs w:val="20"/>
              </w:rPr>
              <w:t>4.</w:t>
            </w:r>
          </w:p>
        </w:tc>
        <w:tc>
          <w:tcPr>
            <w:tcW w:w="2807" w:type="dxa"/>
            <w:gridSpan w:val="2"/>
            <w:vMerge w:val="restart"/>
          </w:tcPr>
          <w:p w:rsidR="00CD3EA4" w:rsidRPr="004B6D75" w:rsidRDefault="00CD3EA4" w:rsidP="004B6D75">
            <w:pPr>
              <w:pStyle w:val="afc"/>
              <w:rPr>
                <w:sz w:val="20"/>
                <w:szCs w:val="20"/>
              </w:rPr>
            </w:pPr>
            <w:r w:rsidRPr="004B6D75">
              <w:rPr>
                <w:sz w:val="20"/>
                <w:szCs w:val="20"/>
              </w:rPr>
              <w:t xml:space="preserve">Организация и реализация социальных мероприятий и программ и взаимодействие с родителями воспитанников:            </w:t>
            </w:r>
          </w:p>
          <w:p w:rsidR="00CD3EA4" w:rsidRPr="004B6D75" w:rsidRDefault="00CD3EA4" w:rsidP="004B6D75">
            <w:pPr>
              <w:pStyle w:val="afc"/>
              <w:rPr>
                <w:sz w:val="20"/>
                <w:szCs w:val="20"/>
              </w:rPr>
            </w:pPr>
            <w:r w:rsidRPr="004B6D75">
              <w:rPr>
                <w:sz w:val="20"/>
                <w:szCs w:val="20"/>
              </w:rPr>
              <w:t xml:space="preserve">-по сохранению и укреплению здоровья детей; </w:t>
            </w:r>
          </w:p>
          <w:p w:rsidR="00CD3EA4" w:rsidRPr="004B6D75" w:rsidRDefault="00CD3EA4" w:rsidP="004B6D75">
            <w:pPr>
              <w:pStyle w:val="afc"/>
              <w:rPr>
                <w:sz w:val="20"/>
                <w:szCs w:val="20"/>
              </w:rPr>
            </w:pPr>
            <w:r w:rsidRPr="004B6D75">
              <w:rPr>
                <w:sz w:val="20"/>
                <w:szCs w:val="20"/>
              </w:rPr>
              <w:t>-работа с детьми из социально-неблагополучных семей;</w:t>
            </w:r>
          </w:p>
          <w:p w:rsidR="00CD3EA4" w:rsidRPr="004B6D75" w:rsidRDefault="00CD3EA4" w:rsidP="004B6D75">
            <w:pPr>
              <w:pStyle w:val="afc"/>
              <w:rPr>
                <w:sz w:val="20"/>
                <w:szCs w:val="20"/>
              </w:rPr>
            </w:pPr>
            <w:r w:rsidRPr="004B6D75">
              <w:rPr>
                <w:sz w:val="20"/>
                <w:szCs w:val="20"/>
              </w:rPr>
              <w:t>-иные мероприятия</w:t>
            </w:r>
          </w:p>
        </w:tc>
        <w:tc>
          <w:tcPr>
            <w:tcW w:w="5528" w:type="dxa"/>
          </w:tcPr>
          <w:p w:rsidR="00CD3EA4" w:rsidRPr="004B6D75" w:rsidRDefault="00CD3EA4" w:rsidP="004B6D75">
            <w:pPr>
              <w:pStyle w:val="afc"/>
              <w:rPr>
                <w:sz w:val="20"/>
                <w:szCs w:val="20"/>
              </w:rPr>
            </w:pPr>
            <w:r w:rsidRPr="004B6D75">
              <w:rPr>
                <w:sz w:val="20"/>
                <w:szCs w:val="20"/>
              </w:rPr>
              <w:t>4.1.Участие в подготовке и проведении мероприятий информационно-разъяснительной направленности на базе дошкольной образовательной организации, с целью профилактики, пропаганды семейных ценностей, здорового образа жизни и повышения качества услуг(логопедических) дошкольного образования  и воспитания детей</w:t>
            </w:r>
          </w:p>
        </w:tc>
        <w:tc>
          <w:tcPr>
            <w:tcW w:w="992" w:type="dxa"/>
            <w:vAlign w:val="center"/>
          </w:tcPr>
          <w:p w:rsidR="00CD3EA4" w:rsidRPr="004B6D75" w:rsidRDefault="00CD3EA4" w:rsidP="004B6D75">
            <w:pPr>
              <w:pStyle w:val="afc"/>
              <w:rPr>
                <w:sz w:val="20"/>
                <w:szCs w:val="20"/>
              </w:rPr>
            </w:pPr>
            <w:r w:rsidRPr="004B6D75">
              <w:rPr>
                <w:sz w:val="20"/>
                <w:szCs w:val="20"/>
              </w:rPr>
              <w:t>8</w:t>
            </w:r>
          </w:p>
        </w:tc>
      </w:tr>
      <w:tr w:rsidR="00CD3EA4" w:rsidRPr="00101446">
        <w:trPr>
          <w:gridAfter w:val="1"/>
          <w:wAfter w:w="28" w:type="dxa"/>
          <w:trHeight w:val="291"/>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4.2.Участие педагогического работника в общих мероприятиях дошкольного образовательного учреждения (качественная подготовка и проведение праздников, конкурсов, фестивалей и т.д.)</w:t>
            </w:r>
          </w:p>
        </w:tc>
        <w:tc>
          <w:tcPr>
            <w:tcW w:w="992" w:type="dxa"/>
            <w:vAlign w:val="center"/>
          </w:tcPr>
          <w:p w:rsidR="00CD3EA4" w:rsidRPr="004B6D75" w:rsidRDefault="00CD3EA4" w:rsidP="004B6D75">
            <w:pPr>
              <w:pStyle w:val="afc"/>
              <w:rPr>
                <w:sz w:val="20"/>
                <w:szCs w:val="20"/>
              </w:rPr>
            </w:pPr>
            <w:r w:rsidRPr="004B6D75">
              <w:rPr>
                <w:sz w:val="20"/>
                <w:szCs w:val="20"/>
              </w:rPr>
              <w:t>7</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4.3.Проведение  работы консультативного клуба (пункт) и иных вариативных форм дошкольного образования</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4.4.Проведение профилактической работы по здоровому образу жизни, снижению заболеваемости  и случаев травматизма воспитанников, использованию здоровьесберегающих технологий</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2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4.5.Проведение работы с детьми из социально - неблагополучных семей</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4.6.Реализация коррекционно-развивающих программ, программ  для детей с ОВЗ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577"/>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4.7.Отсутствие обоснованных жалоб со стороны родителей на качество оказания  образовательных услуг и воспитания детей, высокий уровень решения конфликтных ситуаций.</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88"/>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4.8.Реализация плана взаимодействия с социальными партнерами ДОУ</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3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4 критерию</w:t>
            </w:r>
          </w:p>
        </w:tc>
        <w:tc>
          <w:tcPr>
            <w:tcW w:w="992" w:type="dxa"/>
            <w:vAlign w:val="center"/>
          </w:tcPr>
          <w:p w:rsidR="00CD3EA4" w:rsidRPr="004B6D75" w:rsidRDefault="00CD3EA4" w:rsidP="004B6D75">
            <w:pPr>
              <w:pStyle w:val="afc"/>
              <w:rPr>
                <w:sz w:val="20"/>
                <w:szCs w:val="20"/>
              </w:rPr>
            </w:pPr>
            <w:r w:rsidRPr="004B6D75">
              <w:rPr>
                <w:sz w:val="20"/>
                <w:szCs w:val="20"/>
              </w:rPr>
              <w:t>29</w:t>
            </w:r>
          </w:p>
        </w:tc>
      </w:tr>
      <w:tr w:rsidR="00CD3EA4" w:rsidRPr="00101446">
        <w:trPr>
          <w:gridAfter w:val="1"/>
          <w:wAfter w:w="28" w:type="dxa"/>
          <w:trHeight w:val="553"/>
        </w:trPr>
        <w:tc>
          <w:tcPr>
            <w:tcW w:w="596" w:type="dxa"/>
            <w:gridSpan w:val="2"/>
            <w:vMerge w:val="restart"/>
          </w:tcPr>
          <w:p w:rsidR="00CD3EA4" w:rsidRPr="004B6D75" w:rsidRDefault="00CD3EA4" w:rsidP="004B6D75">
            <w:pPr>
              <w:pStyle w:val="afc"/>
              <w:rPr>
                <w:sz w:val="20"/>
                <w:szCs w:val="20"/>
              </w:rPr>
            </w:pPr>
            <w:r w:rsidRPr="004B6D75">
              <w:rPr>
                <w:sz w:val="20"/>
                <w:szCs w:val="20"/>
              </w:rPr>
              <w:t>5.</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конкурсах, выставках и других мероприятиях</w:t>
            </w:r>
          </w:p>
        </w:tc>
        <w:tc>
          <w:tcPr>
            <w:tcW w:w="5528" w:type="dxa"/>
          </w:tcPr>
          <w:p w:rsidR="00CD3EA4" w:rsidRPr="004B6D75" w:rsidRDefault="00CD3EA4" w:rsidP="004B6D75">
            <w:pPr>
              <w:pStyle w:val="afc"/>
              <w:rPr>
                <w:sz w:val="20"/>
                <w:szCs w:val="20"/>
              </w:rPr>
            </w:pPr>
            <w:r w:rsidRPr="004B6D75">
              <w:rPr>
                <w:sz w:val="20"/>
                <w:szCs w:val="20"/>
              </w:rPr>
              <w:t>5.1. Участие воспитанников, имеющих нарушения в развитии речи, подготовленных педагогом для участия в конкурсах и т.п. (в сравнении с предыдущим периодом) на уровне:</w:t>
            </w:r>
          </w:p>
        </w:tc>
        <w:tc>
          <w:tcPr>
            <w:tcW w:w="992" w:type="dxa"/>
            <w:vAlign w:val="center"/>
          </w:tcPr>
          <w:p w:rsidR="00CD3EA4" w:rsidRPr="004B6D75" w:rsidRDefault="00CD3EA4" w:rsidP="004B6D75">
            <w:pPr>
              <w:pStyle w:val="afc"/>
              <w:rPr>
                <w:sz w:val="20"/>
                <w:szCs w:val="20"/>
              </w:rPr>
            </w:pP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на федеральном и краевом уровнях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84"/>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муниципальном уровне</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17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на  уровне ДОУ</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5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509"/>
        </w:trPr>
        <w:tc>
          <w:tcPr>
            <w:tcW w:w="596" w:type="dxa"/>
            <w:gridSpan w:val="2"/>
            <w:vMerge w:val="restart"/>
          </w:tcPr>
          <w:p w:rsidR="00CD3EA4" w:rsidRPr="004B6D75" w:rsidRDefault="00CD3EA4" w:rsidP="004B6D75">
            <w:pPr>
              <w:pStyle w:val="afc"/>
              <w:rPr>
                <w:sz w:val="20"/>
                <w:szCs w:val="20"/>
              </w:rPr>
            </w:pPr>
            <w:r w:rsidRPr="004B6D75">
              <w:rPr>
                <w:sz w:val="20"/>
                <w:szCs w:val="20"/>
              </w:rPr>
              <w:t>6.</w:t>
            </w:r>
          </w:p>
        </w:tc>
        <w:tc>
          <w:tcPr>
            <w:tcW w:w="2807" w:type="dxa"/>
            <w:gridSpan w:val="2"/>
            <w:vMerge w:val="restart"/>
          </w:tcPr>
          <w:p w:rsidR="00CD3EA4" w:rsidRPr="004B6D75" w:rsidRDefault="00CD3EA4" w:rsidP="004B6D75">
            <w:pPr>
              <w:pStyle w:val="afc"/>
              <w:rPr>
                <w:sz w:val="20"/>
                <w:szCs w:val="20"/>
              </w:rPr>
            </w:pPr>
            <w:r w:rsidRPr="004B6D75">
              <w:rPr>
                <w:sz w:val="20"/>
                <w:szCs w:val="20"/>
              </w:rPr>
              <w:t>Участие в коллективных педагогических проектах и наличие наград (грамот) по результатам педагогической (логопедической) деятельности в отчетном периоде</w:t>
            </w: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6.1.Участие в конкурсах, программах, инновационных проектах, грантах профессионального мастерства</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6.2.Участие в педагогических чтениях, семинарах, конференциях, методических объединениях на различных уровнях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65"/>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6.3.Наличие грамот (наград) за вклад в  деятельность дошкольной образовательной организации за текущий период </w:t>
            </w:r>
          </w:p>
        </w:tc>
        <w:tc>
          <w:tcPr>
            <w:tcW w:w="992" w:type="dxa"/>
            <w:vAlign w:val="center"/>
          </w:tcPr>
          <w:p w:rsidR="00CD3EA4" w:rsidRPr="004B6D75" w:rsidRDefault="00CD3EA4" w:rsidP="004B6D75">
            <w:pPr>
              <w:pStyle w:val="afc"/>
              <w:rPr>
                <w:sz w:val="20"/>
                <w:szCs w:val="20"/>
              </w:rPr>
            </w:pPr>
            <w:r w:rsidRPr="004B6D75">
              <w:rPr>
                <w:sz w:val="20"/>
                <w:szCs w:val="20"/>
              </w:rPr>
              <w:t>1</w:t>
            </w:r>
          </w:p>
        </w:tc>
      </w:tr>
      <w:tr w:rsidR="00CD3EA4" w:rsidRPr="00101446">
        <w:trPr>
          <w:gridAfter w:val="1"/>
          <w:wAfter w:w="28" w:type="dxa"/>
          <w:trHeight w:val="294"/>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6 критерию</w:t>
            </w:r>
          </w:p>
        </w:tc>
        <w:tc>
          <w:tcPr>
            <w:tcW w:w="992" w:type="dxa"/>
            <w:vAlign w:val="center"/>
          </w:tcPr>
          <w:p w:rsidR="00CD3EA4" w:rsidRPr="004B6D75" w:rsidRDefault="00CD3EA4" w:rsidP="004B6D75">
            <w:pPr>
              <w:pStyle w:val="afc"/>
              <w:rPr>
                <w:sz w:val="20"/>
                <w:szCs w:val="20"/>
              </w:rPr>
            </w:pPr>
            <w:r w:rsidRPr="004B6D75">
              <w:rPr>
                <w:sz w:val="20"/>
                <w:szCs w:val="20"/>
              </w:rPr>
              <w:t>3</w:t>
            </w:r>
          </w:p>
        </w:tc>
      </w:tr>
      <w:tr w:rsidR="00CD3EA4" w:rsidRPr="00101446">
        <w:trPr>
          <w:gridAfter w:val="1"/>
          <w:wAfter w:w="28" w:type="dxa"/>
          <w:trHeight w:val="385"/>
        </w:trPr>
        <w:tc>
          <w:tcPr>
            <w:tcW w:w="596" w:type="dxa"/>
            <w:gridSpan w:val="2"/>
            <w:vMerge w:val="restart"/>
          </w:tcPr>
          <w:p w:rsidR="00CD3EA4" w:rsidRPr="004B6D75" w:rsidRDefault="00CD3EA4" w:rsidP="004B6D75">
            <w:pPr>
              <w:pStyle w:val="afc"/>
              <w:rPr>
                <w:sz w:val="20"/>
                <w:szCs w:val="20"/>
              </w:rPr>
            </w:pPr>
            <w:r w:rsidRPr="004B6D75">
              <w:rPr>
                <w:sz w:val="20"/>
                <w:szCs w:val="20"/>
              </w:rPr>
              <w:t>7.</w:t>
            </w:r>
          </w:p>
        </w:tc>
        <w:tc>
          <w:tcPr>
            <w:tcW w:w="2807"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организации</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7.1.Соответствие уровня развивающей среды требованиям ФГОС дошкольного образования, обновление информационно-методического обеспечения образовательного процесса</w:t>
            </w:r>
          </w:p>
        </w:tc>
        <w:tc>
          <w:tcPr>
            <w:tcW w:w="992" w:type="dxa"/>
            <w:vAlign w:val="center"/>
          </w:tcPr>
          <w:p w:rsidR="00CD3EA4" w:rsidRPr="004B6D75" w:rsidRDefault="00CD3EA4" w:rsidP="004B6D75">
            <w:pPr>
              <w:pStyle w:val="afc"/>
              <w:rPr>
                <w:sz w:val="20"/>
                <w:szCs w:val="20"/>
                <w:lang w:val="en-US"/>
              </w:rPr>
            </w:pPr>
            <w:r w:rsidRPr="004B6D75">
              <w:rPr>
                <w:sz w:val="20"/>
                <w:szCs w:val="20"/>
                <w:lang w:val="en-US"/>
              </w:rPr>
              <w:t>10</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7.2.Участие в благоустройстве игровых зон и создании безопасных условий на территории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9</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7.3.Выполнение работ сверх должностных инструкций, активное участие в общественно значимой деятельности</w:t>
            </w:r>
          </w:p>
        </w:tc>
        <w:tc>
          <w:tcPr>
            <w:tcW w:w="992" w:type="dxa"/>
            <w:vAlign w:val="center"/>
          </w:tcPr>
          <w:p w:rsidR="00CD3EA4" w:rsidRPr="004B6D75" w:rsidRDefault="00CD3EA4" w:rsidP="004B6D75">
            <w:pPr>
              <w:pStyle w:val="afc"/>
              <w:rPr>
                <w:sz w:val="20"/>
                <w:szCs w:val="20"/>
              </w:rPr>
            </w:pPr>
            <w:r w:rsidRPr="004B6D75">
              <w:rPr>
                <w:sz w:val="20"/>
                <w:szCs w:val="20"/>
              </w:rPr>
              <w:t>6</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7.4.Использование информационно-коммуникативных технологий для связи с родительской общественностью </w:t>
            </w:r>
            <w:r w:rsidRPr="004B6D75">
              <w:rPr>
                <w:sz w:val="20"/>
                <w:szCs w:val="20"/>
              </w:rPr>
              <w:lastRenderedPageBreak/>
              <w:t>(участие в ведении официального сайта дошкольной образовательной организации, СМИ)</w:t>
            </w:r>
          </w:p>
        </w:tc>
        <w:tc>
          <w:tcPr>
            <w:tcW w:w="992" w:type="dxa"/>
            <w:vAlign w:val="center"/>
          </w:tcPr>
          <w:p w:rsidR="00CD3EA4" w:rsidRPr="004B6D75" w:rsidRDefault="00CD3EA4" w:rsidP="004B6D75">
            <w:pPr>
              <w:pStyle w:val="afc"/>
              <w:rPr>
                <w:sz w:val="20"/>
                <w:szCs w:val="20"/>
              </w:rPr>
            </w:pPr>
            <w:r w:rsidRPr="004B6D75">
              <w:rPr>
                <w:sz w:val="20"/>
                <w:szCs w:val="20"/>
              </w:rPr>
              <w:lastRenderedPageBreak/>
              <w:t>3</w:t>
            </w:r>
          </w:p>
        </w:tc>
      </w:tr>
      <w:tr w:rsidR="00CD3EA4" w:rsidRPr="00101446">
        <w:trPr>
          <w:gridAfter w:val="1"/>
          <w:wAfter w:w="28" w:type="dxa"/>
          <w:trHeight w:val="130"/>
        </w:trPr>
        <w:tc>
          <w:tcPr>
            <w:tcW w:w="596" w:type="dxa"/>
            <w:gridSpan w:val="2"/>
            <w:vMerge/>
          </w:tcPr>
          <w:p w:rsidR="00CD3EA4" w:rsidRPr="004B6D75" w:rsidRDefault="00CD3EA4" w:rsidP="004B6D75">
            <w:pPr>
              <w:pStyle w:val="afc"/>
              <w:rPr>
                <w:sz w:val="20"/>
                <w:szCs w:val="20"/>
              </w:rPr>
            </w:pPr>
          </w:p>
        </w:tc>
        <w:tc>
          <w:tcPr>
            <w:tcW w:w="2807" w:type="dxa"/>
            <w:gridSpan w:val="2"/>
            <w:vMerge/>
          </w:tcPr>
          <w:p w:rsidR="00CD3EA4" w:rsidRPr="004B6D75" w:rsidRDefault="00CD3EA4" w:rsidP="004B6D75">
            <w:pPr>
              <w:pStyle w:val="afc"/>
              <w:rPr>
                <w:sz w:val="20"/>
                <w:szCs w:val="20"/>
              </w:rPr>
            </w:pPr>
          </w:p>
        </w:tc>
        <w:tc>
          <w:tcPr>
            <w:tcW w:w="5528" w:type="dxa"/>
          </w:tcPr>
          <w:p w:rsidR="00CD3EA4" w:rsidRPr="004B6D75" w:rsidRDefault="00CD3EA4" w:rsidP="004B6D75">
            <w:pPr>
              <w:pStyle w:val="afc"/>
              <w:rPr>
                <w:sz w:val="20"/>
                <w:szCs w:val="20"/>
              </w:rPr>
            </w:pPr>
            <w:r w:rsidRPr="004B6D75">
              <w:rPr>
                <w:sz w:val="20"/>
                <w:szCs w:val="20"/>
              </w:rPr>
              <w:t xml:space="preserve">7.5.Наличие   цифровых образовательных ресурсов и технологий  нового поколения в образовательном процессе </w:t>
            </w:r>
          </w:p>
        </w:tc>
        <w:tc>
          <w:tcPr>
            <w:tcW w:w="992" w:type="dxa"/>
            <w:vAlign w:val="center"/>
          </w:tcPr>
          <w:p w:rsidR="00CD3EA4" w:rsidRPr="004B6D75" w:rsidRDefault="00CD3EA4" w:rsidP="004B6D75">
            <w:pPr>
              <w:pStyle w:val="afc"/>
              <w:rPr>
                <w:sz w:val="20"/>
                <w:szCs w:val="20"/>
              </w:rPr>
            </w:pPr>
            <w:r w:rsidRPr="004B6D75">
              <w:rPr>
                <w:sz w:val="20"/>
                <w:szCs w:val="20"/>
              </w:rPr>
              <w:t>2</w:t>
            </w:r>
          </w:p>
        </w:tc>
      </w:tr>
      <w:tr w:rsidR="00CD3EA4" w:rsidRPr="00101446">
        <w:trPr>
          <w:gridAfter w:val="1"/>
          <w:wAfter w:w="28" w:type="dxa"/>
          <w:trHeight w:val="201"/>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7 критерию</w:t>
            </w:r>
          </w:p>
        </w:tc>
        <w:tc>
          <w:tcPr>
            <w:tcW w:w="992" w:type="dxa"/>
            <w:vAlign w:val="center"/>
          </w:tcPr>
          <w:p w:rsidR="00CD3EA4" w:rsidRPr="004B6D75" w:rsidRDefault="00CD3EA4" w:rsidP="004B6D75">
            <w:pPr>
              <w:pStyle w:val="afc"/>
              <w:rPr>
                <w:sz w:val="20"/>
                <w:szCs w:val="20"/>
              </w:rPr>
            </w:pPr>
            <w:r w:rsidRPr="004B6D75">
              <w:rPr>
                <w:sz w:val="20"/>
                <w:szCs w:val="20"/>
              </w:rPr>
              <w:t>30</w:t>
            </w:r>
          </w:p>
        </w:tc>
      </w:tr>
      <w:tr w:rsidR="00CD3EA4" w:rsidRPr="00101446">
        <w:trPr>
          <w:gridAfter w:val="1"/>
          <w:wAfter w:w="28" w:type="dxa"/>
          <w:trHeight w:val="230"/>
        </w:trPr>
        <w:tc>
          <w:tcPr>
            <w:tcW w:w="596" w:type="dxa"/>
            <w:gridSpan w:val="2"/>
            <w:vMerge w:val="restart"/>
          </w:tcPr>
          <w:p w:rsidR="00CD3EA4" w:rsidRPr="004B6D75" w:rsidRDefault="00CD3EA4" w:rsidP="004B6D75">
            <w:pPr>
              <w:pStyle w:val="afc"/>
              <w:rPr>
                <w:sz w:val="20"/>
                <w:szCs w:val="20"/>
              </w:rPr>
            </w:pPr>
            <w:r w:rsidRPr="004B6D75">
              <w:rPr>
                <w:sz w:val="20"/>
                <w:szCs w:val="20"/>
              </w:rPr>
              <w:t>8.</w:t>
            </w:r>
          </w:p>
        </w:tc>
        <w:tc>
          <w:tcPr>
            <w:tcW w:w="2807"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28" w:type="dxa"/>
          </w:tcPr>
          <w:p w:rsidR="00CD3EA4" w:rsidRPr="004B6D75" w:rsidRDefault="00CD3EA4" w:rsidP="004B6D75">
            <w:pPr>
              <w:pStyle w:val="afc"/>
              <w:rPr>
                <w:sz w:val="20"/>
                <w:szCs w:val="20"/>
              </w:rPr>
            </w:pPr>
            <w:r w:rsidRPr="004B6D75">
              <w:rPr>
                <w:sz w:val="20"/>
                <w:szCs w:val="20"/>
              </w:rPr>
              <w:t>8.1.Качественная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vMerge/>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8 критерию</w:t>
            </w:r>
          </w:p>
        </w:tc>
        <w:tc>
          <w:tcPr>
            <w:tcW w:w="992" w:type="dxa"/>
            <w:vAlign w:val="center"/>
          </w:tcPr>
          <w:p w:rsidR="00CD3EA4" w:rsidRPr="004B6D75" w:rsidRDefault="00CD3EA4" w:rsidP="004B6D75">
            <w:pPr>
              <w:pStyle w:val="afc"/>
              <w:rPr>
                <w:sz w:val="20"/>
                <w:szCs w:val="20"/>
              </w:rPr>
            </w:pPr>
            <w:r w:rsidRPr="004B6D75">
              <w:rPr>
                <w:sz w:val="20"/>
                <w:szCs w:val="20"/>
              </w:rPr>
              <w:t>5</w:t>
            </w:r>
          </w:p>
        </w:tc>
      </w:tr>
      <w:tr w:rsidR="00CD3EA4" w:rsidRPr="00101446">
        <w:trPr>
          <w:gridAfter w:val="1"/>
          <w:wAfter w:w="28" w:type="dxa"/>
          <w:trHeight w:val="230"/>
        </w:trPr>
        <w:tc>
          <w:tcPr>
            <w:tcW w:w="596" w:type="dxa"/>
            <w:gridSpan w:val="2"/>
          </w:tcPr>
          <w:p w:rsidR="00CD3EA4" w:rsidRPr="004B6D75" w:rsidRDefault="00CD3EA4" w:rsidP="004B6D75">
            <w:pPr>
              <w:pStyle w:val="afc"/>
              <w:rPr>
                <w:sz w:val="20"/>
                <w:szCs w:val="20"/>
              </w:rPr>
            </w:pPr>
          </w:p>
        </w:tc>
        <w:tc>
          <w:tcPr>
            <w:tcW w:w="8335" w:type="dxa"/>
            <w:gridSpan w:val="3"/>
          </w:tcPr>
          <w:p w:rsidR="00CD3EA4" w:rsidRPr="004B6D75" w:rsidRDefault="00CD3EA4" w:rsidP="004B6D75">
            <w:pPr>
              <w:pStyle w:val="afc"/>
              <w:rPr>
                <w:sz w:val="20"/>
                <w:szCs w:val="20"/>
              </w:rPr>
            </w:pPr>
            <w:r w:rsidRPr="004B6D75">
              <w:rPr>
                <w:sz w:val="20"/>
                <w:szCs w:val="20"/>
              </w:rPr>
              <w:t>Итого по всем критериям для учителя-логопеда</w:t>
            </w:r>
          </w:p>
        </w:tc>
        <w:tc>
          <w:tcPr>
            <w:tcW w:w="992" w:type="dxa"/>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540" w:type="dxa"/>
          </w:tcPr>
          <w:p w:rsidR="00CD3EA4" w:rsidRPr="004B6D75" w:rsidRDefault="00CD3EA4" w:rsidP="004B6D75">
            <w:pPr>
              <w:pStyle w:val="afc"/>
              <w:rPr>
                <w:sz w:val="20"/>
                <w:szCs w:val="20"/>
              </w:rPr>
            </w:pPr>
          </w:p>
        </w:tc>
        <w:tc>
          <w:tcPr>
            <w:tcW w:w="9383" w:type="dxa"/>
            <w:gridSpan w:val="5"/>
          </w:tcPr>
          <w:p w:rsidR="00CD3EA4" w:rsidRPr="004B6D75" w:rsidRDefault="00CD3EA4" w:rsidP="004B6D75">
            <w:pPr>
              <w:pStyle w:val="afc"/>
              <w:rPr>
                <w:sz w:val="20"/>
                <w:szCs w:val="20"/>
              </w:rPr>
            </w:pPr>
            <w:r w:rsidRPr="004B6D75">
              <w:rPr>
                <w:sz w:val="20"/>
                <w:szCs w:val="20"/>
              </w:rPr>
              <w:t>Ведущий  специалист по закупкам</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Соответствие деятельности образовательной организации требованиям законодательства, организационно-распорядительных  документов и Уставу организации,  в сфере закупок товаров, работ, услуг для муниципальных нужд</w:t>
            </w:r>
          </w:p>
        </w:tc>
        <w:tc>
          <w:tcPr>
            <w:tcW w:w="5556" w:type="dxa"/>
            <w:gridSpan w:val="2"/>
          </w:tcPr>
          <w:p w:rsidR="00CD3EA4" w:rsidRPr="004B6D75" w:rsidRDefault="00CD3EA4" w:rsidP="004B6D75">
            <w:pPr>
              <w:pStyle w:val="afc"/>
              <w:rPr>
                <w:sz w:val="20"/>
                <w:szCs w:val="20"/>
              </w:rPr>
            </w:pPr>
            <w:r w:rsidRPr="004B6D75">
              <w:rPr>
                <w:sz w:val="20"/>
                <w:szCs w:val="20"/>
              </w:rPr>
              <w:t xml:space="preserve">1.1.Правовое сопровождение деятельности дошкольного образовательного учреждения </w:t>
            </w:r>
            <w:r w:rsidRPr="004B6D75">
              <w:rPr>
                <w:sz w:val="20"/>
                <w:szCs w:val="20"/>
                <w:shd w:val="clear" w:color="auto" w:fill="FFFFFF"/>
              </w:rPr>
              <w:t xml:space="preserve">при осуществлении </w:t>
            </w:r>
            <w:r w:rsidRPr="004B6D75">
              <w:rPr>
                <w:sz w:val="20"/>
                <w:szCs w:val="20"/>
              </w:rPr>
              <w:t>закупок товаров, работ, услуг для муниципальных нужд в соответствие с  Федеральным законом от 05.04.2013 г. №44 «О контрактной системе в сфере закупок товаров, работ, услуг для обеспечения государственных муниципальных нужд»</w:t>
            </w:r>
          </w:p>
        </w:tc>
        <w:tc>
          <w:tcPr>
            <w:tcW w:w="1020" w:type="dxa"/>
            <w:gridSpan w:val="2"/>
            <w:vAlign w:val="center"/>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15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1.2.Отсутствие нарушений деятельности дошкольного  образовательного учреждения в сфере закупок товаров, работ, услуг для муниципальных нужд</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1 критерию</w:t>
            </w:r>
          </w:p>
        </w:tc>
        <w:tc>
          <w:tcPr>
            <w:tcW w:w="1020" w:type="dxa"/>
            <w:gridSpan w:val="2"/>
          </w:tcPr>
          <w:p w:rsidR="00CD3EA4" w:rsidRPr="004B6D75" w:rsidRDefault="00CD3EA4" w:rsidP="004B6D75">
            <w:pPr>
              <w:pStyle w:val="afc"/>
              <w:rPr>
                <w:sz w:val="20"/>
                <w:szCs w:val="20"/>
              </w:rPr>
            </w:pPr>
            <w:r w:rsidRPr="004B6D75">
              <w:rPr>
                <w:sz w:val="20"/>
                <w:szCs w:val="20"/>
              </w:rPr>
              <w:t>25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 xml:space="preserve"> Планово-экономическая деятельность образовательной организации в сфере закупок</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2.1.Соблюдение сроков и достоверности размещения в информационно-телекоммуникационной сети Интернет на официальном сайте</w:t>
            </w:r>
            <w:r w:rsidRPr="004B6D75">
              <w:rPr>
                <w:sz w:val="20"/>
                <w:szCs w:val="20"/>
                <w:lang w:val="en-US"/>
              </w:rPr>
              <w:t>zakupki</w:t>
            </w:r>
            <w:r w:rsidRPr="004B6D75">
              <w:rPr>
                <w:sz w:val="20"/>
                <w:szCs w:val="20"/>
              </w:rPr>
              <w:t>.</w:t>
            </w:r>
            <w:r w:rsidRPr="004B6D75">
              <w:rPr>
                <w:sz w:val="20"/>
                <w:szCs w:val="20"/>
                <w:lang w:val="en-US"/>
              </w:rPr>
              <w:t>gov</w:t>
            </w:r>
            <w:r w:rsidRPr="004B6D75">
              <w:rPr>
                <w:sz w:val="20"/>
                <w:szCs w:val="20"/>
              </w:rPr>
              <w:t>.</w:t>
            </w:r>
            <w:r w:rsidRPr="004B6D75">
              <w:rPr>
                <w:sz w:val="20"/>
                <w:szCs w:val="20"/>
                <w:lang w:val="en-US"/>
              </w:rPr>
              <w:t>ru</w:t>
            </w:r>
            <w:r w:rsidRPr="004B6D75">
              <w:rPr>
                <w:sz w:val="20"/>
                <w:szCs w:val="20"/>
              </w:rPr>
              <w:t>:</w:t>
            </w:r>
          </w:p>
          <w:p w:rsidR="00CD3EA4" w:rsidRPr="004B6D75" w:rsidRDefault="00CD3EA4" w:rsidP="004B6D75">
            <w:pPr>
              <w:pStyle w:val="afc"/>
              <w:rPr>
                <w:sz w:val="20"/>
                <w:szCs w:val="20"/>
              </w:rPr>
            </w:pPr>
            <w:r w:rsidRPr="004B6D75">
              <w:rPr>
                <w:sz w:val="20"/>
                <w:szCs w:val="20"/>
              </w:rPr>
              <w:t>- планов закупки внесение в них изменений,</w:t>
            </w:r>
          </w:p>
          <w:p w:rsidR="00CD3EA4" w:rsidRPr="004B6D75" w:rsidRDefault="00CD3EA4" w:rsidP="004B6D75">
            <w:pPr>
              <w:pStyle w:val="afc"/>
              <w:rPr>
                <w:sz w:val="20"/>
                <w:szCs w:val="20"/>
              </w:rPr>
            </w:pPr>
            <w:r w:rsidRPr="004B6D75">
              <w:rPr>
                <w:sz w:val="20"/>
                <w:szCs w:val="20"/>
              </w:rPr>
              <w:t>- планов-графиков и внесение в них изменений,</w:t>
            </w:r>
          </w:p>
          <w:p w:rsidR="00CD3EA4" w:rsidRPr="004B6D75" w:rsidRDefault="00CD3EA4" w:rsidP="004B6D75">
            <w:pPr>
              <w:pStyle w:val="afc"/>
              <w:rPr>
                <w:sz w:val="20"/>
                <w:szCs w:val="20"/>
              </w:rPr>
            </w:pPr>
            <w:r w:rsidRPr="004B6D75">
              <w:rPr>
                <w:sz w:val="20"/>
                <w:szCs w:val="20"/>
              </w:rPr>
              <w:t xml:space="preserve">-отчетности по исполнению муниципальных контрактов                                                                                                                                                                                                                                                                                                                       </w:t>
            </w:r>
          </w:p>
        </w:tc>
        <w:tc>
          <w:tcPr>
            <w:tcW w:w="1020" w:type="dxa"/>
            <w:gridSpan w:val="2"/>
          </w:tcPr>
          <w:p w:rsidR="00CD3EA4" w:rsidRPr="004B6D75" w:rsidRDefault="00CD3EA4" w:rsidP="004B6D75">
            <w:pPr>
              <w:pStyle w:val="afc"/>
              <w:rPr>
                <w:sz w:val="20"/>
                <w:szCs w:val="20"/>
              </w:rPr>
            </w:pPr>
            <w:r w:rsidRPr="004B6D75">
              <w:rPr>
                <w:sz w:val="20"/>
                <w:szCs w:val="20"/>
              </w:rPr>
              <w:t>10</w:t>
            </w:r>
          </w:p>
          <w:p w:rsidR="00CD3EA4" w:rsidRPr="004B6D75" w:rsidRDefault="00CD3EA4" w:rsidP="004B6D75">
            <w:pPr>
              <w:pStyle w:val="afc"/>
              <w:rPr>
                <w:sz w:val="20"/>
                <w:szCs w:val="20"/>
              </w:rPr>
            </w:pPr>
            <w:r w:rsidRPr="004B6D75">
              <w:rPr>
                <w:sz w:val="20"/>
                <w:szCs w:val="20"/>
              </w:rPr>
              <w:t>10</w:t>
            </w:r>
          </w:p>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2.2.Отсутствие нарушений при заключении дошкольной образовательной  организацией муниципальных контрактов (дополнительных соглашений к ним)  на приобретение товаров, проведение работ, оказание услуг для муниципальных нужд (соблюдение сроков заключения контрактов и их соответствие законодательству в сфере закупок)</w:t>
            </w:r>
          </w:p>
        </w:tc>
        <w:tc>
          <w:tcPr>
            <w:tcW w:w="1020" w:type="dxa"/>
            <w:gridSpan w:val="2"/>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tcPr>
          <w:p w:rsidR="00CD3EA4" w:rsidRPr="004B6D75" w:rsidRDefault="00CD3EA4" w:rsidP="004B6D75">
            <w:pPr>
              <w:pStyle w:val="afc"/>
              <w:rPr>
                <w:sz w:val="20"/>
                <w:szCs w:val="20"/>
              </w:rPr>
            </w:pPr>
            <w:r w:rsidRPr="004B6D75">
              <w:rPr>
                <w:sz w:val="20"/>
                <w:szCs w:val="20"/>
              </w:rPr>
              <w:t>40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4.</w:t>
            </w:r>
          </w:p>
        </w:tc>
        <w:tc>
          <w:tcPr>
            <w:tcW w:w="2835" w:type="dxa"/>
            <w:gridSpan w:val="2"/>
            <w:vMerge w:val="restart"/>
          </w:tcPr>
          <w:p w:rsidR="00CD3EA4" w:rsidRPr="004B6D75" w:rsidRDefault="00CD3EA4" w:rsidP="004B6D75">
            <w:pPr>
              <w:pStyle w:val="afc"/>
              <w:rPr>
                <w:sz w:val="20"/>
                <w:szCs w:val="20"/>
              </w:rPr>
            </w:pPr>
            <w:r w:rsidRPr="004B6D75">
              <w:rPr>
                <w:sz w:val="20"/>
                <w:szCs w:val="20"/>
              </w:rPr>
              <w:t>Уровень использования лимитов бюджетных обязательств и исполнение кассового плана муниципального образовательного учреждения</w:t>
            </w:r>
          </w:p>
        </w:tc>
        <w:tc>
          <w:tcPr>
            <w:tcW w:w="5556" w:type="dxa"/>
            <w:gridSpan w:val="2"/>
          </w:tcPr>
          <w:p w:rsidR="00CD3EA4" w:rsidRPr="004B6D75" w:rsidRDefault="00CD3EA4" w:rsidP="004B6D75">
            <w:pPr>
              <w:pStyle w:val="afc"/>
              <w:rPr>
                <w:sz w:val="20"/>
                <w:szCs w:val="20"/>
              </w:rPr>
            </w:pPr>
            <w:r w:rsidRPr="004B6D75">
              <w:rPr>
                <w:spacing w:val="1"/>
                <w:sz w:val="20"/>
                <w:szCs w:val="20"/>
              </w:rPr>
              <w:t>3.1.И</w:t>
            </w:r>
            <w:r w:rsidRPr="004B6D75">
              <w:rPr>
                <w:sz w:val="20"/>
                <w:szCs w:val="20"/>
              </w:rPr>
              <w:t xml:space="preserve">сполнение  кассового  плана дошкольного образовательного  учреждения </w:t>
            </w:r>
            <w:r w:rsidRPr="004B6D75">
              <w:rPr>
                <w:spacing w:val="1"/>
                <w:sz w:val="20"/>
                <w:szCs w:val="20"/>
              </w:rPr>
              <w:t>в размере не менее 98%,  в месяц</w:t>
            </w:r>
          </w:p>
        </w:tc>
        <w:tc>
          <w:tcPr>
            <w:tcW w:w="1020" w:type="dxa"/>
            <w:gridSpan w:val="2"/>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3.2.Освоение предельных объемов финансирования, доведенных дошкольному образовательному учреждению</w:t>
            </w:r>
            <w:r w:rsidRPr="004B6D75">
              <w:rPr>
                <w:spacing w:val="1"/>
                <w:sz w:val="20"/>
                <w:szCs w:val="20"/>
              </w:rPr>
              <w:t xml:space="preserve"> в размере не менее 95%, в месяц</w:t>
            </w:r>
          </w:p>
        </w:tc>
        <w:tc>
          <w:tcPr>
            <w:tcW w:w="1020" w:type="dxa"/>
            <w:gridSpan w:val="2"/>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3.3.</w:t>
            </w:r>
            <w:r w:rsidRPr="004B6D75">
              <w:rPr>
                <w:spacing w:val="1"/>
                <w:sz w:val="20"/>
                <w:szCs w:val="20"/>
              </w:rPr>
              <w:t>Отсутствие фактов:</w:t>
            </w:r>
            <w:r w:rsidRPr="004B6D75">
              <w:rPr>
                <w:spacing w:val="1"/>
                <w:sz w:val="20"/>
                <w:szCs w:val="20"/>
              </w:rPr>
              <w:br/>
              <w:t xml:space="preserve">- несвоевременного внесения изменений в кассовый план по расходам дошкольного </w:t>
            </w:r>
            <w:r w:rsidRPr="004B6D75">
              <w:rPr>
                <w:sz w:val="20"/>
                <w:szCs w:val="20"/>
              </w:rPr>
              <w:t>образовательного учреждения, в пределах утвержденных бюджетной сметой на текущий период</w:t>
            </w:r>
          </w:p>
        </w:tc>
        <w:tc>
          <w:tcPr>
            <w:tcW w:w="1020" w:type="dxa"/>
            <w:gridSpan w:val="2"/>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tcPr>
          <w:p w:rsidR="00CD3EA4" w:rsidRPr="004B6D75" w:rsidRDefault="00CD3EA4" w:rsidP="004B6D75">
            <w:pPr>
              <w:pStyle w:val="afc"/>
              <w:rPr>
                <w:sz w:val="20"/>
                <w:szCs w:val="20"/>
              </w:rPr>
            </w:pPr>
            <w:r w:rsidRPr="004B6D75">
              <w:rPr>
                <w:sz w:val="20"/>
                <w:szCs w:val="20"/>
              </w:rPr>
              <w:t>30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4.1.Качественная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rPr>
          <w:trHeight w:val="477"/>
        </w:trPr>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4 критерию</w:t>
            </w:r>
          </w:p>
        </w:tc>
        <w:tc>
          <w:tcPr>
            <w:tcW w:w="1020" w:type="dxa"/>
            <w:gridSpan w:val="2"/>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всем критериям ведущего специалиста по закупкам</w:t>
            </w:r>
          </w:p>
        </w:tc>
        <w:tc>
          <w:tcPr>
            <w:tcW w:w="1020" w:type="dxa"/>
            <w:gridSpan w:val="2"/>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540" w:type="dxa"/>
          </w:tcPr>
          <w:p w:rsidR="00CD3EA4" w:rsidRPr="004B6D75" w:rsidRDefault="00CD3EA4" w:rsidP="004B6D75">
            <w:pPr>
              <w:pStyle w:val="afc"/>
              <w:rPr>
                <w:sz w:val="20"/>
                <w:szCs w:val="20"/>
              </w:rPr>
            </w:pPr>
          </w:p>
        </w:tc>
        <w:tc>
          <w:tcPr>
            <w:tcW w:w="9383" w:type="dxa"/>
            <w:gridSpan w:val="5"/>
          </w:tcPr>
          <w:p w:rsidR="00CD3EA4" w:rsidRPr="004B6D75" w:rsidRDefault="00CD3EA4" w:rsidP="004B6D75">
            <w:pPr>
              <w:pStyle w:val="afc"/>
              <w:rPr>
                <w:sz w:val="20"/>
                <w:szCs w:val="20"/>
              </w:rPr>
            </w:pPr>
            <w:r w:rsidRPr="004B6D75">
              <w:rPr>
                <w:sz w:val="20"/>
                <w:szCs w:val="20"/>
              </w:rPr>
              <w:t>Заведующий хозяйством</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 xml:space="preserve">Соответствие административно-хозяйственнойдеятельностидошкольногообразовательного учреждения требованиям законодательства </w:t>
            </w:r>
          </w:p>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1.Организация и проведение технических мероприятий в период подготовки в дошкольном образовательном учреждении к новому учебному году и осенне-зимнему периоду</w:t>
            </w:r>
          </w:p>
        </w:tc>
        <w:tc>
          <w:tcPr>
            <w:tcW w:w="1020" w:type="dxa"/>
            <w:gridSpan w:val="2"/>
            <w:vAlign w:val="center"/>
          </w:tcPr>
          <w:p w:rsidR="00CD3EA4" w:rsidRPr="004B6D75" w:rsidRDefault="00CD3EA4" w:rsidP="004B6D75">
            <w:pPr>
              <w:pStyle w:val="afc"/>
              <w:rPr>
                <w:sz w:val="20"/>
                <w:szCs w:val="20"/>
              </w:rPr>
            </w:pPr>
            <w:r w:rsidRPr="004B6D75">
              <w:rPr>
                <w:sz w:val="20"/>
                <w:szCs w:val="20"/>
              </w:rPr>
              <w:t>7</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2.Отсутствие сроков нарушения предоставления,  по требованию контролирующих, надзорных органов иных организаций, документации по хозяйственно-эксплуатационной деятельности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 xml:space="preserve">3.Отсутствие предписаний  контрольных, надзорных органов </w:t>
            </w:r>
            <w:r w:rsidRPr="004B6D75">
              <w:rPr>
                <w:sz w:val="20"/>
                <w:szCs w:val="20"/>
              </w:rPr>
              <w:lastRenderedPageBreak/>
              <w:t>по хозяйственно-эксплуатационной деятельности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lastRenderedPageBreak/>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 xml:space="preserve">Итого по 1 критерию </w:t>
            </w:r>
          </w:p>
        </w:tc>
        <w:tc>
          <w:tcPr>
            <w:tcW w:w="1020" w:type="dxa"/>
            <w:gridSpan w:val="2"/>
            <w:vAlign w:val="center"/>
          </w:tcPr>
          <w:p w:rsidR="00CD3EA4" w:rsidRPr="004B6D75" w:rsidRDefault="00CD3EA4" w:rsidP="004B6D75">
            <w:pPr>
              <w:pStyle w:val="afc"/>
              <w:rPr>
                <w:sz w:val="20"/>
                <w:szCs w:val="20"/>
              </w:rPr>
            </w:pPr>
            <w:r w:rsidRPr="004B6D75">
              <w:rPr>
                <w:sz w:val="20"/>
                <w:szCs w:val="20"/>
              </w:rPr>
              <w:t>17</w:t>
            </w:r>
          </w:p>
        </w:tc>
      </w:tr>
      <w:tr w:rsidR="00CD3EA4" w:rsidRPr="00101446">
        <w:trPr>
          <w:trHeight w:val="1134"/>
        </w:trPr>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Материально-техническое обеспечение условий образовательного процесса</w:t>
            </w:r>
          </w:p>
        </w:tc>
        <w:tc>
          <w:tcPr>
            <w:tcW w:w="5556" w:type="dxa"/>
            <w:gridSpan w:val="2"/>
          </w:tcPr>
          <w:p w:rsidR="00CD3EA4" w:rsidRPr="004B6D75" w:rsidRDefault="00CD3EA4" w:rsidP="004B6D75">
            <w:pPr>
              <w:pStyle w:val="afc"/>
              <w:rPr>
                <w:sz w:val="20"/>
                <w:szCs w:val="20"/>
              </w:rPr>
            </w:pPr>
            <w:r w:rsidRPr="004B6D75">
              <w:rPr>
                <w:sz w:val="20"/>
                <w:szCs w:val="20"/>
              </w:rPr>
              <w:t>1.Качество выполнения работ по санитарно-гигиеническому и эпидемиологическому состоянию помещений, зданий и сооружений, благоустройству территории образовательного учреждения, обеспечению режима здоровых и безопасных условий труда и образовательного процесса:</w:t>
            </w:r>
          </w:p>
        </w:tc>
        <w:tc>
          <w:tcPr>
            <w:tcW w:w="1020" w:type="dxa"/>
            <w:gridSpan w:val="2"/>
            <w:vAlign w:val="center"/>
          </w:tcPr>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-отсутствие замечаний со стороны контролирующих органов, надзорных органов, вышестоящих ведомственных организаций</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-отсутствие обоснованных жалоб со стороны участников образовательного процесса</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2.Своевременное и оперативное решение возникающих аварийных ситуаций</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3.Обеспечение бесперебойной работы:</w:t>
            </w:r>
          </w:p>
        </w:tc>
        <w:tc>
          <w:tcPr>
            <w:tcW w:w="1020" w:type="dxa"/>
            <w:gridSpan w:val="2"/>
            <w:vAlign w:val="center"/>
          </w:tcPr>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-сетей электро-, водо-, газо-, теплоснабжения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-приборов учета энергоресурсов,</w:t>
            </w:r>
          </w:p>
        </w:tc>
        <w:tc>
          <w:tcPr>
            <w:tcW w:w="1020" w:type="dxa"/>
            <w:gridSpan w:val="2"/>
            <w:vAlign w:val="center"/>
          </w:tcPr>
          <w:p w:rsidR="00CD3EA4" w:rsidRPr="004B6D75" w:rsidRDefault="00CD3EA4" w:rsidP="004B6D75">
            <w:pPr>
              <w:pStyle w:val="afc"/>
              <w:rPr>
                <w:sz w:val="20"/>
                <w:szCs w:val="20"/>
              </w:rPr>
            </w:pPr>
            <w:r w:rsidRPr="004B6D75">
              <w:rPr>
                <w:sz w:val="20"/>
                <w:szCs w:val="20"/>
              </w:rPr>
              <w:t>2</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-вентиляционных систем,</w:t>
            </w:r>
          </w:p>
        </w:tc>
        <w:tc>
          <w:tcPr>
            <w:tcW w:w="1020" w:type="dxa"/>
            <w:gridSpan w:val="2"/>
            <w:vAlign w:val="center"/>
          </w:tcPr>
          <w:p w:rsidR="00CD3EA4" w:rsidRPr="004B6D75" w:rsidRDefault="00CD3EA4" w:rsidP="004B6D75">
            <w:pPr>
              <w:pStyle w:val="afc"/>
              <w:rPr>
                <w:sz w:val="20"/>
                <w:szCs w:val="20"/>
              </w:rPr>
            </w:pPr>
            <w:r w:rsidRPr="004B6D75">
              <w:rPr>
                <w:sz w:val="20"/>
                <w:szCs w:val="20"/>
              </w:rPr>
              <w:t>2</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-средств автоматической пожарной сигнализации,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-тревожной кнопки,</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-средств антитеррористической защищенности</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4.Обеспечение сохранности хозяйственного инвентаря, предметов обихода, средств пожаротушения, средств индивидуальной защиты, специальной одежды и обуви, их своевременное восстановление, пополнение и проведение инвентаризации на отчетную дату</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5.Контроль и соблюдение сроков проведения:</w:t>
            </w:r>
          </w:p>
          <w:p w:rsidR="00CD3EA4" w:rsidRPr="004B6D75" w:rsidRDefault="00CD3EA4" w:rsidP="004B6D75">
            <w:pPr>
              <w:pStyle w:val="afc"/>
              <w:rPr>
                <w:sz w:val="20"/>
                <w:szCs w:val="20"/>
              </w:rPr>
            </w:pPr>
            <w:r w:rsidRPr="004B6D75">
              <w:rPr>
                <w:sz w:val="20"/>
                <w:szCs w:val="20"/>
              </w:rPr>
              <w:t>-поверки приборов учета (электро-, водо-, газо-, теплоснабжения),</w:t>
            </w:r>
          </w:p>
          <w:p w:rsidR="00CD3EA4" w:rsidRPr="004B6D75" w:rsidRDefault="00CD3EA4" w:rsidP="004B6D75">
            <w:pPr>
              <w:pStyle w:val="afc"/>
              <w:rPr>
                <w:sz w:val="20"/>
                <w:szCs w:val="20"/>
              </w:rPr>
            </w:pPr>
            <w:r w:rsidRPr="004B6D75">
              <w:rPr>
                <w:sz w:val="20"/>
                <w:szCs w:val="20"/>
              </w:rPr>
              <w:t>-лабораторные испытания изоляции в электроустановках,</w:t>
            </w:r>
          </w:p>
          <w:p w:rsidR="00CD3EA4" w:rsidRPr="004B6D75" w:rsidRDefault="00CD3EA4" w:rsidP="004B6D75">
            <w:pPr>
              <w:pStyle w:val="afc"/>
              <w:rPr>
                <w:sz w:val="20"/>
                <w:szCs w:val="20"/>
              </w:rPr>
            </w:pPr>
            <w:r w:rsidRPr="004B6D75">
              <w:rPr>
                <w:sz w:val="20"/>
                <w:szCs w:val="20"/>
              </w:rPr>
              <w:t>-испытание диэлектрических средств защиты,</w:t>
            </w:r>
          </w:p>
          <w:p w:rsidR="00CD3EA4" w:rsidRPr="004B6D75" w:rsidRDefault="00CD3EA4" w:rsidP="004B6D75">
            <w:pPr>
              <w:pStyle w:val="afc"/>
              <w:rPr>
                <w:sz w:val="20"/>
                <w:szCs w:val="20"/>
              </w:rPr>
            </w:pPr>
            <w:r w:rsidRPr="004B6D75">
              <w:rPr>
                <w:sz w:val="20"/>
                <w:szCs w:val="20"/>
              </w:rPr>
              <w:t>-огнезащитная обработка деревянных конструкций, сооружений,</w:t>
            </w:r>
          </w:p>
          <w:p w:rsidR="00CD3EA4" w:rsidRPr="004B6D75" w:rsidRDefault="00CD3EA4" w:rsidP="004B6D75">
            <w:pPr>
              <w:pStyle w:val="afc"/>
              <w:rPr>
                <w:sz w:val="20"/>
                <w:szCs w:val="20"/>
              </w:rPr>
            </w:pPr>
            <w:r w:rsidRPr="004B6D75">
              <w:rPr>
                <w:sz w:val="20"/>
                <w:szCs w:val="20"/>
              </w:rPr>
              <w:t>-испытание пожарного водовода,</w:t>
            </w:r>
          </w:p>
          <w:p w:rsidR="00CD3EA4" w:rsidRPr="004B6D75" w:rsidRDefault="00CD3EA4" w:rsidP="004B6D75">
            <w:pPr>
              <w:pStyle w:val="afc"/>
              <w:rPr>
                <w:sz w:val="20"/>
                <w:szCs w:val="20"/>
              </w:rPr>
            </w:pPr>
            <w:r w:rsidRPr="004B6D75">
              <w:rPr>
                <w:sz w:val="20"/>
                <w:szCs w:val="20"/>
              </w:rPr>
              <w:t>-испытание пожарных лестниц и площадок</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rPr>
          <w:trHeight w:val="686"/>
        </w:trPr>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6.Организация  мероприятий по соблюдению режима экономии   потребления энергоресурсов в натуральных  показателях, в течение отчетного периода (полугодие)</w:t>
            </w:r>
          </w:p>
        </w:tc>
        <w:tc>
          <w:tcPr>
            <w:tcW w:w="1020" w:type="dxa"/>
            <w:gridSpan w:val="2"/>
            <w:vAlign w:val="center"/>
          </w:tcPr>
          <w:p w:rsidR="00CD3EA4" w:rsidRPr="004B6D75" w:rsidRDefault="00CD3EA4" w:rsidP="004B6D75">
            <w:pPr>
              <w:pStyle w:val="afc"/>
              <w:rPr>
                <w:sz w:val="20"/>
                <w:szCs w:val="20"/>
              </w:rPr>
            </w:pPr>
            <w:r w:rsidRPr="004B6D75">
              <w:rPr>
                <w:sz w:val="20"/>
                <w:szCs w:val="20"/>
              </w:rPr>
              <w:t>4</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7.Своевременность постановки на учет материальных ценностей, поступивших от физических, юридических лиц в качестве пожертвования</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8.Положительный результат инвентаризации товарно-материальных ценностей: отсутствие недостач (излишек)</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43</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tc>
        <w:tc>
          <w:tcPr>
            <w:tcW w:w="2835" w:type="dxa"/>
            <w:gridSpan w:val="2"/>
            <w:vMerge w:val="restart"/>
          </w:tcPr>
          <w:p w:rsidR="00CD3EA4" w:rsidRPr="004B6D75" w:rsidRDefault="00CD3EA4" w:rsidP="004B6D75">
            <w:pPr>
              <w:pStyle w:val="afc"/>
              <w:rPr>
                <w:sz w:val="20"/>
                <w:szCs w:val="20"/>
              </w:rPr>
            </w:pPr>
            <w:r w:rsidRPr="004B6D75">
              <w:rPr>
                <w:sz w:val="20"/>
                <w:szCs w:val="20"/>
              </w:rPr>
              <w:t>Контроль работы технического и обслуживающего персонала дошкольного  образовательного учреждения</w:t>
            </w:r>
          </w:p>
        </w:tc>
        <w:tc>
          <w:tcPr>
            <w:tcW w:w="5556" w:type="dxa"/>
            <w:gridSpan w:val="2"/>
          </w:tcPr>
          <w:p w:rsidR="00CD3EA4" w:rsidRPr="004B6D75" w:rsidRDefault="00CD3EA4" w:rsidP="004B6D75">
            <w:pPr>
              <w:pStyle w:val="afc"/>
              <w:rPr>
                <w:sz w:val="20"/>
                <w:szCs w:val="20"/>
              </w:rPr>
            </w:pPr>
            <w:r w:rsidRPr="004B6D75">
              <w:rPr>
                <w:sz w:val="20"/>
                <w:szCs w:val="20"/>
              </w:rPr>
              <w:t>1.Своевременная организация обучения технического и обслуживающего персонала по технике безопасности, инструктажам (первичный, периодический) и иным обучающим мероприятиям в соответствии с законодательством</w:t>
            </w:r>
          </w:p>
        </w:tc>
        <w:tc>
          <w:tcPr>
            <w:tcW w:w="1020" w:type="dxa"/>
            <w:gridSpan w:val="2"/>
            <w:vAlign w:val="center"/>
          </w:tcPr>
          <w:p w:rsidR="00CD3EA4" w:rsidRPr="004B6D75" w:rsidRDefault="00CD3EA4" w:rsidP="004B6D75">
            <w:pPr>
              <w:pStyle w:val="afc"/>
              <w:rPr>
                <w:sz w:val="20"/>
                <w:szCs w:val="20"/>
              </w:rPr>
            </w:pPr>
            <w:r w:rsidRPr="004B6D75">
              <w:rPr>
                <w:sz w:val="20"/>
                <w:szCs w:val="20"/>
              </w:rPr>
              <w:t>4</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2.Отсутствие замечаний и жалоб со стороны  участников образовательного процесса (воспитанники, педагогические работники, родители) к работе обслуживающего персонала учреждения</w:t>
            </w:r>
          </w:p>
        </w:tc>
        <w:tc>
          <w:tcPr>
            <w:tcW w:w="1020" w:type="dxa"/>
            <w:gridSpan w:val="2"/>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 xml:space="preserve">        4 </w:t>
            </w:r>
          </w:p>
        </w:tc>
      </w:tr>
      <w:tr w:rsidR="00CD3EA4" w:rsidRPr="00101446">
        <w:tc>
          <w:tcPr>
            <w:tcW w:w="540" w:type="dxa"/>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8</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4.</w:t>
            </w:r>
          </w:p>
        </w:tc>
        <w:tc>
          <w:tcPr>
            <w:tcW w:w="2835" w:type="dxa"/>
            <w:gridSpan w:val="2"/>
            <w:vMerge w:val="restart"/>
          </w:tcPr>
          <w:p w:rsidR="00CD3EA4" w:rsidRPr="004B6D75" w:rsidRDefault="00CD3EA4" w:rsidP="004B6D75">
            <w:pPr>
              <w:pStyle w:val="afc"/>
              <w:rPr>
                <w:sz w:val="20"/>
                <w:szCs w:val="20"/>
              </w:rPr>
            </w:pPr>
            <w:r w:rsidRPr="004B6D75">
              <w:rPr>
                <w:sz w:val="20"/>
                <w:szCs w:val="20"/>
              </w:rPr>
              <w:t>Создание элементов инфраструктуры образовательного учреждения, в части материально-технической базы  и инженерных сетей и сооружений</w:t>
            </w:r>
          </w:p>
        </w:tc>
        <w:tc>
          <w:tcPr>
            <w:tcW w:w="5556" w:type="dxa"/>
            <w:gridSpan w:val="2"/>
          </w:tcPr>
          <w:p w:rsidR="00CD3EA4" w:rsidRPr="004B6D75" w:rsidRDefault="00CD3EA4" w:rsidP="004B6D75">
            <w:pPr>
              <w:pStyle w:val="afc"/>
              <w:rPr>
                <w:sz w:val="20"/>
                <w:szCs w:val="20"/>
              </w:rPr>
            </w:pPr>
            <w:r w:rsidRPr="004B6D75">
              <w:rPr>
                <w:sz w:val="20"/>
                <w:szCs w:val="20"/>
              </w:rPr>
              <w:t xml:space="preserve">1.Обеспечение и соблюдение норм и правил безопасности жизнедеятельности, стандартов безопасности труда в помещениях дошкольного образовательного учреждения </w:t>
            </w:r>
          </w:p>
        </w:tc>
        <w:tc>
          <w:tcPr>
            <w:tcW w:w="1020" w:type="dxa"/>
            <w:gridSpan w:val="2"/>
            <w:vAlign w:val="center"/>
          </w:tcPr>
          <w:p w:rsidR="00CD3EA4" w:rsidRPr="004B6D75" w:rsidRDefault="00CD3EA4" w:rsidP="004B6D75">
            <w:pPr>
              <w:pStyle w:val="afc"/>
              <w:rPr>
                <w:sz w:val="20"/>
                <w:szCs w:val="20"/>
              </w:rPr>
            </w:pPr>
            <w:r w:rsidRPr="004B6D75">
              <w:rPr>
                <w:sz w:val="20"/>
                <w:szCs w:val="20"/>
              </w:rPr>
              <w:t>4</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2.Оперативное выполнение заявок педагогических работников на устранение технических неполадок в  помещениях</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3.Организация мероприятий по улучшению состояния материально-технической базы дошкольного образовательного учреждения, благоустройству, озеленению и уборки территории, созданию комфортных условий в помещениях</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 xml:space="preserve">4.Своевременная организация работ по текущему и </w:t>
            </w:r>
            <w:r w:rsidRPr="004B6D75">
              <w:rPr>
                <w:sz w:val="20"/>
                <w:szCs w:val="20"/>
              </w:rPr>
              <w:lastRenderedPageBreak/>
              <w:t>капитальному  ремонту зданий, сооружений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lastRenderedPageBreak/>
              <w:t>3</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 xml:space="preserve">Итого по 4 критерию </w:t>
            </w:r>
          </w:p>
        </w:tc>
        <w:tc>
          <w:tcPr>
            <w:tcW w:w="1020" w:type="dxa"/>
            <w:gridSpan w:val="2"/>
            <w:vAlign w:val="center"/>
          </w:tcPr>
          <w:p w:rsidR="00CD3EA4" w:rsidRPr="004B6D75" w:rsidRDefault="00CD3EA4" w:rsidP="004B6D75">
            <w:pPr>
              <w:pStyle w:val="afc"/>
              <w:rPr>
                <w:sz w:val="20"/>
                <w:szCs w:val="20"/>
              </w:rPr>
            </w:pPr>
            <w:r w:rsidRPr="004B6D75">
              <w:rPr>
                <w:sz w:val="20"/>
                <w:szCs w:val="20"/>
              </w:rPr>
              <w:t>17</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5.</w:t>
            </w:r>
          </w:p>
        </w:tc>
        <w:tc>
          <w:tcPr>
            <w:tcW w:w="2835" w:type="dxa"/>
            <w:gridSpan w:val="2"/>
            <w:vMerge w:val="restart"/>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2.Своевременное заключение муниципальных контрактов (договоров) с поставщиками (подрядчиками) на приобретение товаров, услуг, работ по техническому обслуживанию, оснащению, текущему и капитальному ремонту в дошкольном образовательном учреждении</w:t>
            </w:r>
          </w:p>
        </w:tc>
        <w:tc>
          <w:tcPr>
            <w:tcW w:w="1020" w:type="dxa"/>
            <w:gridSpan w:val="2"/>
            <w:vAlign w:val="center"/>
          </w:tcPr>
          <w:p w:rsidR="00CD3EA4" w:rsidRPr="004B6D75" w:rsidRDefault="00CD3EA4" w:rsidP="004B6D75">
            <w:pPr>
              <w:pStyle w:val="afc"/>
              <w:rPr>
                <w:sz w:val="20"/>
                <w:szCs w:val="20"/>
              </w:rPr>
            </w:pPr>
            <w:r w:rsidRPr="004B6D75">
              <w:rPr>
                <w:sz w:val="20"/>
                <w:szCs w:val="20"/>
              </w:rPr>
              <w:t>4</w:t>
            </w:r>
          </w:p>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3.Участие в составлении организационно-распорядительных документов дошкольного образовательного учреждения, программ, планов, паспортов, инструкций, в части материально-технического обеспечения и хозяйственно-эксплуатационной деятельности</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4.Организация  мероприятий по составлению локальных сметных расчетов, проектно-сметной документации, дефектных актов (ведомостей) иной технической документации для проведения работ по текущему  и капитальному ремонту</w:t>
            </w:r>
          </w:p>
        </w:tc>
        <w:tc>
          <w:tcPr>
            <w:tcW w:w="1020" w:type="dxa"/>
            <w:gridSpan w:val="2"/>
            <w:vAlign w:val="center"/>
          </w:tcPr>
          <w:p w:rsidR="00CD3EA4" w:rsidRPr="004B6D75" w:rsidRDefault="00CD3EA4" w:rsidP="004B6D75">
            <w:pPr>
              <w:pStyle w:val="afc"/>
              <w:rPr>
                <w:sz w:val="20"/>
                <w:szCs w:val="20"/>
              </w:rPr>
            </w:pPr>
            <w:r w:rsidRPr="004B6D75">
              <w:rPr>
                <w:sz w:val="20"/>
                <w:szCs w:val="20"/>
              </w:rPr>
              <w:t>3</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 xml:space="preserve">Итого по 5 критерию </w:t>
            </w:r>
          </w:p>
        </w:tc>
        <w:tc>
          <w:tcPr>
            <w:tcW w:w="1020" w:type="dxa"/>
            <w:gridSpan w:val="2"/>
            <w:vAlign w:val="center"/>
          </w:tcPr>
          <w:p w:rsidR="00CD3EA4" w:rsidRPr="004B6D75" w:rsidRDefault="00CD3EA4" w:rsidP="004B6D75">
            <w:pPr>
              <w:pStyle w:val="afc"/>
              <w:rPr>
                <w:sz w:val="20"/>
                <w:szCs w:val="20"/>
              </w:rPr>
            </w:pPr>
            <w:r w:rsidRPr="004B6D75">
              <w:rPr>
                <w:sz w:val="20"/>
                <w:szCs w:val="20"/>
              </w:rPr>
              <w:t>15</w:t>
            </w:r>
          </w:p>
        </w:tc>
      </w:tr>
      <w:tr w:rsidR="00CD3EA4" w:rsidRPr="00101446">
        <w:tc>
          <w:tcPr>
            <w:tcW w:w="540" w:type="dxa"/>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всем критериям для заведующего хозяйством</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28" w:type="dxa"/>
        </w:trPr>
        <w:tc>
          <w:tcPr>
            <w:tcW w:w="540" w:type="dxa"/>
          </w:tcPr>
          <w:p w:rsidR="00CD3EA4" w:rsidRPr="004B6D75" w:rsidRDefault="00CD3EA4" w:rsidP="004B6D75">
            <w:pPr>
              <w:pStyle w:val="afc"/>
              <w:rPr>
                <w:sz w:val="20"/>
                <w:szCs w:val="20"/>
              </w:rPr>
            </w:pPr>
          </w:p>
        </w:tc>
        <w:tc>
          <w:tcPr>
            <w:tcW w:w="9383" w:type="dxa"/>
            <w:gridSpan w:val="5"/>
          </w:tcPr>
          <w:p w:rsidR="00CD3EA4" w:rsidRPr="004B6D75" w:rsidRDefault="00CD3EA4" w:rsidP="004B6D75">
            <w:pPr>
              <w:pStyle w:val="afc"/>
              <w:rPr>
                <w:sz w:val="20"/>
                <w:szCs w:val="20"/>
              </w:rPr>
            </w:pPr>
            <w:r w:rsidRPr="004B6D75">
              <w:rPr>
                <w:spacing w:val="1"/>
                <w:sz w:val="20"/>
                <w:szCs w:val="20"/>
              </w:rPr>
              <w:t>Делопроизводитель</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Обеспечение электронногодокументо-</w:t>
            </w:r>
          </w:p>
          <w:p w:rsidR="00CD3EA4" w:rsidRPr="004B6D75" w:rsidRDefault="00CD3EA4" w:rsidP="004B6D75">
            <w:pPr>
              <w:pStyle w:val="afc"/>
              <w:rPr>
                <w:sz w:val="20"/>
                <w:szCs w:val="20"/>
              </w:rPr>
            </w:pPr>
            <w:r w:rsidRPr="004B6D75">
              <w:rPr>
                <w:sz w:val="20"/>
                <w:szCs w:val="20"/>
              </w:rPr>
              <w:t>оборота и документооборота на бумажном носителе в соответствии с локальными нормативными актами дошкольного  образовательного учреждения и требованиями законодательства</w:t>
            </w:r>
          </w:p>
        </w:tc>
        <w:tc>
          <w:tcPr>
            <w:tcW w:w="5556" w:type="dxa"/>
            <w:gridSpan w:val="2"/>
          </w:tcPr>
          <w:p w:rsidR="00CD3EA4" w:rsidRPr="004B6D75" w:rsidRDefault="00CD3EA4" w:rsidP="004B6D75">
            <w:pPr>
              <w:pStyle w:val="afc"/>
              <w:rPr>
                <w:spacing w:val="1"/>
                <w:sz w:val="20"/>
                <w:szCs w:val="20"/>
              </w:rPr>
            </w:pPr>
            <w:r w:rsidRPr="004B6D75">
              <w:rPr>
                <w:spacing w:val="1"/>
                <w:sz w:val="20"/>
                <w:szCs w:val="20"/>
              </w:rPr>
              <w:t>1.Своевременная регистрация и распределение входящих документов</w:t>
            </w:r>
          </w:p>
        </w:tc>
        <w:tc>
          <w:tcPr>
            <w:tcW w:w="1020" w:type="dxa"/>
            <w:gridSpan w:val="2"/>
          </w:tcPr>
          <w:p w:rsidR="00CD3EA4" w:rsidRPr="004B6D75" w:rsidRDefault="00CD3EA4" w:rsidP="004B6D75">
            <w:pPr>
              <w:pStyle w:val="afc"/>
              <w:rPr>
                <w:sz w:val="20"/>
                <w:szCs w:val="20"/>
              </w:rPr>
            </w:pPr>
            <w:r w:rsidRPr="004B6D75">
              <w:rPr>
                <w:sz w:val="20"/>
                <w:szCs w:val="20"/>
              </w:rPr>
              <w:t>20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pacing w:val="1"/>
                <w:sz w:val="20"/>
                <w:szCs w:val="20"/>
              </w:rPr>
            </w:pPr>
            <w:r w:rsidRPr="004B6D75">
              <w:rPr>
                <w:spacing w:val="1"/>
                <w:sz w:val="20"/>
                <w:szCs w:val="20"/>
              </w:rPr>
              <w:t>2.Своевременная регистрация и рассылка исходящих документов</w:t>
            </w:r>
          </w:p>
        </w:tc>
        <w:tc>
          <w:tcPr>
            <w:tcW w:w="1020" w:type="dxa"/>
            <w:gridSpan w:val="2"/>
          </w:tcPr>
          <w:p w:rsidR="00CD3EA4" w:rsidRPr="004B6D75" w:rsidRDefault="00CD3EA4" w:rsidP="004B6D75">
            <w:pPr>
              <w:pStyle w:val="afc"/>
              <w:rPr>
                <w:sz w:val="20"/>
                <w:szCs w:val="20"/>
              </w:rPr>
            </w:pPr>
            <w:r w:rsidRPr="004B6D75">
              <w:rPr>
                <w:sz w:val="20"/>
                <w:szCs w:val="20"/>
              </w:rPr>
              <w:t>20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27"/>
        </w:trPr>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pacing w:val="1"/>
                <w:sz w:val="20"/>
                <w:szCs w:val="20"/>
              </w:rPr>
            </w:pPr>
            <w:r w:rsidRPr="004B6D75">
              <w:rPr>
                <w:spacing w:val="1"/>
                <w:sz w:val="20"/>
                <w:szCs w:val="20"/>
              </w:rPr>
              <w:t>3.Контроль сроков исполнения работниками входящих документов, заданий, приказов и т.д.</w:t>
            </w:r>
          </w:p>
        </w:tc>
        <w:tc>
          <w:tcPr>
            <w:tcW w:w="1020" w:type="dxa"/>
            <w:gridSpan w:val="2"/>
          </w:tcPr>
          <w:p w:rsidR="00CD3EA4" w:rsidRPr="004B6D75" w:rsidRDefault="00CD3EA4" w:rsidP="004B6D75">
            <w:pPr>
              <w:pStyle w:val="afc"/>
              <w:rPr>
                <w:sz w:val="20"/>
                <w:szCs w:val="20"/>
              </w:rPr>
            </w:pPr>
            <w:r w:rsidRPr="004B6D75">
              <w:rPr>
                <w:sz w:val="20"/>
                <w:szCs w:val="20"/>
              </w:rPr>
              <w:t>10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pacing w:val="1"/>
                <w:sz w:val="20"/>
                <w:szCs w:val="20"/>
              </w:rPr>
            </w:pPr>
            <w:r w:rsidRPr="004B6D75">
              <w:rPr>
                <w:spacing w:val="1"/>
                <w:sz w:val="20"/>
                <w:szCs w:val="20"/>
              </w:rPr>
              <w:t>4.Качественное обеспечение ведения электронной почты, своевременная обработка электронной информации (телефонограммы, письма)</w:t>
            </w:r>
          </w:p>
        </w:tc>
        <w:tc>
          <w:tcPr>
            <w:tcW w:w="1020" w:type="dxa"/>
            <w:gridSpan w:val="2"/>
          </w:tcPr>
          <w:p w:rsidR="00CD3EA4" w:rsidRPr="004B6D75" w:rsidRDefault="00CD3EA4" w:rsidP="004B6D75">
            <w:pPr>
              <w:pStyle w:val="afc"/>
              <w:rPr>
                <w:sz w:val="20"/>
                <w:szCs w:val="20"/>
              </w:rPr>
            </w:pPr>
            <w:r w:rsidRPr="004B6D75">
              <w:rPr>
                <w:sz w:val="20"/>
                <w:szCs w:val="20"/>
              </w:rPr>
              <w:t>10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6"/>
        </w:trPr>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pacing w:val="1"/>
                <w:sz w:val="20"/>
                <w:szCs w:val="20"/>
              </w:rPr>
            </w:pPr>
            <w:r w:rsidRPr="004B6D75">
              <w:rPr>
                <w:spacing w:val="1"/>
                <w:sz w:val="20"/>
                <w:szCs w:val="20"/>
              </w:rPr>
              <w:t>5.Качественное составление описи дел для сдачи их на хранение в архив</w:t>
            </w:r>
          </w:p>
        </w:tc>
        <w:tc>
          <w:tcPr>
            <w:tcW w:w="1020" w:type="dxa"/>
            <w:gridSpan w:val="2"/>
          </w:tcPr>
          <w:p w:rsidR="00CD3EA4" w:rsidRPr="004B6D75" w:rsidRDefault="00CD3EA4" w:rsidP="004B6D75">
            <w:pPr>
              <w:pStyle w:val="afc"/>
              <w:rPr>
                <w:sz w:val="20"/>
                <w:szCs w:val="20"/>
              </w:rPr>
            </w:pPr>
            <w:r w:rsidRPr="004B6D75">
              <w:rPr>
                <w:sz w:val="20"/>
                <w:szCs w:val="20"/>
              </w:rPr>
              <w:t>10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pacing w:val="1"/>
                <w:sz w:val="20"/>
                <w:szCs w:val="20"/>
              </w:rPr>
            </w:pPr>
            <w:r w:rsidRPr="004B6D75">
              <w:rPr>
                <w:spacing w:val="1"/>
                <w:sz w:val="20"/>
                <w:szCs w:val="20"/>
              </w:rPr>
              <w:t>Итого по 1 критерию</w:t>
            </w:r>
          </w:p>
        </w:tc>
        <w:tc>
          <w:tcPr>
            <w:tcW w:w="1020" w:type="dxa"/>
            <w:gridSpan w:val="2"/>
          </w:tcPr>
          <w:p w:rsidR="00CD3EA4" w:rsidRPr="004B6D75" w:rsidRDefault="00CD3EA4" w:rsidP="004B6D75">
            <w:pPr>
              <w:pStyle w:val="afc"/>
              <w:rPr>
                <w:sz w:val="20"/>
                <w:szCs w:val="20"/>
              </w:rPr>
            </w:pPr>
            <w:r w:rsidRPr="004B6D75">
              <w:rPr>
                <w:sz w:val="20"/>
                <w:szCs w:val="20"/>
              </w:rPr>
              <w:t>70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Исполнительская дисциплина</w:t>
            </w:r>
          </w:p>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1.Отсутствие замечаний и нарушений сроков исполнения по следующим направлениям работы:</w:t>
            </w:r>
          </w:p>
        </w:tc>
        <w:tc>
          <w:tcPr>
            <w:tcW w:w="1020" w:type="dxa"/>
            <w:gridSpan w:val="2"/>
          </w:tcPr>
          <w:p w:rsidR="00CD3EA4" w:rsidRPr="004B6D75" w:rsidRDefault="00CD3EA4" w:rsidP="004B6D75">
            <w:pPr>
              <w:pStyle w:val="afc"/>
              <w:rPr>
                <w:sz w:val="20"/>
                <w:szCs w:val="20"/>
              </w:rPr>
            </w:pP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Borders>
              <w:top w:val="single" w:sz="4" w:space="0" w:color="auto"/>
              <w:left w:val="single" w:sz="4" w:space="0" w:color="auto"/>
              <w:bottom w:val="single" w:sz="4" w:space="0" w:color="auto"/>
              <w:right w:val="single" w:sz="4" w:space="0" w:color="auto"/>
            </w:tcBorders>
          </w:tcPr>
          <w:p w:rsidR="00CD3EA4" w:rsidRPr="004B6D75" w:rsidRDefault="00CD3EA4" w:rsidP="004B6D75">
            <w:pPr>
              <w:pStyle w:val="afc"/>
              <w:rPr>
                <w:sz w:val="20"/>
                <w:szCs w:val="20"/>
              </w:rPr>
            </w:pPr>
            <w:r w:rsidRPr="004B6D75">
              <w:rPr>
                <w:sz w:val="20"/>
                <w:szCs w:val="20"/>
              </w:rPr>
              <w:t>-регистрация входящей и исходящей документации,</w:t>
            </w:r>
          </w:p>
        </w:tc>
        <w:tc>
          <w:tcPr>
            <w:tcW w:w="1020" w:type="dxa"/>
            <w:gridSpan w:val="2"/>
          </w:tcPr>
          <w:p w:rsidR="00CD3EA4" w:rsidRPr="004B6D75" w:rsidRDefault="00CD3EA4" w:rsidP="004B6D75">
            <w:pPr>
              <w:pStyle w:val="afc"/>
              <w:rPr>
                <w:sz w:val="20"/>
                <w:szCs w:val="20"/>
              </w:rPr>
            </w:pPr>
            <w:r w:rsidRPr="004B6D75">
              <w:rPr>
                <w:sz w:val="20"/>
                <w:szCs w:val="20"/>
              </w:rPr>
              <w:t>5</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Borders>
              <w:top w:val="single" w:sz="4" w:space="0" w:color="auto"/>
              <w:left w:val="single" w:sz="4" w:space="0" w:color="auto"/>
              <w:bottom w:val="single" w:sz="4" w:space="0" w:color="auto"/>
              <w:right w:val="single" w:sz="4" w:space="0" w:color="auto"/>
            </w:tcBorders>
          </w:tcPr>
          <w:p w:rsidR="00CD3EA4" w:rsidRPr="004B6D75" w:rsidRDefault="00CD3EA4" w:rsidP="004B6D75">
            <w:pPr>
              <w:pStyle w:val="afc"/>
              <w:rPr>
                <w:sz w:val="20"/>
                <w:szCs w:val="20"/>
              </w:rPr>
            </w:pPr>
            <w:r w:rsidRPr="004B6D75">
              <w:rPr>
                <w:sz w:val="20"/>
                <w:szCs w:val="20"/>
              </w:rPr>
              <w:t>-составление описи дел и сдача в архив,</w:t>
            </w:r>
          </w:p>
        </w:tc>
        <w:tc>
          <w:tcPr>
            <w:tcW w:w="1020" w:type="dxa"/>
            <w:gridSpan w:val="2"/>
          </w:tcPr>
          <w:p w:rsidR="00CD3EA4" w:rsidRPr="004B6D75" w:rsidRDefault="00CD3EA4" w:rsidP="004B6D75">
            <w:pPr>
              <w:pStyle w:val="afc"/>
              <w:rPr>
                <w:sz w:val="20"/>
                <w:szCs w:val="20"/>
              </w:rPr>
            </w:pPr>
            <w:r w:rsidRPr="004B6D75">
              <w:rPr>
                <w:sz w:val="20"/>
                <w:szCs w:val="20"/>
              </w:rPr>
              <w:t>5</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Borders>
              <w:top w:val="single" w:sz="4" w:space="0" w:color="auto"/>
              <w:left w:val="single" w:sz="4" w:space="0" w:color="auto"/>
              <w:bottom w:val="single" w:sz="4" w:space="0" w:color="auto"/>
              <w:right w:val="single" w:sz="4" w:space="0" w:color="auto"/>
            </w:tcBorders>
          </w:tcPr>
          <w:p w:rsidR="00CD3EA4" w:rsidRPr="004B6D75" w:rsidRDefault="00CD3EA4" w:rsidP="004B6D75">
            <w:pPr>
              <w:pStyle w:val="afc"/>
              <w:rPr>
                <w:sz w:val="20"/>
                <w:szCs w:val="20"/>
              </w:rPr>
            </w:pPr>
            <w:r w:rsidRPr="004B6D75">
              <w:rPr>
                <w:sz w:val="20"/>
                <w:szCs w:val="20"/>
              </w:rPr>
              <w:t>-предоставление первичных учетных документов в бухгалтерию</w:t>
            </w:r>
          </w:p>
        </w:tc>
        <w:tc>
          <w:tcPr>
            <w:tcW w:w="1020" w:type="dxa"/>
            <w:gridSpan w:val="2"/>
          </w:tcPr>
          <w:p w:rsidR="00CD3EA4" w:rsidRPr="004B6D75" w:rsidRDefault="00CD3EA4" w:rsidP="004B6D75">
            <w:pPr>
              <w:pStyle w:val="afc"/>
              <w:rPr>
                <w:sz w:val="20"/>
                <w:szCs w:val="20"/>
              </w:rPr>
            </w:pPr>
            <w:r w:rsidRPr="004B6D75">
              <w:rPr>
                <w:sz w:val="20"/>
                <w:szCs w:val="20"/>
              </w:rPr>
              <w:t>5</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pacing w:val="1"/>
                <w:sz w:val="20"/>
                <w:szCs w:val="20"/>
              </w:rPr>
              <w:t>2.</w:t>
            </w:r>
            <w:r w:rsidRPr="004B6D75">
              <w:rPr>
                <w:sz w:val="20"/>
                <w:szCs w:val="20"/>
              </w:rPr>
              <w:t>Отсутствие технических ошибок при оформлении документации дошкольного  образовательного учреждения (приказы, протоколы, акты, планы и т.д.)</w:t>
            </w:r>
          </w:p>
        </w:tc>
        <w:tc>
          <w:tcPr>
            <w:tcW w:w="1020" w:type="dxa"/>
            <w:gridSpan w:val="2"/>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15</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tcPr>
          <w:p w:rsidR="00CD3EA4" w:rsidRPr="004B6D75" w:rsidRDefault="00CD3EA4" w:rsidP="004B6D75">
            <w:pPr>
              <w:pStyle w:val="afc"/>
              <w:rPr>
                <w:sz w:val="20"/>
                <w:szCs w:val="20"/>
              </w:rPr>
            </w:pPr>
            <w:r w:rsidRPr="004B6D75">
              <w:rPr>
                <w:sz w:val="20"/>
                <w:szCs w:val="20"/>
              </w:rPr>
              <w:t>30</w:t>
            </w:r>
          </w:p>
        </w:tc>
      </w:tr>
      <w:tr w:rsidR="00CD3EA4" w:rsidRPr="00101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pacing w:val="1"/>
                <w:sz w:val="20"/>
                <w:szCs w:val="20"/>
              </w:rPr>
            </w:pPr>
            <w:r w:rsidRPr="004B6D75">
              <w:rPr>
                <w:sz w:val="20"/>
                <w:szCs w:val="20"/>
              </w:rPr>
              <w:t xml:space="preserve">Итого по всем критериям </w:t>
            </w:r>
            <w:r w:rsidRPr="004B6D75">
              <w:rPr>
                <w:spacing w:val="1"/>
                <w:sz w:val="20"/>
                <w:szCs w:val="20"/>
              </w:rPr>
              <w:t>делопроизводителя</w:t>
            </w:r>
          </w:p>
        </w:tc>
        <w:tc>
          <w:tcPr>
            <w:tcW w:w="1020" w:type="dxa"/>
            <w:gridSpan w:val="2"/>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540" w:type="dxa"/>
          </w:tcPr>
          <w:p w:rsidR="00CD3EA4" w:rsidRPr="004B6D75" w:rsidRDefault="00CD3EA4" w:rsidP="004B6D75">
            <w:pPr>
              <w:pStyle w:val="afc"/>
              <w:rPr>
                <w:sz w:val="20"/>
                <w:szCs w:val="20"/>
              </w:rPr>
            </w:pPr>
          </w:p>
        </w:tc>
        <w:tc>
          <w:tcPr>
            <w:tcW w:w="9383" w:type="dxa"/>
            <w:gridSpan w:val="5"/>
            <w:vAlign w:val="center"/>
          </w:tcPr>
          <w:p w:rsidR="00CD3EA4" w:rsidRPr="004B6D75" w:rsidRDefault="00CD3EA4" w:rsidP="004B6D75">
            <w:pPr>
              <w:pStyle w:val="afc"/>
              <w:rPr>
                <w:sz w:val="20"/>
                <w:szCs w:val="20"/>
              </w:rPr>
            </w:pPr>
            <w:r w:rsidRPr="004B6D75">
              <w:rPr>
                <w:sz w:val="20"/>
                <w:szCs w:val="20"/>
              </w:rPr>
              <w:t>Помощник воспитателя</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1.</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2835" w:type="dxa"/>
            <w:gridSpan w:val="2"/>
            <w:vMerge w:val="restart"/>
          </w:tcPr>
          <w:p w:rsidR="00CD3EA4" w:rsidRPr="004B6D75" w:rsidRDefault="00CD3EA4" w:rsidP="004B6D75">
            <w:pPr>
              <w:pStyle w:val="afc"/>
              <w:rPr>
                <w:sz w:val="20"/>
                <w:szCs w:val="20"/>
              </w:rPr>
            </w:pPr>
            <w:r w:rsidRPr="004B6D75">
              <w:rPr>
                <w:sz w:val="20"/>
                <w:szCs w:val="20"/>
              </w:rPr>
              <w:t>Обеспечение условий для организации образовательного процесса, присмотра и ухода</w:t>
            </w:r>
          </w:p>
        </w:tc>
        <w:tc>
          <w:tcPr>
            <w:tcW w:w="5556" w:type="dxa"/>
            <w:gridSpan w:val="2"/>
            <w:vAlign w:val="center"/>
          </w:tcPr>
          <w:p w:rsidR="00CD3EA4" w:rsidRPr="004B6D75" w:rsidRDefault="00CD3EA4" w:rsidP="004B6D75">
            <w:pPr>
              <w:pStyle w:val="afc"/>
              <w:rPr>
                <w:sz w:val="20"/>
                <w:szCs w:val="20"/>
              </w:rPr>
            </w:pPr>
            <w:r w:rsidRPr="004B6D75">
              <w:rPr>
                <w:sz w:val="20"/>
                <w:szCs w:val="20"/>
              </w:rPr>
              <w:t xml:space="preserve">1.Качественное взаимодействие с воспитателем группы по организации образовательного процесса </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2.Участие в подготовке и проведении детских праздников, утренников, конкурсов, открытых занятий</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2.Обеспечение требований  к организации питания воспитанников в группе (сервировка стола, режим питания, соблюдение санитарных норм):</w:t>
            </w:r>
          </w:p>
          <w:p w:rsidR="00CD3EA4" w:rsidRPr="004B6D75" w:rsidRDefault="00CD3EA4" w:rsidP="004B6D75">
            <w:pPr>
              <w:pStyle w:val="afc"/>
              <w:rPr>
                <w:sz w:val="20"/>
                <w:szCs w:val="20"/>
              </w:rPr>
            </w:pPr>
            <w:r w:rsidRPr="004B6D75">
              <w:rPr>
                <w:sz w:val="20"/>
                <w:szCs w:val="20"/>
              </w:rPr>
              <w:t>-отсутствие замечаний контролирующих органов;</w:t>
            </w:r>
          </w:p>
          <w:p w:rsidR="00CD3EA4" w:rsidRPr="004B6D75" w:rsidRDefault="00CD3EA4" w:rsidP="004B6D75">
            <w:pPr>
              <w:pStyle w:val="afc"/>
              <w:rPr>
                <w:sz w:val="20"/>
                <w:szCs w:val="20"/>
              </w:rPr>
            </w:pPr>
            <w:r w:rsidRPr="004B6D75">
              <w:rPr>
                <w:sz w:val="20"/>
                <w:szCs w:val="20"/>
              </w:rPr>
              <w:t>-отсутствие замечаний родителей</w:t>
            </w:r>
          </w:p>
        </w:tc>
        <w:tc>
          <w:tcPr>
            <w:tcW w:w="1020" w:type="dxa"/>
            <w:gridSpan w:val="2"/>
            <w:vAlign w:val="center"/>
          </w:tcPr>
          <w:p w:rsidR="00CD3EA4" w:rsidRPr="004B6D75" w:rsidRDefault="00CD3EA4" w:rsidP="004B6D75">
            <w:pPr>
              <w:pStyle w:val="afc"/>
              <w:rPr>
                <w:sz w:val="20"/>
                <w:szCs w:val="20"/>
              </w:rPr>
            </w:pPr>
          </w:p>
          <w:p w:rsidR="00CD3EA4" w:rsidRPr="004B6D75" w:rsidRDefault="00CD3EA4" w:rsidP="004B6D75">
            <w:pPr>
              <w:pStyle w:val="afc"/>
              <w:rPr>
                <w:sz w:val="20"/>
                <w:szCs w:val="20"/>
              </w:rPr>
            </w:pPr>
            <w:r w:rsidRPr="004B6D75">
              <w:rPr>
                <w:sz w:val="20"/>
                <w:szCs w:val="20"/>
              </w:rPr>
              <w:t>5</w:t>
            </w:r>
          </w:p>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3.Качество ежедневной и генеральной уборки помещений группы, строгое соблюдение санитарно-гигиенического режима в группе в соответствии с требованиями СанПин</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4.Соблюдение графика проветривания помещений, питьевого режима воспитанников и получения готовой пищевой продукции из пищеблока</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5.Отсутствие замечаний со стороны администрации организации и медицинского персонала</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pacing w:val="1"/>
                <w:sz w:val="20"/>
                <w:szCs w:val="20"/>
              </w:rPr>
            </w:pPr>
            <w:r w:rsidRPr="004B6D75">
              <w:rPr>
                <w:spacing w:val="1"/>
                <w:sz w:val="20"/>
                <w:szCs w:val="20"/>
              </w:rPr>
              <w:t>Итого по 1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40</w:t>
            </w:r>
          </w:p>
        </w:tc>
      </w:tr>
      <w:tr w:rsidR="00CD3EA4" w:rsidRPr="00101446">
        <w:trPr>
          <w:trHeight w:val="462"/>
        </w:trPr>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Обеспечение условий для реализации социальных мероприятий и программ взаимодействия с родителями воспитанников по сохранению здоровья и приобщения детей к труду</w:t>
            </w:r>
          </w:p>
        </w:tc>
        <w:tc>
          <w:tcPr>
            <w:tcW w:w="5556" w:type="dxa"/>
            <w:gridSpan w:val="2"/>
            <w:vAlign w:val="center"/>
          </w:tcPr>
          <w:p w:rsidR="00CD3EA4" w:rsidRPr="004B6D75" w:rsidRDefault="00CD3EA4" w:rsidP="004B6D75">
            <w:pPr>
              <w:pStyle w:val="afc"/>
              <w:rPr>
                <w:sz w:val="20"/>
                <w:szCs w:val="20"/>
              </w:rPr>
            </w:pPr>
            <w:r w:rsidRPr="004B6D75">
              <w:rPr>
                <w:sz w:val="20"/>
                <w:szCs w:val="20"/>
              </w:rPr>
              <w:t>1.Обеспечение плана посещаемости воспитанников в группе,  не менее 85%</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2.Снижение уровня заболеваемости воспитанников в группе в сравнении с предыдущим периодом</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3.Обеспечение безопасных условий пребывания воспитанников в группе, отсутствие случаев травматизма</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25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tc>
        <w:tc>
          <w:tcPr>
            <w:tcW w:w="2835"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 и участие  в мероприятиях по развитию   материально-технической базы  организации</w:t>
            </w:r>
          </w:p>
        </w:tc>
        <w:tc>
          <w:tcPr>
            <w:tcW w:w="5556" w:type="dxa"/>
            <w:gridSpan w:val="2"/>
            <w:vAlign w:val="center"/>
          </w:tcPr>
          <w:p w:rsidR="00CD3EA4" w:rsidRPr="004B6D75" w:rsidRDefault="00CD3EA4" w:rsidP="004B6D75">
            <w:pPr>
              <w:pStyle w:val="afc"/>
              <w:rPr>
                <w:sz w:val="20"/>
                <w:szCs w:val="20"/>
              </w:rPr>
            </w:pPr>
            <w:r w:rsidRPr="004B6D75">
              <w:rPr>
                <w:sz w:val="20"/>
                <w:szCs w:val="20"/>
              </w:rPr>
              <w:t>1.Участие в создании безопасной развивающей среды,    соответствующей психологическим, гигиеническим требованиям дошкольного образования, подготовка помещений к праздникам</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2.Участие в благоустройстве игровых зон в помещениях группы и на территории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3.Участие в эстетическом, тематическом и информационном оформлении помещений группы</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4.Участие в подготовке помещений учреждения к новому учебному году (ремонтные  работы)</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tcPr>
          <w:p w:rsidR="00CD3EA4" w:rsidRPr="004B6D75" w:rsidRDefault="00CD3EA4" w:rsidP="004B6D75">
            <w:pPr>
              <w:pStyle w:val="afc"/>
              <w:rPr>
                <w:sz w:val="20"/>
                <w:szCs w:val="20"/>
              </w:rPr>
            </w:pPr>
            <w:r w:rsidRPr="004B6D75">
              <w:rPr>
                <w:sz w:val="20"/>
                <w:szCs w:val="20"/>
              </w:rPr>
              <w:t>30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4.</w:t>
            </w: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1.Качественное и своевременное предоставление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rPr>
          <w:trHeight w:val="239"/>
        </w:trPr>
        <w:tc>
          <w:tcPr>
            <w:tcW w:w="540" w:type="dxa"/>
            <w:vMerge/>
          </w:tcPr>
          <w:p w:rsidR="00CD3EA4" w:rsidRPr="004B6D75" w:rsidRDefault="00CD3EA4" w:rsidP="004B6D75">
            <w:pPr>
              <w:pStyle w:val="afc"/>
              <w:rPr>
                <w:sz w:val="20"/>
                <w:szCs w:val="20"/>
              </w:rPr>
            </w:pPr>
          </w:p>
        </w:tc>
        <w:tc>
          <w:tcPr>
            <w:tcW w:w="8391" w:type="dxa"/>
            <w:gridSpan w:val="4"/>
            <w:vAlign w:val="center"/>
          </w:tcPr>
          <w:p w:rsidR="00CD3EA4" w:rsidRPr="004B6D75" w:rsidRDefault="00CD3EA4" w:rsidP="004B6D75">
            <w:pPr>
              <w:pStyle w:val="afc"/>
              <w:rPr>
                <w:sz w:val="20"/>
                <w:szCs w:val="20"/>
              </w:rPr>
            </w:pPr>
            <w:r w:rsidRPr="004B6D75">
              <w:rPr>
                <w:sz w:val="20"/>
                <w:szCs w:val="20"/>
              </w:rPr>
              <w:t>Итого по 4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vAlign w:val="center"/>
          </w:tcPr>
          <w:p w:rsidR="00CD3EA4" w:rsidRPr="004B6D75" w:rsidRDefault="00CD3EA4" w:rsidP="004B6D75">
            <w:pPr>
              <w:pStyle w:val="afc"/>
              <w:rPr>
                <w:sz w:val="20"/>
                <w:szCs w:val="20"/>
              </w:rPr>
            </w:pPr>
            <w:r w:rsidRPr="004B6D75">
              <w:rPr>
                <w:sz w:val="20"/>
                <w:szCs w:val="20"/>
              </w:rPr>
              <w:t>Итого по всем критериям помощника воспитателя:</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Height w:val="223"/>
        </w:trPr>
        <w:tc>
          <w:tcPr>
            <w:tcW w:w="9923" w:type="dxa"/>
            <w:gridSpan w:val="6"/>
          </w:tcPr>
          <w:p w:rsidR="00CD3EA4" w:rsidRPr="004B6D75" w:rsidRDefault="00CD3EA4" w:rsidP="004B6D75">
            <w:pPr>
              <w:pStyle w:val="afc"/>
              <w:rPr>
                <w:sz w:val="20"/>
                <w:szCs w:val="20"/>
              </w:rPr>
            </w:pPr>
            <w:r w:rsidRPr="004B6D75">
              <w:rPr>
                <w:sz w:val="20"/>
                <w:szCs w:val="20"/>
              </w:rPr>
              <w:t>Кастелянша</w:t>
            </w:r>
          </w:p>
        </w:tc>
      </w:tr>
      <w:tr w:rsidR="00CD3EA4" w:rsidRPr="00101446">
        <w:trPr>
          <w:trHeight w:val="643"/>
        </w:trPr>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Обеспечение условий образовательного процесса, в части содержания и хранения мягкого инвентаря и специальной одежды</w:t>
            </w:r>
          </w:p>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color w:val="000000"/>
                <w:sz w:val="20"/>
                <w:szCs w:val="20"/>
              </w:rPr>
              <w:t>1.Соблюдение графика смены постельного белья, спецодежды работников организации и иного мягкого инвентаря</w:t>
            </w:r>
          </w:p>
        </w:tc>
        <w:tc>
          <w:tcPr>
            <w:tcW w:w="1020" w:type="dxa"/>
            <w:gridSpan w:val="2"/>
            <w:vAlign w:val="center"/>
          </w:tcPr>
          <w:p w:rsidR="00CD3EA4" w:rsidRPr="004B6D75" w:rsidRDefault="00CD3EA4" w:rsidP="004B6D75">
            <w:pPr>
              <w:pStyle w:val="afc"/>
              <w:rPr>
                <w:sz w:val="20"/>
                <w:szCs w:val="20"/>
              </w:rPr>
            </w:pPr>
            <w:r w:rsidRPr="004B6D75">
              <w:rPr>
                <w:sz w:val="20"/>
                <w:szCs w:val="20"/>
              </w:rPr>
              <w:t>15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color w:val="000000"/>
                <w:sz w:val="20"/>
                <w:szCs w:val="20"/>
              </w:rPr>
            </w:pPr>
            <w:r w:rsidRPr="004B6D75">
              <w:rPr>
                <w:sz w:val="20"/>
                <w:szCs w:val="20"/>
              </w:rPr>
              <w:t>2.Качество ежедневной и генеральной уборки в служебном помещении, соблюдение санитарно-технического состояния оборудования,  в соответствии с требованиями СанПин и техники безопасности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3.Отсутствие замечаний по соблюдению санитарно-гигиенических норм и правил хранения мягкого инвентаря и специальной одежды со стороны:</w:t>
            </w:r>
          </w:p>
          <w:p w:rsidR="00CD3EA4" w:rsidRPr="004B6D75" w:rsidRDefault="00CD3EA4" w:rsidP="004B6D75">
            <w:pPr>
              <w:pStyle w:val="afc"/>
              <w:rPr>
                <w:sz w:val="20"/>
                <w:szCs w:val="20"/>
              </w:rPr>
            </w:pPr>
            <w:r w:rsidRPr="004B6D75">
              <w:rPr>
                <w:sz w:val="20"/>
                <w:szCs w:val="20"/>
              </w:rPr>
              <w:t>-контролирующих и надзорных органов,</w:t>
            </w:r>
          </w:p>
          <w:p w:rsidR="00CD3EA4" w:rsidRPr="004B6D75" w:rsidRDefault="00CD3EA4" w:rsidP="004B6D75">
            <w:pPr>
              <w:pStyle w:val="afc"/>
              <w:rPr>
                <w:sz w:val="20"/>
                <w:szCs w:val="20"/>
              </w:rPr>
            </w:pPr>
            <w:r w:rsidRPr="004B6D75">
              <w:rPr>
                <w:sz w:val="20"/>
                <w:szCs w:val="20"/>
              </w:rPr>
              <w:t>-родителей воспитанников,</w:t>
            </w:r>
          </w:p>
          <w:p w:rsidR="00CD3EA4" w:rsidRPr="004B6D75" w:rsidRDefault="00CD3EA4" w:rsidP="004B6D75">
            <w:pPr>
              <w:pStyle w:val="afc"/>
              <w:rPr>
                <w:sz w:val="20"/>
                <w:szCs w:val="20"/>
              </w:rPr>
            </w:pPr>
            <w:r w:rsidRPr="004B6D75">
              <w:rPr>
                <w:sz w:val="20"/>
                <w:szCs w:val="20"/>
              </w:rPr>
              <w:t>-администрации организации и медицинского персонала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1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35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2.</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2835" w:type="dxa"/>
            <w:gridSpan w:val="2"/>
            <w:vMerge w:val="restart"/>
          </w:tcPr>
          <w:p w:rsidR="00CD3EA4" w:rsidRPr="004B6D75" w:rsidRDefault="00CD3EA4" w:rsidP="004B6D75">
            <w:pPr>
              <w:pStyle w:val="afc"/>
              <w:rPr>
                <w:sz w:val="20"/>
                <w:szCs w:val="20"/>
              </w:rPr>
            </w:pPr>
            <w:r w:rsidRPr="004B6D75">
              <w:rPr>
                <w:sz w:val="20"/>
                <w:szCs w:val="20"/>
              </w:rPr>
              <w:t>Организация учета и хранения материальных ценностей (мягкого инвентаря и</w:t>
            </w:r>
            <w:r w:rsidRPr="004B6D75">
              <w:rPr>
                <w:color w:val="000000"/>
                <w:sz w:val="20"/>
                <w:szCs w:val="20"/>
              </w:rPr>
              <w:t xml:space="preserve"> специальной одежды</w:t>
            </w:r>
            <w:r w:rsidRPr="004B6D75">
              <w:rPr>
                <w:sz w:val="20"/>
                <w:szCs w:val="20"/>
              </w:rPr>
              <w:t>)</w:t>
            </w:r>
          </w:p>
        </w:tc>
        <w:tc>
          <w:tcPr>
            <w:tcW w:w="5556" w:type="dxa"/>
            <w:gridSpan w:val="2"/>
            <w:vAlign w:val="center"/>
          </w:tcPr>
          <w:p w:rsidR="00CD3EA4" w:rsidRPr="004B6D75" w:rsidRDefault="00CD3EA4" w:rsidP="004B6D75">
            <w:pPr>
              <w:pStyle w:val="afc"/>
              <w:rPr>
                <w:color w:val="000000"/>
                <w:sz w:val="20"/>
                <w:szCs w:val="20"/>
              </w:rPr>
            </w:pPr>
            <w:r w:rsidRPr="004B6D75">
              <w:rPr>
                <w:color w:val="000000"/>
                <w:sz w:val="20"/>
                <w:szCs w:val="20"/>
              </w:rPr>
              <w:t>1.Отсутствие недостач и излишек по результатам инвентаризации материальных ценностей (ревизии)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color w:val="000000"/>
                <w:sz w:val="20"/>
                <w:szCs w:val="20"/>
              </w:rPr>
            </w:pPr>
            <w:r w:rsidRPr="004B6D75">
              <w:rPr>
                <w:color w:val="000000"/>
                <w:sz w:val="20"/>
                <w:szCs w:val="20"/>
              </w:rPr>
              <w:t>2.Соблюдение сроков списания мягкого инвентаря и специальной одежды</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3.Качество ведения документации по учету, хранению и движению материальных ценностей (</w:t>
            </w:r>
            <w:r w:rsidRPr="004B6D75">
              <w:rPr>
                <w:color w:val="000000"/>
                <w:sz w:val="20"/>
                <w:szCs w:val="20"/>
              </w:rPr>
              <w:t>мягкий инвентарь и специальная одежда)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30</w:t>
            </w:r>
          </w:p>
        </w:tc>
      </w:tr>
      <w:tr w:rsidR="00CD3EA4" w:rsidRPr="00101446">
        <w:trPr>
          <w:trHeight w:val="702"/>
        </w:trPr>
        <w:tc>
          <w:tcPr>
            <w:tcW w:w="540" w:type="dxa"/>
            <w:vMerge w:val="restart"/>
          </w:tcPr>
          <w:p w:rsidR="00CD3EA4" w:rsidRPr="004B6D75" w:rsidRDefault="00CD3EA4" w:rsidP="004B6D75">
            <w:pPr>
              <w:pStyle w:val="afc"/>
              <w:rPr>
                <w:sz w:val="20"/>
                <w:szCs w:val="20"/>
              </w:rPr>
            </w:pPr>
            <w:r w:rsidRPr="004B6D75">
              <w:rPr>
                <w:sz w:val="20"/>
                <w:szCs w:val="20"/>
              </w:rPr>
              <w:t>3.</w:t>
            </w:r>
          </w:p>
        </w:tc>
        <w:tc>
          <w:tcPr>
            <w:tcW w:w="2835"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w:t>
            </w:r>
          </w:p>
        </w:tc>
        <w:tc>
          <w:tcPr>
            <w:tcW w:w="5556" w:type="dxa"/>
            <w:gridSpan w:val="2"/>
            <w:vAlign w:val="center"/>
          </w:tcPr>
          <w:p w:rsidR="00CD3EA4" w:rsidRPr="004B6D75" w:rsidRDefault="00CD3EA4" w:rsidP="004B6D75">
            <w:pPr>
              <w:pStyle w:val="afc"/>
              <w:rPr>
                <w:sz w:val="20"/>
                <w:szCs w:val="20"/>
              </w:rPr>
            </w:pPr>
            <w:r w:rsidRPr="004B6D75">
              <w:rPr>
                <w:sz w:val="20"/>
                <w:szCs w:val="20"/>
              </w:rPr>
              <w:t>1.Участие в создании элементов безопасной среды в служебных помещениях,    соответствующей санитарно-гигиеническим требованиям в дошкольном образовании</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2.Участие в благоустройстве игровых зон  на территории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3.Участие в эстетическом, тематическом и праздничном оформлении помещений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4.</w:t>
            </w:r>
            <w:r w:rsidRPr="004B6D75">
              <w:rPr>
                <w:color w:val="000000"/>
                <w:sz w:val="20"/>
                <w:szCs w:val="20"/>
              </w:rPr>
              <w:t>Своевременный  ремонт мягкого инвентаря, специальной одежды и пошив костюмов для проведения праздников, утренников</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rPr>
          <w:trHeight w:val="329"/>
        </w:trPr>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30</w:t>
            </w:r>
          </w:p>
        </w:tc>
      </w:tr>
      <w:tr w:rsidR="00CD3EA4" w:rsidRPr="00101446">
        <w:trPr>
          <w:trHeight w:val="669"/>
        </w:trPr>
        <w:tc>
          <w:tcPr>
            <w:tcW w:w="540" w:type="dxa"/>
            <w:vMerge w:val="restart"/>
          </w:tcPr>
          <w:p w:rsidR="00CD3EA4" w:rsidRPr="004B6D75" w:rsidRDefault="00CD3EA4" w:rsidP="004B6D75">
            <w:pPr>
              <w:pStyle w:val="afc"/>
              <w:rPr>
                <w:sz w:val="20"/>
                <w:szCs w:val="20"/>
              </w:rPr>
            </w:pPr>
            <w:r w:rsidRPr="004B6D75">
              <w:rPr>
                <w:sz w:val="20"/>
                <w:szCs w:val="20"/>
              </w:rPr>
              <w:t>4.</w:t>
            </w: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 Качественная и своевременная сдача отчетов, сведений и документов в соответствии с нормативными актами и организационно-распорядительными документами дошкольной образовательной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4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vAlign w:val="center"/>
          </w:tcPr>
          <w:p w:rsidR="00CD3EA4" w:rsidRPr="004B6D75" w:rsidRDefault="00CD3EA4" w:rsidP="004B6D75">
            <w:pPr>
              <w:pStyle w:val="afc"/>
              <w:rPr>
                <w:sz w:val="20"/>
                <w:szCs w:val="20"/>
              </w:rPr>
            </w:pPr>
            <w:r w:rsidRPr="004B6D75">
              <w:rPr>
                <w:sz w:val="20"/>
                <w:szCs w:val="20"/>
              </w:rPr>
              <w:t>Итого по всем критериям кастелянши</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9923" w:type="dxa"/>
            <w:gridSpan w:val="6"/>
          </w:tcPr>
          <w:p w:rsidR="00CD3EA4" w:rsidRPr="004B6D75" w:rsidRDefault="00CD3EA4" w:rsidP="004B6D75">
            <w:pPr>
              <w:pStyle w:val="afc"/>
              <w:rPr>
                <w:sz w:val="20"/>
                <w:szCs w:val="20"/>
              </w:rPr>
            </w:pPr>
            <w:r w:rsidRPr="004B6D75">
              <w:rPr>
                <w:sz w:val="20"/>
                <w:szCs w:val="20"/>
              </w:rPr>
              <w:lastRenderedPageBreak/>
              <w:t>Машинист по стирке и ремонту спецодежды</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Обеспечение условий образовательного процесса, в части содержания и хранения мягкого инвентаря и специальной одежды</w:t>
            </w:r>
          </w:p>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color w:val="000000"/>
                <w:sz w:val="20"/>
                <w:szCs w:val="20"/>
              </w:rPr>
              <w:t>1.Соблюдение графика стирки и  глажки постельного белья, специальной одежды работников учреждения  и иного мягкого инвентаря</w:t>
            </w:r>
          </w:p>
        </w:tc>
        <w:tc>
          <w:tcPr>
            <w:tcW w:w="1020" w:type="dxa"/>
            <w:gridSpan w:val="2"/>
            <w:vAlign w:val="center"/>
          </w:tcPr>
          <w:p w:rsidR="00CD3EA4" w:rsidRPr="004B6D75" w:rsidRDefault="00CD3EA4" w:rsidP="004B6D75">
            <w:pPr>
              <w:pStyle w:val="afc"/>
              <w:rPr>
                <w:sz w:val="20"/>
                <w:szCs w:val="20"/>
              </w:rPr>
            </w:pPr>
            <w:r w:rsidRPr="004B6D75">
              <w:rPr>
                <w:sz w:val="20"/>
                <w:szCs w:val="20"/>
              </w:rPr>
              <w:t>20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color w:val="000000"/>
                <w:sz w:val="20"/>
                <w:szCs w:val="20"/>
              </w:rPr>
            </w:pPr>
            <w:r w:rsidRPr="004B6D75">
              <w:rPr>
                <w:sz w:val="20"/>
                <w:szCs w:val="20"/>
              </w:rPr>
              <w:t>2.Качество ежедневной и генеральной уборки в служебном помещении (прачечная), соблюдение санитарно-технического состояния оборудования прачечной,  в соответствии с требованиями СанПин и техники безопасности</w:t>
            </w:r>
          </w:p>
        </w:tc>
        <w:tc>
          <w:tcPr>
            <w:tcW w:w="1020" w:type="dxa"/>
            <w:gridSpan w:val="2"/>
            <w:vAlign w:val="center"/>
          </w:tcPr>
          <w:p w:rsidR="00CD3EA4" w:rsidRPr="004B6D75" w:rsidRDefault="00CD3EA4" w:rsidP="004B6D75">
            <w:pPr>
              <w:pStyle w:val="afc"/>
              <w:rPr>
                <w:sz w:val="20"/>
                <w:szCs w:val="20"/>
              </w:rPr>
            </w:pPr>
            <w:r w:rsidRPr="004B6D75">
              <w:rPr>
                <w:sz w:val="20"/>
                <w:szCs w:val="20"/>
              </w:rPr>
              <w:t>15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vAlign w:val="center"/>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 Отсутствие замечаний по соблюдению санитарно-гигиенических норм и правил стирки и хранения мягкого инвентаря и специальной одежды со стороны:</w:t>
            </w:r>
          </w:p>
          <w:p w:rsidR="00CD3EA4" w:rsidRPr="004B6D75" w:rsidRDefault="00CD3EA4" w:rsidP="004B6D75">
            <w:pPr>
              <w:pStyle w:val="afc"/>
              <w:rPr>
                <w:sz w:val="20"/>
                <w:szCs w:val="20"/>
              </w:rPr>
            </w:pPr>
            <w:r w:rsidRPr="004B6D75">
              <w:rPr>
                <w:sz w:val="20"/>
                <w:szCs w:val="20"/>
              </w:rPr>
              <w:t>-контролирующих и надзорных органов,</w:t>
            </w:r>
          </w:p>
          <w:p w:rsidR="00CD3EA4" w:rsidRPr="004B6D75" w:rsidRDefault="00CD3EA4" w:rsidP="004B6D75">
            <w:pPr>
              <w:pStyle w:val="afc"/>
              <w:rPr>
                <w:sz w:val="20"/>
                <w:szCs w:val="20"/>
              </w:rPr>
            </w:pPr>
            <w:r w:rsidRPr="004B6D75">
              <w:rPr>
                <w:sz w:val="20"/>
                <w:szCs w:val="20"/>
              </w:rPr>
              <w:t>-родителей воспитанников,</w:t>
            </w:r>
          </w:p>
          <w:p w:rsidR="00CD3EA4" w:rsidRPr="004B6D75" w:rsidRDefault="00CD3EA4" w:rsidP="004B6D75">
            <w:pPr>
              <w:pStyle w:val="afc"/>
              <w:rPr>
                <w:sz w:val="20"/>
                <w:szCs w:val="20"/>
              </w:rPr>
            </w:pPr>
            <w:r w:rsidRPr="004B6D75">
              <w:rPr>
                <w:sz w:val="20"/>
                <w:szCs w:val="20"/>
              </w:rPr>
              <w:t>-администрации организации и медицинского персонала</w:t>
            </w:r>
          </w:p>
        </w:tc>
        <w:tc>
          <w:tcPr>
            <w:tcW w:w="1020" w:type="dxa"/>
            <w:gridSpan w:val="2"/>
            <w:vAlign w:val="center"/>
          </w:tcPr>
          <w:p w:rsidR="00CD3EA4" w:rsidRPr="004B6D75" w:rsidRDefault="00CD3EA4" w:rsidP="004B6D75">
            <w:pPr>
              <w:pStyle w:val="afc"/>
              <w:rPr>
                <w:sz w:val="20"/>
                <w:szCs w:val="20"/>
              </w:rPr>
            </w:pPr>
            <w:r w:rsidRPr="004B6D75">
              <w:rPr>
                <w:sz w:val="20"/>
                <w:szCs w:val="20"/>
              </w:rPr>
              <w:t>15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1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Организация учета и хранения материальных ценностей (мягкого инвентаря и</w:t>
            </w:r>
            <w:r w:rsidRPr="004B6D75">
              <w:rPr>
                <w:color w:val="000000"/>
                <w:sz w:val="20"/>
                <w:szCs w:val="20"/>
              </w:rPr>
              <w:t xml:space="preserve"> специальной одежды</w:t>
            </w:r>
            <w:r w:rsidRPr="004B6D75">
              <w:rPr>
                <w:sz w:val="20"/>
                <w:szCs w:val="20"/>
              </w:rPr>
              <w:t>)</w:t>
            </w:r>
          </w:p>
        </w:tc>
        <w:tc>
          <w:tcPr>
            <w:tcW w:w="5556" w:type="dxa"/>
            <w:gridSpan w:val="2"/>
            <w:vAlign w:val="center"/>
          </w:tcPr>
          <w:p w:rsidR="00CD3EA4" w:rsidRPr="004B6D75" w:rsidRDefault="00CD3EA4" w:rsidP="004B6D75">
            <w:pPr>
              <w:pStyle w:val="afc"/>
              <w:rPr>
                <w:color w:val="000000"/>
                <w:sz w:val="20"/>
                <w:szCs w:val="20"/>
              </w:rPr>
            </w:pPr>
            <w:r w:rsidRPr="004B6D75">
              <w:rPr>
                <w:color w:val="000000"/>
                <w:sz w:val="20"/>
                <w:szCs w:val="20"/>
              </w:rPr>
              <w:t xml:space="preserve">1.Отсутствие недостач  </w:t>
            </w:r>
            <w:r w:rsidRPr="004B6D75">
              <w:rPr>
                <w:sz w:val="20"/>
                <w:szCs w:val="20"/>
              </w:rPr>
              <w:t>мягкого инвентаря и</w:t>
            </w:r>
            <w:r w:rsidRPr="004B6D75">
              <w:rPr>
                <w:color w:val="000000"/>
                <w:sz w:val="20"/>
                <w:szCs w:val="20"/>
              </w:rPr>
              <w:t xml:space="preserve"> специальной одежды, хранящейся в помещении прачечной</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 xml:space="preserve">2.Качество ведения документации по учету, хранению и выдаче </w:t>
            </w:r>
            <w:r w:rsidRPr="004B6D75">
              <w:rPr>
                <w:color w:val="000000"/>
                <w:sz w:val="20"/>
                <w:szCs w:val="20"/>
              </w:rPr>
              <w:t>мягкого инвентаря и специальной одежды, согласно установленному графику в организации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rPr>
          <w:trHeight w:val="293"/>
        </w:trPr>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20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2835" w:type="dxa"/>
            <w:gridSpan w:val="2"/>
            <w:vMerge w:val="restart"/>
          </w:tcPr>
          <w:p w:rsidR="00CD3EA4" w:rsidRPr="004B6D75" w:rsidRDefault="00CD3EA4" w:rsidP="004B6D75">
            <w:pPr>
              <w:pStyle w:val="afc"/>
              <w:rPr>
                <w:sz w:val="20"/>
                <w:szCs w:val="20"/>
              </w:rPr>
            </w:pPr>
            <w:r w:rsidRPr="004B6D75">
              <w:rPr>
                <w:sz w:val="20"/>
                <w:szCs w:val="20"/>
              </w:rPr>
              <w:t>Создание элементов образовательной инфраструктуры</w:t>
            </w: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1.Участие в создании элементов безопасной среды в служебных помещениях,    соответствующей санитарно-гигиеническим требованиям в дошкольном образовательном учреждении</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2.Участие в благоустройстве игровых зон  на территории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rPr>
          <w:trHeight w:val="531"/>
        </w:trPr>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vAlign w:val="center"/>
          </w:tcPr>
          <w:p w:rsidR="00CD3EA4" w:rsidRPr="004B6D75" w:rsidRDefault="00CD3EA4" w:rsidP="004B6D75">
            <w:pPr>
              <w:pStyle w:val="afc"/>
              <w:rPr>
                <w:sz w:val="20"/>
                <w:szCs w:val="20"/>
              </w:rPr>
            </w:pPr>
            <w:r w:rsidRPr="004B6D75">
              <w:rPr>
                <w:sz w:val="20"/>
                <w:szCs w:val="20"/>
              </w:rPr>
              <w:t>3.Обеспечение с</w:t>
            </w:r>
            <w:r w:rsidRPr="004B6D75">
              <w:rPr>
                <w:color w:val="000000"/>
                <w:sz w:val="20"/>
                <w:szCs w:val="20"/>
              </w:rPr>
              <w:t xml:space="preserve">воевременного  ремонта мягкого инвентаря, специальной одежды </w:t>
            </w:r>
          </w:p>
        </w:tc>
        <w:tc>
          <w:tcPr>
            <w:tcW w:w="1020" w:type="dxa"/>
            <w:gridSpan w:val="2"/>
            <w:vAlign w:val="center"/>
          </w:tcPr>
          <w:p w:rsidR="00CD3EA4" w:rsidRPr="004B6D75" w:rsidRDefault="00CD3EA4" w:rsidP="004B6D75">
            <w:pPr>
              <w:pStyle w:val="afc"/>
              <w:rPr>
                <w:sz w:val="20"/>
                <w:szCs w:val="20"/>
              </w:rPr>
            </w:pPr>
            <w:r w:rsidRPr="004B6D75">
              <w:rPr>
                <w:sz w:val="20"/>
                <w:szCs w:val="20"/>
              </w:rPr>
              <w:t>15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25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4.</w:t>
            </w: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1.Своевременное предоставление сведений и документов,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4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vAlign w:val="center"/>
          </w:tcPr>
          <w:p w:rsidR="00CD3EA4" w:rsidRPr="004B6D75" w:rsidRDefault="00CD3EA4" w:rsidP="004B6D75">
            <w:pPr>
              <w:pStyle w:val="afc"/>
              <w:rPr>
                <w:sz w:val="20"/>
                <w:szCs w:val="20"/>
              </w:rPr>
            </w:pPr>
            <w:r w:rsidRPr="004B6D75">
              <w:rPr>
                <w:sz w:val="20"/>
                <w:szCs w:val="20"/>
              </w:rPr>
              <w:t>Итого по всем критериям машиниста по стирке белья</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540" w:type="dxa"/>
          </w:tcPr>
          <w:p w:rsidR="00CD3EA4" w:rsidRPr="00BE0B4F" w:rsidRDefault="00CD3EA4" w:rsidP="004B6D75">
            <w:pPr>
              <w:pStyle w:val="afc"/>
              <w:rPr>
                <w:sz w:val="20"/>
                <w:szCs w:val="20"/>
              </w:rPr>
            </w:pPr>
          </w:p>
        </w:tc>
        <w:tc>
          <w:tcPr>
            <w:tcW w:w="9383" w:type="dxa"/>
            <w:gridSpan w:val="5"/>
            <w:vAlign w:val="center"/>
          </w:tcPr>
          <w:p w:rsidR="00CD3EA4" w:rsidRPr="00BE0B4F" w:rsidRDefault="00CD3EA4" w:rsidP="004B6D75">
            <w:pPr>
              <w:pStyle w:val="afc"/>
              <w:rPr>
                <w:sz w:val="20"/>
                <w:szCs w:val="20"/>
              </w:rPr>
            </w:pPr>
            <w:r w:rsidRPr="00BE0B4F">
              <w:rPr>
                <w:sz w:val="20"/>
                <w:szCs w:val="20"/>
              </w:rPr>
              <w:t>Сторож</w:t>
            </w:r>
          </w:p>
        </w:tc>
      </w:tr>
      <w:tr w:rsidR="00CD3EA4" w:rsidRPr="00101446">
        <w:tc>
          <w:tcPr>
            <w:tcW w:w="540" w:type="dxa"/>
            <w:vMerge w:val="restart"/>
          </w:tcPr>
          <w:p w:rsidR="00CD3EA4" w:rsidRPr="00BE0B4F" w:rsidRDefault="00CD3EA4" w:rsidP="004B6D75">
            <w:pPr>
              <w:pStyle w:val="afc"/>
              <w:rPr>
                <w:sz w:val="20"/>
                <w:szCs w:val="20"/>
              </w:rPr>
            </w:pPr>
            <w:r w:rsidRPr="00BE0B4F">
              <w:rPr>
                <w:sz w:val="20"/>
                <w:szCs w:val="20"/>
              </w:rPr>
              <w:t>1.</w:t>
            </w:r>
          </w:p>
        </w:tc>
        <w:tc>
          <w:tcPr>
            <w:tcW w:w="2835" w:type="dxa"/>
            <w:gridSpan w:val="2"/>
            <w:vMerge w:val="restart"/>
          </w:tcPr>
          <w:p w:rsidR="00CD3EA4" w:rsidRPr="00BE0B4F" w:rsidRDefault="00CD3EA4" w:rsidP="004B6D75">
            <w:pPr>
              <w:pStyle w:val="afc"/>
              <w:rPr>
                <w:sz w:val="20"/>
                <w:szCs w:val="20"/>
              </w:rPr>
            </w:pPr>
            <w:r w:rsidRPr="00BE0B4F">
              <w:rPr>
                <w:sz w:val="20"/>
                <w:szCs w:val="20"/>
              </w:rPr>
              <w:t>Участие в хозяйственно-эксплуатационной деятельности в соответствии с локальными нормативными актами дошкольного образовательного учреждения и требованиями законодательства в сфере образования</w:t>
            </w:r>
          </w:p>
        </w:tc>
        <w:tc>
          <w:tcPr>
            <w:tcW w:w="5556" w:type="dxa"/>
            <w:gridSpan w:val="2"/>
          </w:tcPr>
          <w:p w:rsidR="00CD3EA4" w:rsidRPr="00BE0B4F" w:rsidRDefault="00CD3EA4" w:rsidP="004B6D75">
            <w:pPr>
              <w:pStyle w:val="afc"/>
              <w:rPr>
                <w:sz w:val="20"/>
                <w:szCs w:val="20"/>
              </w:rPr>
            </w:pPr>
            <w:r w:rsidRPr="00BE0B4F">
              <w:rPr>
                <w:sz w:val="20"/>
                <w:szCs w:val="20"/>
              </w:rPr>
              <w:t>1.Обеспечение соблюдения пропускного режима в период дежурства</w:t>
            </w:r>
          </w:p>
        </w:tc>
        <w:tc>
          <w:tcPr>
            <w:tcW w:w="1020" w:type="dxa"/>
            <w:gridSpan w:val="2"/>
            <w:vAlign w:val="center"/>
          </w:tcPr>
          <w:p w:rsidR="00CD3EA4" w:rsidRPr="00BE0B4F" w:rsidRDefault="00CD3EA4" w:rsidP="004B6D75">
            <w:pPr>
              <w:pStyle w:val="afc"/>
              <w:rPr>
                <w:sz w:val="20"/>
                <w:szCs w:val="20"/>
              </w:rPr>
            </w:pPr>
            <w:r w:rsidRPr="00BE0B4F">
              <w:rPr>
                <w:sz w:val="20"/>
                <w:szCs w:val="20"/>
              </w:rPr>
              <w:t>20</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2.Отсутствие замечаний в период дежурства:</w:t>
            </w:r>
          </w:p>
        </w:tc>
        <w:tc>
          <w:tcPr>
            <w:tcW w:w="1020" w:type="dxa"/>
            <w:gridSpan w:val="2"/>
            <w:vAlign w:val="center"/>
          </w:tcPr>
          <w:p w:rsidR="00CD3EA4" w:rsidRPr="00BE0B4F" w:rsidRDefault="00CD3EA4" w:rsidP="004B6D75">
            <w:pPr>
              <w:pStyle w:val="afc"/>
              <w:rPr>
                <w:sz w:val="20"/>
                <w:szCs w:val="20"/>
              </w:rPr>
            </w:pP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 xml:space="preserve">-по соблюдению правил пожарной безопасности, техники безопасности и охраны труда </w:t>
            </w:r>
          </w:p>
        </w:tc>
        <w:tc>
          <w:tcPr>
            <w:tcW w:w="1020" w:type="dxa"/>
            <w:gridSpan w:val="2"/>
            <w:vAlign w:val="center"/>
          </w:tcPr>
          <w:p w:rsidR="00CD3EA4" w:rsidRPr="00BE0B4F" w:rsidRDefault="00CD3EA4" w:rsidP="004B6D75">
            <w:pPr>
              <w:pStyle w:val="afc"/>
              <w:rPr>
                <w:sz w:val="20"/>
                <w:szCs w:val="20"/>
              </w:rPr>
            </w:pPr>
            <w:r w:rsidRPr="00BE0B4F">
              <w:rPr>
                <w:sz w:val="20"/>
                <w:szCs w:val="20"/>
              </w:rPr>
              <w:t>10</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-по соблюдению установленного графика дежурства</w:t>
            </w:r>
          </w:p>
        </w:tc>
        <w:tc>
          <w:tcPr>
            <w:tcW w:w="1020" w:type="dxa"/>
            <w:gridSpan w:val="2"/>
            <w:vAlign w:val="center"/>
          </w:tcPr>
          <w:p w:rsidR="00CD3EA4" w:rsidRPr="00BE0B4F" w:rsidRDefault="00CD3EA4" w:rsidP="004B6D75">
            <w:pPr>
              <w:pStyle w:val="afc"/>
              <w:rPr>
                <w:sz w:val="20"/>
                <w:szCs w:val="20"/>
              </w:rPr>
            </w:pPr>
            <w:r w:rsidRPr="00BE0B4F">
              <w:rPr>
                <w:sz w:val="20"/>
                <w:szCs w:val="20"/>
              </w:rPr>
              <w:t>10</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-по санитарно-гигиеническому состоянию служебного помещения</w:t>
            </w:r>
          </w:p>
        </w:tc>
        <w:tc>
          <w:tcPr>
            <w:tcW w:w="1020" w:type="dxa"/>
            <w:gridSpan w:val="2"/>
            <w:vAlign w:val="center"/>
          </w:tcPr>
          <w:p w:rsidR="00CD3EA4" w:rsidRPr="00BE0B4F" w:rsidRDefault="00CD3EA4" w:rsidP="004B6D75">
            <w:pPr>
              <w:pStyle w:val="afc"/>
              <w:rPr>
                <w:sz w:val="20"/>
                <w:szCs w:val="20"/>
              </w:rPr>
            </w:pPr>
            <w:r w:rsidRPr="00BE0B4F">
              <w:rPr>
                <w:sz w:val="20"/>
                <w:szCs w:val="20"/>
              </w:rPr>
              <w:t>10</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3.Недопущение аварийных ситуаций в помещениях, зданиях, инженерных сетях в период дежурства</w:t>
            </w:r>
          </w:p>
        </w:tc>
        <w:tc>
          <w:tcPr>
            <w:tcW w:w="1020" w:type="dxa"/>
            <w:gridSpan w:val="2"/>
            <w:vAlign w:val="center"/>
          </w:tcPr>
          <w:p w:rsidR="00CD3EA4" w:rsidRPr="00BE0B4F" w:rsidRDefault="00CD3EA4" w:rsidP="004B6D75">
            <w:pPr>
              <w:pStyle w:val="afc"/>
              <w:rPr>
                <w:sz w:val="20"/>
                <w:szCs w:val="20"/>
              </w:rPr>
            </w:pPr>
            <w:r w:rsidRPr="00BE0B4F">
              <w:rPr>
                <w:sz w:val="20"/>
                <w:szCs w:val="20"/>
              </w:rPr>
              <w:t>10</w:t>
            </w:r>
          </w:p>
        </w:tc>
      </w:tr>
      <w:tr w:rsidR="00CD3EA4" w:rsidRPr="00101446">
        <w:tc>
          <w:tcPr>
            <w:tcW w:w="540" w:type="dxa"/>
            <w:vMerge/>
          </w:tcPr>
          <w:p w:rsidR="00CD3EA4" w:rsidRPr="00BE0B4F" w:rsidRDefault="00CD3EA4" w:rsidP="004B6D75">
            <w:pPr>
              <w:pStyle w:val="afc"/>
              <w:rPr>
                <w:sz w:val="20"/>
                <w:szCs w:val="20"/>
              </w:rPr>
            </w:pPr>
          </w:p>
        </w:tc>
        <w:tc>
          <w:tcPr>
            <w:tcW w:w="8391" w:type="dxa"/>
            <w:gridSpan w:val="4"/>
          </w:tcPr>
          <w:p w:rsidR="00CD3EA4" w:rsidRPr="00BE0B4F" w:rsidRDefault="00CD3EA4" w:rsidP="004B6D75">
            <w:pPr>
              <w:pStyle w:val="afc"/>
              <w:rPr>
                <w:sz w:val="20"/>
                <w:szCs w:val="20"/>
              </w:rPr>
            </w:pPr>
            <w:r w:rsidRPr="00BE0B4F">
              <w:rPr>
                <w:sz w:val="20"/>
                <w:szCs w:val="20"/>
              </w:rPr>
              <w:t>Итого по 1 критерию</w:t>
            </w:r>
          </w:p>
        </w:tc>
        <w:tc>
          <w:tcPr>
            <w:tcW w:w="1020" w:type="dxa"/>
            <w:gridSpan w:val="2"/>
            <w:vAlign w:val="center"/>
          </w:tcPr>
          <w:p w:rsidR="00CD3EA4" w:rsidRPr="00BE0B4F" w:rsidRDefault="00CD3EA4" w:rsidP="004B6D75">
            <w:pPr>
              <w:pStyle w:val="afc"/>
              <w:rPr>
                <w:sz w:val="20"/>
                <w:szCs w:val="20"/>
              </w:rPr>
            </w:pPr>
            <w:r w:rsidRPr="00BE0B4F">
              <w:rPr>
                <w:sz w:val="20"/>
                <w:szCs w:val="20"/>
              </w:rPr>
              <w:t>60</w:t>
            </w:r>
          </w:p>
        </w:tc>
      </w:tr>
      <w:tr w:rsidR="00CD3EA4" w:rsidRPr="00101446">
        <w:tc>
          <w:tcPr>
            <w:tcW w:w="540" w:type="dxa"/>
            <w:vMerge w:val="restart"/>
          </w:tcPr>
          <w:p w:rsidR="00CD3EA4" w:rsidRPr="00BE0B4F" w:rsidRDefault="00CD3EA4" w:rsidP="004B6D75">
            <w:pPr>
              <w:pStyle w:val="afc"/>
              <w:rPr>
                <w:sz w:val="20"/>
                <w:szCs w:val="20"/>
              </w:rPr>
            </w:pPr>
            <w:r w:rsidRPr="00BE0B4F">
              <w:rPr>
                <w:sz w:val="20"/>
                <w:szCs w:val="20"/>
              </w:rPr>
              <w:t>2.</w:t>
            </w:r>
          </w:p>
        </w:tc>
        <w:tc>
          <w:tcPr>
            <w:tcW w:w="2835" w:type="dxa"/>
            <w:gridSpan w:val="2"/>
            <w:vMerge w:val="restart"/>
          </w:tcPr>
          <w:p w:rsidR="00CD3EA4" w:rsidRPr="00BE0B4F" w:rsidRDefault="00CD3EA4" w:rsidP="004B6D75">
            <w:pPr>
              <w:pStyle w:val="afc"/>
              <w:rPr>
                <w:sz w:val="20"/>
                <w:szCs w:val="20"/>
              </w:rPr>
            </w:pPr>
            <w:r w:rsidRPr="00BE0B4F">
              <w:rPr>
                <w:sz w:val="20"/>
                <w:szCs w:val="20"/>
              </w:rPr>
              <w:t xml:space="preserve">Участие в функционировании инфраструктуры </w:t>
            </w:r>
            <w:r w:rsidRPr="00BE0B4F">
              <w:rPr>
                <w:sz w:val="20"/>
                <w:szCs w:val="20"/>
                <w:shd w:val="clear" w:color="auto" w:fill="FFFFFF"/>
              </w:rPr>
              <w:t>инженерно-технического обеспечения</w:t>
            </w:r>
            <w:r w:rsidRPr="00BE0B4F">
              <w:rPr>
                <w:rStyle w:val="apple-converted-space"/>
                <w:sz w:val="20"/>
                <w:szCs w:val="20"/>
                <w:shd w:val="clear" w:color="auto" w:fill="FFFFFF"/>
              </w:rPr>
              <w:t> </w:t>
            </w:r>
            <w:r w:rsidRPr="00BE0B4F">
              <w:rPr>
                <w:sz w:val="20"/>
                <w:szCs w:val="20"/>
              </w:rPr>
              <w:t xml:space="preserve"> и материально-технической базы дошкольного образовательного учреждения</w:t>
            </w:r>
          </w:p>
        </w:tc>
        <w:tc>
          <w:tcPr>
            <w:tcW w:w="5556" w:type="dxa"/>
            <w:gridSpan w:val="2"/>
          </w:tcPr>
          <w:p w:rsidR="00CD3EA4" w:rsidRPr="00BE0B4F" w:rsidRDefault="00CD3EA4" w:rsidP="004B6D75">
            <w:pPr>
              <w:pStyle w:val="afc"/>
              <w:rPr>
                <w:sz w:val="20"/>
                <w:szCs w:val="20"/>
              </w:rPr>
            </w:pPr>
            <w:r w:rsidRPr="00BE0B4F">
              <w:rPr>
                <w:sz w:val="20"/>
                <w:szCs w:val="20"/>
              </w:rPr>
              <w:t>1.Участие в мероприятиях по созданию и функционированию инфраструктуры и материально-технической базы образовательного учреждения соответствующей, требованиям законодательства в сфере образования</w:t>
            </w:r>
          </w:p>
        </w:tc>
        <w:tc>
          <w:tcPr>
            <w:tcW w:w="1020" w:type="dxa"/>
            <w:gridSpan w:val="2"/>
            <w:vAlign w:val="center"/>
          </w:tcPr>
          <w:p w:rsidR="00CD3EA4" w:rsidRPr="00BE0B4F" w:rsidRDefault="00CD3EA4" w:rsidP="004B6D75">
            <w:pPr>
              <w:pStyle w:val="afc"/>
              <w:rPr>
                <w:sz w:val="20"/>
                <w:szCs w:val="20"/>
              </w:rPr>
            </w:pPr>
            <w:r w:rsidRPr="00BE0B4F">
              <w:rPr>
                <w:sz w:val="20"/>
                <w:szCs w:val="20"/>
              </w:rPr>
              <w:t>20</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2.Участие в мероприятиях по улучшению материально-технической базы дошкольного образовательного учреждения</w:t>
            </w:r>
          </w:p>
        </w:tc>
        <w:tc>
          <w:tcPr>
            <w:tcW w:w="1020" w:type="dxa"/>
            <w:gridSpan w:val="2"/>
            <w:vAlign w:val="center"/>
          </w:tcPr>
          <w:p w:rsidR="00CD3EA4" w:rsidRPr="00BE0B4F" w:rsidRDefault="00CD3EA4" w:rsidP="004B6D75">
            <w:pPr>
              <w:pStyle w:val="afc"/>
              <w:rPr>
                <w:sz w:val="20"/>
                <w:szCs w:val="20"/>
              </w:rPr>
            </w:pPr>
            <w:r w:rsidRPr="00BE0B4F">
              <w:rPr>
                <w:sz w:val="20"/>
                <w:szCs w:val="20"/>
              </w:rPr>
              <w:t>8</w:t>
            </w:r>
          </w:p>
        </w:tc>
      </w:tr>
      <w:tr w:rsidR="00CD3EA4" w:rsidRPr="00101446">
        <w:tc>
          <w:tcPr>
            <w:tcW w:w="540" w:type="dxa"/>
            <w:vMerge/>
          </w:tcPr>
          <w:p w:rsidR="00CD3EA4" w:rsidRPr="00BE0B4F" w:rsidRDefault="00CD3EA4" w:rsidP="004B6D75">
            <w:pPr>
              <w:pStyle w:val="afc"/>
              <w:rPr>
                <w:sz w:val="20"/>
                <w:szCs w:val="20"/>
              </w:rPr>
            </w:pPr>
          </w:p>
        </w:tc>
        <w:tc>
          <w:tcPr>
            <w:tcW w:w="2835" w:type="dxa"/>
            <w:gridSpan w:val="2"/>
            <w:vMerge/>
          </w:tcPr>
          <w:p w:rsidR="00CD3EA4" w:rsidRPr="00BE0B4F" w:rsidRDefault="00CD3EA4" w:rsidP="004B6D75">
            <w:pPr>
              <w:pStyle w:val="afc"/>
              <w:rPr>
                <w:sz w:val="20"/>
                <w:szCs w:val="20"/>
              </w:rPr>
            </w:pPr>
          </w:p>
        </w:tc>
        <w:tc>
          <w:tcPr>
            <w:tcW w:w="5556" w:type="dxa"/>
            <w:gridSpan w:val="2"/>
          </w:tcPr>
          <w:p w:rsidR="00CD3EA4" w:rsidRPr="00BE0B4F" w:rsidRDefault="00CD3EA4" w:rsidP="004B6D75">
            <w:pPr>
              <w:pStyle w:val="afc"/>
              <w:rPr>
                <w:sz w:val="20"/>
                <w:szCs w:val="20"/>
              </w:rPr>
            </w:pPr>
            <w:r w:rsidRPr="00BE0B4F">
              <w:rPr>
                <w:sz w:val="20"/>
                <w:szCs w:val="20"/>
              </w:rPr>
              <w:t>3.Участие в благоустройстве и создание безопасных и комфортных условий на территории дошкольного образовательного учреждения</w:t>
            </w:r>
          </w:p>
        </w:tc>
        <w:tc>
          <w:tcPr>
            <w:tcW w:w="1020" w:type="dxa"/>
            <w:gridSpan w:val="2"/>
            <w:vAlign w:val="center"/>
          </w:tcPr>
          <w:p w:rsidR="00CD3EA4" w:rsidRPr="00BE0B4F" w:rsidRDefault="00CD3EA4" w:rsidP="004B6D75">
            <w:pPr>
              <w:pStyle w:val="afc"/>
              <w:rPr>
                <w:sz w:val="20"/>
                <w:szCs w:val="20"/>
              </w:rPr>
            </w:pPr>
            <w:r w:rsidRPr="00BE0B4F">
              <w:rPr>
                <w:sz w:val="20"/>
                <w:szCs w:val="20"/>
              </w:rPr>
              <w:t>7</w:t>
            </w:r>
          </w:p>
        </w:tc>
      </w:tr>
      <w:tr w:rsidR="00CD3EA4" w:rsidRPr="00101446">
        <w:tc>
          <w:tcPr>
            <w:tcW w:w="540" w:type="dxa"/>
            <w:vMerge/>
          </w:tcPr>
          <w:p w:rsidR="00CD3EA4" w:rsidRPr="00BE0B4F" w:rsidRDefault="00CD3EA4" w:rsidP="004B6D75">
            <w:pPr>
              <w:pStyle w:val="afc"/>
              <w:rPr>
                <w:sz w:val="20"/>
                <w:szCs w:val="20"/>
              </w:rPr>
            </w:pPr>
          </w:p>
        </w:tc>
        <w:tc>
          <w:tcPr>
            <w:tcW w:w="8391" w:type="dxa"/>
            <w:gridSpan w:val="4"/>
          </w:tcPr>
          <w:p w:rsidR="00CD3EA4" w:rsidRPr="00BE0B4F" w:rsidRDefault="00CD3EA4" w:rsidP="004B6D75">
            <w:pPr>
              <w:pStyle w:val="afc"/>
              <w:rPr>
                <w:sz w:val="20"/>
                <w:szCs w:val="20"/>
              </w:rPr>
            </w:pPr>
            <w:r w:rsidRPr="00BE0B4F">
              <w:rPr>
                <w:sz w:val="20"/>
                <w:szCs w:val="20"/>
              </w:rPr>
              <w:t>Итого по 2 критерию</w:t>
            </w:r>
          </w:p>
        </w:tc>
        <w:tc>
          <w:tcPr>
            <w:tcW w:w="1020" w:type="dxa"/>
            <w:gridSpan w:val="2"/>
            <w:vAlign w:val="center"/>
          </w:tcPr>
          <w:p w:rsidR="00CD3EA4" w:rsidRPr="00BE0B4F" w:rsidRDefault="00CD3EA4" w:rsidP="004B6D75">
            <w:pPr>
              <w:pStyle w:val="afc"/>
              <w:rPr>
                <w:sz w:val="20"/>
                <w:szCs w:val="20"/>
              </w:rPr>
            </w:pPr>
            <w:r w:rsidRPr="00BE0B4F">
              <w:rPr>
                <w:sz w:val="20"/>
                <w:szCs w:val="20"/>
              </w:rPr>
              <w:t>35</w:t>
            </w:r>
          </w:p>
        </w:tc>
      </w:tr>
      <w:tr w:rsidR="00CD3EA4" w:rsidRPr="00101446">
        <w:tc>
          <w:tcPr>
            <w:tcW w:w="540" w:type="dxa"/>
            <w:vMerge w:val="restart"/>
          </w:tcPr>
          <w:p w:rsidR="00CD3EA4" w:rsidRPr="00BE0B4F" w:rsidRDefault="00CD3EA4" w:rsidP="004B6D75">
            <w:pPr>
              <w:pStyle w:val="afc"/>
              <w:rPr>
                <w:sz w:val="20"/>
                <w:szCs w:val="20"/>
              </w:rPr>
            </w:pPr>
            <w:r w:rsidRPr="00BE0B4F">
              <w:rPr>
                <w:sz w:val="20"/>
                <w:szCs w:val="20"/>
              </w:rPr>
              <w:t>3.</w:t>
            </w:r>
          </w:p>
        </w:tc>
        <w:tc>
          <w:tcPr>
            <w:tcW w:w="2835" w:type="dxa"/>
            <w:gridSpan w:val="2"/>
          </w:tcPr>
          <w:p w:rsidR="00CD3EA4" w:rsidRPr="00BE0B4F" w:rsidRDefault="00CD3EA4" w:rsidP="004B6D75">
            <w:pPr>
              <w:pStyle w:val="afc"/>
              <w:rPr>
                <w:sz w:val="20"/>
                <w:szCs w:val="20"/>
              </w:rPr>
            </w:pPr>
            <w:r w:rsidRPr="00BE0B4F">
              <w:rPr>
                <w:sz w:val="20"/>
                <w:szCs w:val="20"/>
              </w:rPr>
              <w:t>Уровень состояния исполнительской дисциплины</w:t>
            </w:r>
          </w:p>
        </w:tc>
        <w:tc>
          <w:tcPr>
            <w:tcW w:w="5556" w:type="dxa"/>
            <w:gridSpan w:val="2"/>
          </w:tcPr>
          <w:p w:rsidR="00CD3EA4" w:rsidRPr="00BE0B4F" w:rsidRDefault="00CD3EA4" w:rsidP="004B6D75">
            <w:pPr>
              <w:pStyle w:val="afc"/>
              <w:rPr>
                <w:sz w:val="20"/>
                <w:szCs w:val="20"/>
              </w:rPr>
            </w:pPr>
            <w:r w:rsidRPr="00BE0B4F">
              <w:rPr>
                <w:sz w:val="20"/>
                <w:szCs w:val="20"/>
              </w:rPr>
              <w:t>1.Качественное и своевременное заполнение документов (журналов),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BE0B4F" w:rsidRDefault="00CD3EA4" w:rsidP="004B6D75">
            <w:pPr>
              <w:pStyle w:val="afc"/>
              <w:rPr>
                <w:sz w:val="20"/>
                <w:szCs w:val="20"/>
              </w:rPr>
            </w:pPr>
            <w:r w:rsidRPr="00BE0B4F">
              <w:rPr>
                <w:sz w:val="20"/>
                <w:szCs w:val="20"/>
              </w:rPr>
              <w:t>5</w:t>
            </w:r>
          </w:p>
        </w:tc>
      </w:tr>
      <w:tr w:rsidR="00CD3EA4" w:rsidRPr="00101446">
        <w:tc>
          <w:tcPr>
            <w:tcW w:w="540" w:type="dxa"/>
            <w:vMerge/>
          </w:tcPr>
          <w:p w:rsidR="00CD3EA4" w:rsidRPr="00BE0B4F" w:rsidRDefault="00CD3EA4" w:rsidP="004B6D75">
            <w:pPr>
              <w:pStyle w:val="afc"/>
              <w:rPr>
                <w:sz w:val="20"/>
                <w:szCs w:val="20"/>
              </w:rPr>
            </w:pPr>
          </w:p>
        </w:tc>
        <w:tc>
          <w:tcPr>
            <w:tcW w:w="8391" w:type="dxa"/>
            <w:gridSpan w:val="4"/>
          </w:tcPr>
          <w:p w:rsidR="00CD3EA4" w:rsidRPr="00BE0B4F" w:rsidRDefault="00CD3EA4" w:rsidP="004B6D75">
            <w:pPr>
              <w:pStyle w:val="afc"/>
              <w:rPr>
                <w:sz w:val="20"/>
                <w:szCs w:val="20"/>
              </w:rPr>
            </w:pPr>
            <w:r w:rsidRPr="00BE0B4F">
              <w:rPr>
                <w:sz w:val="20"/>
                <w:szCs w:val="20"/>
              </w:rPr>
              <w:t>Итого по 3 критерию</w:t>
            </w:r>
          </w:p>
        </w:tc>
        <w:tc>
          <w:tcPr>
            <w:tcW w:w="1020" w:type="dxa"/>
            <w:gridSpan w:val="2"/>
            <w:vAlign w:val="center"/>
          </w:tcPr>
          <w:p w:rsidR="00CD3EA4" w:rsidRPr="00BE0B4F" w:rsidRDefault="00CD3EA4" w:rsidP="004B6D75">
            <w:pPr>
              <w:pStyle w:val="afc"/>
              <w:rPr>
                <w:sz w:val="20"/>
                <w:szCs w:val="20"/>
              </w:rPr>
            </w:pPr>
            <w:r w:rsidRPr="00BE0B4F">
              <w:rPr>
                <w:sz w:val="20"/>
                <w:szCs w:val="20"/>
              </w:rPr>
              <w:t>5</w:t>
            </w:r>
          </w:p>
        </w:tc>
      </w:tr>
      <w:tr w:rsidR="00CD3EA4" w:rsidRPr="00101446">
        <w:tc>
          <w:tcPr>
            <w:tcW w:w="540" w:type="dxa"/>
            <w:vMerge/>
          </w:tcPr>
          <w:p w:rsidR="00CD3EA4" w:rsidRPr="00BE0B4F" w:rsidRDefault="00CD3EA4" w:rsidP="004B6D75">
            <w:pPr>
              <w:pStyle w:val="afc"/>
              <w:rPr>
                <w:sz w:val="20"/>
                <w:szCs w:val="20"/>
              </w:rPr>
            </w:pPr>
          </w:p>
        </w:tc>
        <w:tc>
          <w:tcPr>
            <w:tcW w:w="8391" w:type="dxa"/>
            <w:gridSpan w:val="4"/>
          </w:tcPr>
          <w:p w:rsidR="00CD3EA4" w:rsidRPr="00BE0B4F" w:rsidRDefault="00CD3EA4" w:rsidP="004B6D75">
            <w:pPr>
              <w:pStyle w:val="afc"/>
              <w:rPr>
                <w:sz w:val="20"/>
                <w:szCs w:val="20"/>
              </w:rPr>
            </w:pPr>
            <w:r w:rsidRPr="00BE0B4F">
              <w:rPr>
                <w:sz w:val="20"/>
                <w:szCs w:val="20"/>
              </w:rPr>
              <w:t>Итого по всем критериям для сторожа</w:t>
            </w:r>
          </w:p>
        </w:tc>
        <w:tc>
          <w:tcPr>
            <w:tcW w:w="1020" w:type="dxa"/>
            <w:gridSpan w:val="2"/>
            <w:vAlign w:val="center"/>
          </w:tcPr>
          <w:p w:rsidR="00CD3EA4" w:rsidRPr="00BE0B4F" w:rsidRDefault="00CD3EA4" w:rsidP="004B6D75">
            <w:pPr>
              <w:pStyle w:val="afc"/>
              <w:rPr>
                <w:sz w:val="20"/>
                <w:szCs w:val="20"/>
              </w:rPr>
            </w:pPr>
            <w:r w:rsidRPr="00BE0B4F">
              <w:rPr>
                <w:sz w:val="20"/>
                <w:szCs w:val="20"/>
              </w:rPr>
              <w:t>100</w:t>
            </w:r>
          </w:p>
        </w:tc>
      </w:tr>
      <w:tr w:rsidR="00CD3EA4" w:rsidRPr="00101446">
        <w:trPr>
          <w:gridAfter w:val="1"/>
          <w:wAfter w:w="28" w:type="dxa"/>
        </w:trPr>
        <w:tc>
          <w:tcPr>
            <w:tcW w:w="9923" w:type="dxa"/>
            <w:gridSpan w:val="6"/>
          </w:tcPr>
          <w:p w:rsidR="00CD3EA4" w:rsidRPr="00BE0B4F" w:rsidRDefault="00CD3EA4" w:rsidP="004B6D75">
            <w:pPr>
              <w:pStyle w:val="afc"/>
              <w:rPr>
                <w:sz w:val="20"/>
                <w:szCs w:val="20"/>
              </w:rPr>
            </w:pPr>
            <w:r w:rsidRPr="00BE0B4F">
              <w:rPr>
                <w:sz w:val="20"/>
                <w:szCs w:val="20"/>
              </w:rPr>
              <w:t>Дворник</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lastRenderedPageBreak/>
              <w:t>1.</w:t>
            </w:r>
          </w:p>
        </w:tc>
        <w:tc>
          <w:tcPr>
            <w:tcW w:w="2835" w:type="dxa"/>
            <w:gridSpan w:val="2"/>
            <w:vMerge w:val="restart"/>
          </w:tcPr>
          <w:p w:rsidR="00CD3EA4" w:rsidRPr="004B6D75" w:rsidRDefault="00CD3EA4" w:rsidP="004B6D75">
            <w:pPr>
              <w:pStyle w:val="afc"/>
              <w:rPr>
                <w:sz w:val="20"/>
                <w:szCs w:val="20"/>
              </w:rPr>
            </w:pPr>
            <w:r w:rsidRPr="004B6D75">
              <w:rPr>
                <w:sz w:val="20"/>
                <w:szCs w:val="20"/>
              </w:rPr>
              <w:t>Участие в хозяйственно-эксплуатационной деятельности в соответствии с локальными нормативными актами дошкольного  образовательного учреждения и требованиями законодательства в сфере образования</w:t>
            </w:r>
          </w:p>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1.Отсутствие замечаний:</w:t>
            </w:r>
          </w:p>
        </w:tc>
        <w:tc>
          <w:tcPr>
            <w:tcW w:w="1020" w:type="dxa"/>
            <w:gridSpan w:val="2"/>
            <w:vAlign w:val="center"/>
          </w:tcPr>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-по санитарно-гигиеническому состоянию территории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-по соблюдению правил пожарной безопасности, техники безопасности и охраны труда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-по санитарно-гигиеническому состоянию служебного помещения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2.Обеспечение сохранности инвентаря и иных материальных ценностей дошкольного образовательного учреждения, в пределах компетенции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3.Систематическое и качественное выполнение работ по обрезке деревьев и кустарников, уборке травы на территории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4.Отсутствие обоснованных жалоб со стороны участников образовательного процесса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1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60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 xml:space="preserve">Участие в функционировании инфраструктуры </w:t>
            </w:r>
            <w:r w:rsidRPr="004B6D75">
              <w:rPr>
                <w:color w:val="222222"/>
                <w:sz w:val="20"/>
                <w:szCs w:val="20"/>
                <w:shd w:val="clear" w:color="auto" w:fill="FFFFFF"/>
              </w:rPr>
              <w:t>инженерно-технического обеспечения</w:t>
            </w:r>
            <w:r w:rsidRPr="004B6D75">
              <w:rPr>
                <w:rStyle w:val="apple-converted-space"/>
                <w:color w:val="222222"/>
                <w:sz w:val="20"/>
                <w:szCs w:val="20"/>
                <w:shd w:val="clear" w:color="auto" w:fill="FFFFFF"/>
              </w:rPr>
              <w:t> </w:t>
            </w:r>
            <w:r w:rsidRPr="004B6D75">
              <w:rPr>
                <w:sz w:val="20"/>
                <w:szCs w:val="20"/>
              </w:rPr>
              <w:t xml:space="preserve"> и материально-технической базы дошкольного образовательного учреждения</w:t>
            </w:r>
          </w:p>
        </w:tc>
        <w:tc>
          <w:tcPr>
            <w:tcW w:w="5556" w:type="dxa"/>
            <w:gridSpan w:val="2"/>
          </w:tcPr>
          <w:p w:rsidR="00CD3EA4" w:rsidRPr="004B6D75" w:rsidRDefault="00CD3EA4" w:rsidP="004B6D75">
            <w:pPr>
              <w:pStyle w:val="afc"/>
              <w:rPr>
                <w:sz w:val="20"/>
                <w:szCs w:val="20"/>
              </w:rPr>
            </w:pPr>
            <w:r w:rsidRPr="004B6D75">
              <w:rPr>
                <w:sz w:val="20"/>
                <w:szCs w:val="20"/>
              </w:rPr>
              <w:t>1.Участие в мероприятиях по созданию и функционированию инфраструктуры и материально-технической базы дошкольного образовательного учреждения соответствующей, требованиям законодательства в сфере образования</w:t>
            </w:r>
          </w:p>
        </w:tc>
        <w:tc>
          <w:tcPr>
            <w:tcW w:w="1020" w:type="dxa"/>
            <w:gridSpan w:val="2"/>
            <w:vAlign w:val="center"/>
          </w:tcPr>
          <w:p w:rsidR="00CD3EA4" w:rsidRPr="004B6D75" w:rsidRDefault="00CD3EA4" w:rsidP="004B6D75">
            <w:pPr>
              <w:pStyle w:val="afc"/>
              <w:rPr>
                <w:sz w:val="20"/>
                <w:szCs w:val="20"/>
              </w:rPr>
            </w:pPr>
            <w:r w:rsidRPr="004B6D75">
              <w:rPr>
                <w:sz w:val="20"/>
                <w:szCs w:val="20"/>
              </w:rPr>
              <w:t>20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2.Участие в мероприятиях по улучшению материально-технической базы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8</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3.Участие в благоустройстве и создание безопасных и комфортных условий на территории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7</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35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1.Качественное и своевременное заполнение документов (журналов),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всем критериям для дворника</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r w:rsidR="00CD3EA4" w:rsidRPr="00101446">
        <w:trPr>
          <w:gridAfter w:val="1"/>
          <w:wAfter w:w="28" w:type="dxa"/>
        </w:trPr>
        <w:tc>
          <w:tcPr>
            <w:tcW w:w="9923" w:type="dxa"/>
            <w:gridSpan w:val="6"/>
          </w:tcPr>
          <w:p w:rsidR="00CD3EA4" w:rsidRPr="004B6D75" w:rsidRDefault="00CD3EA4" w:rsidP="004B6D75">
            <w:pPr>
              <w:pStyle w:val="afc"/>
              <w:rPr>
                <w:sz w:val="20"/>
                <w:szCs w:val="20"/>
              </w:rPr>
            </w:pPr>
            <w:r w:rsidRPr="004B6D75">
              <w:rPr>
                <w:sz w:val="20"/>
                <w:szCs w:val="20"/>
              </w:rPr>
              <w:t>Уборщик служебных помещений</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1.</w:t>
            </w:r>
          </w:p>
        </w:tc>
        <w:tc>
          <w:tcPr>
            <w:tcW w:w="2835" w:type="dxa"/>
            <w:gridSpan w:val="2"/>
            <w:vMerge w:val="restart"/>
          </w:tcPr>
          <w:p w:rsidR="00CD3EA4" w:rsidRPr="004B6D75" w:rsidRDefault="00CD3EA4" w:rsidP="004B6D75">
            <w:pPr>
              <w:pStyle w:val="afc"/>
              <w:rPr>
                <w:sz w:val="20"/>
                <w:szCs w:val="20"/>
              </w:rPr>
            </w:pPr>
            <w:r w:rsidRPr="004B6D75">
              <w:rPr>
                <w:sz w:val="20"/>
                <w:szCs w:val="20"/>
              </w:rPr>
              <w:t>Участие в хозяйственно-эксплуатационной деятельности в соответствии с локальными нормативными актами дошкольного образовательного учреждения и требованиями законодательства в сфере дошкольного образования</w:t>
            </w:r>
          </w:p>
        </w:tc>
        <w:tc>
          <w:tcPr>
            <w:tcW w:w="5556" w:type="dxa"/>
            <w:gridSpan w:val="2"/>
          </w:tcPr>
          <w:p w:rsidR="00CD3EA4" w:rsidRPr="004B6D75" w:rsidRDefault="00CD3EA4" w:rsidP="004B6D75">
            <w:pPr>
              <w:pStyle w:val="afc"/>
              <w:rPr>
                <w:sz w:val="20"/>
                <w:szCs w:val="20"/>
              </w:rPr>
            </w:pPr>
            <w:r w:rsidRPr="004B6D75">
              <w:rPr>
                <w:sz w:val="20"/>
                <w:szCs w:val="20"/>
              </w:rPr>
              <w:t>1.Отсутствие замечаний, в период работы:</w:t>
            </w:r>
          </w:p>
        </w:tc>
        <w:tc>
          <w:tcPr>
            <w:tcW w:w="1020" w:type="dxa"/>
            <w:gridSpan w:val="2"/>
            <w:vAlign w:val="center"/>
          </w:tcPr>
          <w:p w:rsidR="00CD3EA4" w:rsidRPr="004B6D75" w:rsidRDefault="00CD3EA4" w:rsidP="004B6D75">
            <w:pPr>
              <w:pStyle w:val="afc"/>
              <w:rPr>
                <w:sz w:val="20"/>
                <w:szCs w:val="20"/>
              </w:rPr>
            </w:pP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-по соблюдению санитарно-технического состояния помещений школы</w:t>
            </w:r>
          </w:p>
        </w:tc>
        <w:tc>
          <w:tcPr>
            <w:tcW w:w="1020" w:type="dxa"/>
            <w:gridSpan w:val="2"/>
            <w:vAlign w:val="center"/>
          </w:tcPr>
          <w:p w:rsidR="00CD3EA4" w:rsidRPr="004B6D75" w:rsidRDefault="00CD3EA4" w:rsidP="004B6D75">
            <w:pPr>
              <w:pStyle w:val="afc"/>
              <w:rPr>
                <w:sz w:val="20"/>
                <w:szCs w:val="20"/>
              </w:rPr>
            </w:pPr>
            <w:r w:rsidRPr="004B6D75">
              <w:rPr>
                <w:sz w:val="20"/>
                <w:szCs w:val="20"/>
              </w:rPr>
              <w:t>20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-по соблюдению правил пожарной безопасности, техники безопасности и охраны труда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-соблюдение установленного графика ежедневной уборки</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2.Обеспечение сохранности инвентаря и иных материальных ценностей</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3.Отсутствие обоснованных жалоб со стороны участников дошкольного образовательного процесса</w:t>
            </w:r>
          </w:p>
        </w:tc>
        <w:tc>
          <w:tcPr>
            <w:tcW w:w="1020" w:type="dxa"/>
            <w:gridSpan w:val="2"/>
            <w:vAlign w:val="center"/>
          </w:tcPr>
          <w:p w:rsidR="00CD3EA4" w:rsidRPr="004B6D75" w:rsidRDefault="00CD3EA4" w:rsidP="004B6D75">
            <w:pPr>
              <w:pStyle w:val="afc"/>
              <w:rPr>
                <w:sz w:val="20"/>
                <w:szCs w:val="20"/>
              </w:rPr>
            </w:pPr>
            <w:r w:rsidRPr="004B6D75">
              <w:rPr>
                <w:sz w:val="20"/>
                <w:szCs w:val="20"/>
              </w:rPr>
              <w:t>10</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1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60</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2.</w:t>
            </w:r>
          </w:p>
        </w:tc>
        <w:tc>
          <w:tcPr>
            <w:tcW w:w="2835" w:type="dxa"/>
            <w:gridSpan w:val="2"/>
            <w:vMerge w:val="restart"/>
          </w:tcPr>
          <w:p w:rsidR="00CD3EA4" w:rsidRPr="004B6D75" w:rsidRDefault="00CD3EA4" w:rsidP="004B6D75">
            <w:pPr>
              <w:pStyle w:val="afc"/>
              <w:rPr>
                <w:sz w:val="20"/>
                <w:szCs w:val="20"/>
              </w:rPr>
            </w:pPr>
            <w:r w:rsidRPr="004B6D75">
              <w:rPr>
                <w:sz w:val="20"/>
                <w:szCs w:val="20"/>
              </w:rPr>
              <w:t xml:space="preserve">Участие в функционировании инфраструктуры </w:t>
            </w:r>
            <w:r w:rsidRPr="004B6D75">
              <w:rPr>
                <w:color w:val="222222"/>
                <w:sz w:val="20"/>
                <w:szCs w:val="20"/>
                <w:shd w:val="clear" w:color="auto" w:fill="FFFFFF"/>
              </w:rPr>
              <w:t>инженерно-технического обеспечения</w:t>
            </w:r>
            <w:r w:rsidRPr="004B6D75">
              <w:rPr>
                <w:rStyle w:val="apple-converted-space"/>
                <w:color w:val="222222"/>
                <w:sz w:val="20"/>
                <w:szCs w:val="20"/>
                <w:shd w:val="clear" w:color="auto" w:fill="FFFFFF"/>
              </w:rPr>
              <w:t> </w:t>
            </w:r>
            <w:r w:rsidRPr="004B6D75">
              <w:rPr>
                <w:sz w:val="20"/>
                <w:szCs w:val="20"/>
              </w:rPr>
              <w:t xml:space="preserve"> и материально-технической базы дошкольного образовательного учреждения</w:t>
            </w:r>
          </w:p>
        </w:tc>
        <w:tc>
          <w:tcPr>
            <w:tcW w:w="5556" w:type="dxa"/>
            <w:gridSpan w:val="2"/>
          </w:tcPr>
          <w:p w:rsidR="00CD3EA4" w:rsidRPr="004B6D75" w:rsidRDefault="00CD3EA4" w:rsidP="004B6D75">
            <w:pPr>
              <w:pStyle w:val="afc"/>
              <w:rPr>
                <w:sz w:val="20"/>
                <w:szCs w:val="20"/>
              </w:rPr>
            </w:pPr>
            <w:r w:rsidRPr="004B6D75">
              <w:rPr>
                <w:sz w:val="20"/>
                <w:szCs w:val="20"/>
              </w:rPr>
              <w:t>1.Участие в мероприятиях по созданию и функционированию инфраструктуры и материально-технической базы дошкольного образовательного учреждения соответствующей, требованиям законодательства в сфере образования</w:t>
            </w:r>
          </w:p>
        </w:tc>
        <w:tc>
          <w:tcPr>
            <w:tcW w:w="1020" w:type="dxa"/>
            <w:gridSpan w:val="2"/>
            <w:vAlign w:val="center"/>
          </w:tcPr>
          <w:p w:rsidR="00CD3EA4" w:rsidRPr="004B6D75" w:rsidRDefault="00CD3EA4" w:rsidP="004B6D75">
            <w:pPr>
              <w:pStyle w:val="afc"/>
              <w:rPr>
                <w:sz w:val="20"/>
                <w:szCs w:val="20"/>
              </w:rPr>
            </w:pPr>
            <w:r w:rsidRPr="004B6D75">
              <w:rPr>
                <w:sz w:val="20"/>
                <w:szCs w:val="20"/>
              </w:rPr>
              <w:t>20</w:t>
            </w:r>
          </w:p>
        </w:tc>
      </w:tr>
      <w:tr w:rsidR="00CD3EA4" w:rsidRPr="00101446">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2.Участие в мероприятиях по улучшению материально-технической базы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8</w:t>
            </w:r>
          </w:p>
        </w:tc>
      </w:tr>
      <w:tr w:rsidR="00CD3EA4" w:rsidRPr="00101446">
        <w:trPr>
          <w:trHeight w:val="832"/>
        </w:trPr>
        <w:tc>
          <w:tcPr>
            <w:tcW w:w="540" w:type="dxa"/>
            <w:vMerge/>
          </w:tcPr>
          <w:p w:rsidR="00CD3EA4" w:rsidRPr="004B6D75" w:rsidRDefault="00CD3EA4" w:rsidP="004B6D75">
            <w:pPr>
              <w:pStyle w:val="afc"/>
              <w:rPr>
                <w:sz w:val="20"/>
                <w:szCs w:val="20"/>
              </w:rPr>
            </w:pPr>
          </w:p>
        </w:tc>
        <w:tc>
          <w:tcPr>
            <w:tcW w:w="2835" w:type="dxa"/>
            <w:gridSpan w:val="2"/>
            <w:vMerge/>
          </w:tcPr>
          <w:p w:rsidR="00CD3EA4" w:rsidRPr="004B6D75" w:rsidRDefault="00CD3EA4" w:rsidP="004B6D75">
            <w:pPr>
              <w:pStyle w:val="afc"/>
              <w:rPr>
                <w:sz w:val="20"/>
                <w:szCs w:val="20"/>
              </w:rPr>
            </w:pPr>
          </w:p>
        </w:tc>
        <w:tc>
          <w:tcPr>
            <w:tcW w:w="5556" w:type="dxa"/>
            <w:gridSpan w:val="2"/>
          </w:tcPr>
          <w:p w:rsidR="00CD3EA4" w:rsidRPr="004B6D75" w:rsidRDefault="00CD3EA4" w:rsidP="004B6D75">
            <w:pPr>
              <w:pStyle w:val="afc"/>
              <w:rPr>
                <w:sz w:val="20"/>
                <w:szCs w:val="20"/>
              </w:rPr>
            </w:pPr>
            <w:r w:rsidRPr="004B6D75">
              <w:rPr>
                <w:sz w:val="20"/>
                <w:szCs w:val="20"/>
              </w:rPr>
              <w:t>3.Участие в благоустройстве и создание безопасных и комфортных условий на территории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7</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2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35</w:t>
            </w:r>
          </w:p>
        </w:tc>
      </w:tr>
      <w:tr w:rsidR="00CD3EA4" w:rsidRPr="00101446">
        <w:tc>
          <w:tcPr>
            <w:tcW w:w="540" w:type="dxa"/>
            <w:vMerge w:val="restart"/>
          </w:tcPr>
          <w:p w:rsidR="00CD3EA4" w:rsidRPr="004B6D75" w:rsidRDefault="00CD3EA4" w:rsidP="004B6D75">
            <w:pPr>
              <w:pStyle w:val="afc"/>
              <w:rPr>
                <w:sz w:val="20"/>
                <w:szCs w:val="20"/>
              </w:rPr>
            </w:pPr>
            <w:r w:rsidRPr="004B6D75">
              <w:rPr>
                <w:sz w:val="20"/>
                <w:szCs w:val="20"/>
              </w:rPr>
              <w:t>3.</w:t>
            </w:r>
          </w:p>
        </w:tc>
        <w:tc>
          <w:tcPr>
            <w:tcW w:w="2835" w:type="dxa"/>
            <w:gridSpan w:val="2"/>
          </w:tcPr>
          <w:p w:rsidR="00CD3EA4" w:rsidRPr="004B6D75" w:rsidRDefault="00CD3EA4" w:rsidP="004B6D75">
            <w:pPr>
              <w:pStyle w:val="afc"/>
              <w:rPr>
                <w:sz w:val="20"/>
                <w:szCs w:val="20"/>
              </w:rPr>
            </w:pPr>
            <w:r w:rsidRPr="004B6D75">
              <w:rPr>
                <w:sz w:val="20"/>
                <w:szCs w:val="20"/>
              </w:rPr>
              <w:t>Уровень состояния исполнительской дисциплины</w:t>
            </w:r>
          </w:p>
        </w:tc>
        <w:tc>
          <w:tcPr>
            <w:tcW w:w="5556" w:type="dxa"/>
            <w:gridSpan w:val="2"/>
          </w:tcPr>
          <w:p w:rsidR="00CD3EA4" w:rsidRPr="004B6D75" w:rsidRDefault="00CD3EA4" w:rsidP="004B6D75">
            <w:pPr>
              <w:pStyle w:val="afc"/>
              <w:rPr>
                <w:sz w:val="20"/>
                <w:szCs w:val="20"/>
              </w:rPr>
            </w:pPr>
            <w:r w:rsidRPr="004B6D75">
              <w:rPr>
                <w:sz w:val="20"/>
                <w:szCs w:val="20"/>
              </w:rPr>
              <w:t>1.Качественное и своевременное заполнение документов (журналов), в соответствии с нормативными актами и организационно-распорядительными документами дошкольного образовательного учреждения</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540" w:type="dxa"/>
            <w:vMerge/>
          </w:tcPr>
          <w:p w:rsidR="00CD3EA4" w:rsidRPr="004B6D75" w:rsidRDefault="00CD3EA4" w:rsidP="004B6D75">
            <w:pPr>
              <w:pStyle w:val="afc"/>
              <w:rPr>
                <w:sz w:val="20"/>
                <w:szCs w:val="20"/>
              </w:rPr>
            </w:pPr>
          </w:p>
        </w:tc>
        <w:tc>
          <w:tcPr>
            <w:tcW w:w="8391" w:type="dxa"/>
            <w:gridSpan w:val="4"/>
          </w:tcPr>
          <w:p w:rsidR="00CD3EA4" w:rsidRPr="004B6D75" w:rsidRDefault="00CD3EA4" w:rsidP="004B6D75">
            <w:pPr>
              <w:pStyle w:val="afc"/>
              <w:rPr>
                <w:sz w:val="20"/>
                <w:szCs w:val="20"/>
              </w:rPr>
            </w:pPr>
            <w:r w:rsidRPr="004B6D75">
              <w:rPr>
                <w:sz w:val="20"/>
                <w:szCs w:val="20"/>
              </w:rPr>
              <w:t>Итого по 3 критерию</w:t>
            </w:r>
          </w:p>
        </w:tc>
        <w:tc>
          <w:tcPr>
            <w:tcW w:w="1020" w:type="dxa"/>
            <w:gridSpan w:val="2"/>
            <w:vAlign w:val="center"/>
          </w:tcPr>
          <w:p w:rsidR="00CD3EA4" w:rsidRPr="004B6D75" w:rsidRDefault="00CD3EA4" w:rsidP="004B6D75">
            <w:pPr>
              <w:pStyle w:val="afc"/>
              <w:rPr>
                <w:sz w:val="20"/>
                <w:szCs w:val="20"/>
              </w:rPr>
            </w:pPr>
            <w:r w:rsidRPr="004B6D75">
              <w:rPr>
                <w:sz w:val="20"/>
                <w:szCs w:val="20"/>
              </w:rPr>
              <w:t>5</w:t>
            </w:r>
          </w:p>
        </w:tc>
      </w:tr>
      <w:tr w:rsidR="00CD3EA4" w:rsidRPr="00101446">
        <w:tc>
          <w:tcPr>
            <w:tcW w:w="8931" w:type="dxa"/>
            <w:gridSpan w:val="5"/>
          </w:tcPr>
          <w:p w:rsidR="00CD3EA4" w:rsidRPr="004B6D75" w:rsidRDefault="00CD3EA4" w:rsidP="004B6D75">
            <w:pPr>
              <w:pStyle w:val="afc"/>
              <w:rPr>
                <w:sz w:val="20"/>
                <w:szCs w:val="20"/>
              </w:rPr>
            </w:pPr>
            <w:r w:rsidRPr="004B6D75">
              <w:rPr>
                <w:sz w:val="20"/>
                <w:szCs w:val="20"/>
              </w:rPr>
              <w:t>Итого по всем критериям для уборщика служебных помещений</w:t>
            </w:r>
          </w:p>
        </w:tc>
        <w:tc>
          <w:tcPr>
            <w:tcW w:w="1020" w:type="dxa"/>
            <w:gridSpan w:val="2"/>
            <w:vAlign w:val="center"/>
          </w:tcPr>
          <w:p w:rsidR="00CD3EA4" w:rsidRPr="004B6D75" w:rsidRDefault="00CD3EA4" w:rsidP="004B6D75">
            <w:pPr>
              <w:pStyle w:val="afc"/>
              <w:rPr>
                <w:sz w:val="20"/>
                <w:szCs w:val="20"/>
              </w:rPr>
            </w:pPr>
            <w:r w:rsidRPr="004B6D75">
              <w:rPr>
                <w:sz w:val="20"/>
                <w:szCs w:val="20"/>
              </w:rPr>
              <w:t>100</w:t>
            </w:r>
          </w:p>
        </w:tc>
      </w:tr>
    </w:tbl>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0323D1">
      <w:pPr>
        <w:pStyle w:val="afc"/>
        <w:jc w:val="center"/>
        <w:rPr>
          <w:b/>
          <w:bCs/>
        </w:rPr>
      </w:pPr>
    </w:p>
    <w:p w:rsidR="00CD3EA4" w:rsidRDefault="00CD3EA4" w:rsidP="00535240">
      <w:pPr>
        <w:pStyle w:val="afc"/>
        <w:rPr>
          <w:b/>
          <w:bCs/>
        </w:rPr>
      </w:pPr>
    </w:p>
    <w:p w:rsidR="00CD3EA4" w:rsidRDefault="00CD3EA4" w:rsidP="001B613C">
      <w:pPr>
        <w:spacing w:after="0" w:line="240" w:lineRule="auto"/>
        <w:jc w:val="both"/>
        <w:rPr>
          <w:rFonts w:ascii="Times New Roman" w:hAnsi="Times New Roman" w:cs="Times New Roman"/>
          <w:sz w:val="24"/>
          <w:szCs w:val="24"/>
        </w:rPr>
      </w:pPr>
    </w:p>
    <w:p w:rsidR="00CD3EA4" w:rsidRPr="00D976D8" w:rsidRDefault="00CD3EA4" w:rsidP="002F3006">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 xml:space="preserve">Приложение № </w:t>
      </w:r>
      <w:r>
        <w:rPr>
          <w:rFonts w:ascii="Times New Roman" w:hAnsi="Times New Roman" w:cs="Times New Roman"/>
          <w:color w:val="000000"/>
          <w:sz w:val="20"/>
          <w:szCs w:val="20"/>
          <w:lang w:eastAsia="ru-RU"/>
        </w:rPr>
        <w:t>4</w:t>
      </w:r>
    </w:p>
    <w:p w:rsidR="00CD3EA4" w:rsidRPr="00D976D8" w:rsidRDefault="00CD3EA4" w:rsidP="002F3006">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к коллективному договору</w:t>
      </w:r>
    </w:p>
    <w:p w:rsidR="00CD3EA4" w:rsidRDefault="00CD3EA4" w:rsidP="002F3006">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МБ</w:t>
      </w:r>
      <w:r w:rsidRPr="00D976D8">
        <w:rPr>
          <w:rFonts w:ascii="Times New Roman" w:hAnsi="Times New Roman" w:cs="Times New Roman"/>
          <w:color w:val="000000"/>
          <w:sz w:val="20"/>
          <w:szCs w:val="20"/>
          <w:lang w:eastAsia="ru-RU"/>
        </w:rPr>
        <w:t>ДОУ д/с № 1 «Аленушка»</w:t>
      </w:r>
    </w:p>
    <w:p w:rsidR="00CD3EA4" w:rsidRDefault="00CD3EA4" w:rsidP="002F3006">
      <w:pPr>
        <w:spacing w:after="0" w:line="240" w:lineRule="auto"/>
        <w:jc w:val="right"/>
        <w:rPr>
          <w:rFonts w:ascii="Times New Roman" w:hAnsi="Times New Roman" w:cs="Times New Roman"/>
          <w:color w:val="000000"/>
          <w:sz w:val="20"/>
          <w:szCs w:val="20"/>
          <w:lang w:eastAsia="ru-RU"/>
        </w:rPr>
      </w:pPr>
    </w:p>
    <w:p w:rsidR="00CD3EA4" w:rsidRDefault="00CD3EA4" w:rsidP="002F3006">
      <w:pPr>
        <w:spacing w:after="0" w:line="240" w:lineRule="auto"/>
        <w:jc w:val="right"/>
        <w:rPr>
          <w:rFonts w:ascii="Times New Roman" w:hAnsi="Times New Roman" w:cs="Times New Roman"/>
          <w:color w:val="000000"/>
          <w:sz w:val="20"/>
          <w:szCs w:val="20"/>
          <w:lang w:eastAsia="ru-RU"/>
        </w:rPr>
      </w:pPr>
    </w:p>
    <w:p w:rsidR="00CD3EA4" w:rsidRDefault="00CD3EA4" w:rsidP="002F3006">
      <w:pPr>
        <w:spacing w:after="0" w:line="240" w:lineRule="auto"/>
        <w:jc w:val="right"/>
        <w:rPr>
          <w:rFonts w:ascii="Times New Roman" w:hAnsi="Times New Roman" w:cs="Times New Roman"/>
          <w:color w:val="000000"/>
          <w:sz w:val="20"/>
          <w:szCs w:val="20"/>
          <w:lang w:eastAsia="ru-RU"/>
        </w:rPr>
      </w:pPr>
    </w:p>
    <w:p w:rsidR="00CD3EA4" w:rsidRPr="00D976D8" w:rsidRDefault="00CD3EA4" w:rsidP="002F3006">
      <w:pPr>
        <w:spacing w:after="0" w:line="240" w:lineRule="auto"/>
        <w:jc w:val="right"/>
        <w:rPr>
          <w:rFonts w:ascii="Times New Roman" w:hAnsi="Times New Roman" w:cs="Times New Roman"/>
          <w:color w:val="000000"/>
          <w:sz w:val="20"/>
          <w:szCs w:val="20"/>
          <w:lang w:eastAsia="ru-RU"/>
        </w:rPr>
      </w:pPr>
    </w:p>
    <w:p w:rsidR="00CD3EA4" w:rsidRPr="00B80DE7" w:rsidRDefault="00CD3EA4" w:rsidP="002F3006">
      <w:pPr>
        <w:spacing w:after="0"/>
        <w:rPr>
          <w:rFonts w:ascii="Times New Roman" w:hAnsi="Times New Roman" w:cs="Times New Roman"/>
          <w:b/>
          <w:bCs/>
          <w:sz w:val="24"/>
          <w:szCs w:val="24"/>
        </w:rPr>
      </w:pPr>
      <w:r>
        <w:rPr>
          <w:rFonts w:ascii="Times New Roman" w:hAnsi="Times New Roman" w:cs="Times New Roman"/>
          <w:b/>
          <w:bCs/>
          <w:sz w:val="24"/>
          <w:szCs w:val="24"/>
        </w:rPr>
        <w:t xml:space="preserve">Расчетный листок          </w:t>
      </w:r>
      <w:r w:rsidRPr="002601D9">
        <w:rPr>
          <w:rFonts w:ascii="Times New Roman" w:hAnsi="Times New Roman" w:cs="Times New Roman"/>
          <w:sz w:val="24"/>
          <w:szCs w:val="24"/>
        </w:rPr>
        <w:t>период</w:t>
      </w:r>
    </w:p>
    <w:p w:rsidR="00CD3EA4" w:rsidRDefault="00CD3EA4" w:rsidP="002F3006">
      <w:pPr>
        <w:spacing w:after="0"/>
        <w:rPr>
          <w:rFonts w:ascii="Times New Roman" w:hAnsi="Times New Roman" w:cs="Times New Roman"/>
          <w:sz w:val="24"/>
          <w:szCs w:val="24"/>
        </w:rPr>
      </w:pPr>
    </w:p>
    <w:p w:rsidR="00CD3EA4" w:rsidRDefault="00CD3EA4" w:rsidP="002F3006">
      <w:pPr>
        <w:spacing w:after="0"/>
        <w:rPr>
          <w:rFonts w:ascii="Times New Roman" w:hAnsi="Times New Roman" w:cs="Times New Roman"/>
          <w:sz w:val="24"/>
          <w:szCs w:val="24"/>
        </w:rPr>
      </w:pPr>
      <w:r w:rsidRPr="002601D9">
        <w:rPr>
          <w:rFonts w:ascii="Times New Roman" w:hAnsi="Times New Roman" w:cs="Times New Roman"/>
          <w:sz w:val="24"/>
          <w:szCs w:val="24"/>
        </w:rPr>
        <w:t>Ф.И.О. (табельный номер)</w:t>
      </w:r>
      <w:r>
        <w:rPr>
          <w:rFonts w:ascii="Times New Roman" w:hAnsi="Times New Roman" w:cs="Times New Roman"/>
          <w:sz w:val="24"/>
          <w:szCs w:val="24"/>
        </w:rPr>
        <w:t xml:space="preserve">                                            К выплате:</w:t>
      </w:r>
    </w:p>
    <w:p w:rsidR="00CD3EA4" w:rsidRDefault="00CD3EA4" w:rsidP="002F3006">
      <w:pPr>
        <w:spacing w:after="0"/>
        <w:rPr>
          <w:rFonts w:ascii="Times New Roman" w:hAnsi="Times New Roman" w:cs="Times New Roman"/>
          <w:sz w:val="24"/>
          <w:szCs w:val="24"/>
        </w:rPr>
      </w:pPr>
      <w:r>
        <w:rPr>
          <w:rFonts w:ascii="Times New Roman" w:hAnsi="Times New Roman" w:cs="Times New Roman"/>
          <w:sz w:val="24"/>
          <w:szCs w:val="24"/>
        </w:rPr>
        <w:t>Организация:                                                                  Должность:</w:t>
      </w:r>
    </w:p>
    <w:p w:rsidR="00CD3EA4" w:rsidRDefault="00CD3EA4" w:rsidP="002F3006">
      <w:pPr>
        <w:tabs>
          <w:tab w:val="center" w:pos="5032"/>
        </w:tabs>
        <w:spacing w:after="0"/>
        <w:rPr>
          <w:rFonts w:ascii="Times New Roman" w:hAnsi="Times New Roman" w:cs="Times New Roman"/>
          <w:sz w:val="24"/>
          <w:szCs w:val="24"/>
        </w:rPr>
      </w:pPr>
      <w:r>
        <w:rPr>
          <w:rFonts w:ascii="Times New Roman" w:hAnsi="Times New Roman" w:cs="Times New Roman"/>
          <w:sz w:val="24"/>
          <w:szCs w:val="24"/>
        </w:rPr>
        <w:t>Подразделение:</w:t>
      </w:r>
      <w:r>
        <w:rPr>
          <w:rFonts w:ascii="Times New Roman" w:hAnsi="Times New Roman" w:cs="Times New Roman"/>
          <w:sz w:val="24"/>
          <w:szCs w:val="24"/>
        </w:rPr>
        <w:tab/>
        <w:t xml:space="preserve">                                   Оклад (тариф):</w:t>
      </w:r>
    </w:p>
    <w:p w:rsidR="00CD3EA4" w:rsidRDefault="00CD3EA4" w:rsidP="002F3006">
      <w:pPr>
        <w:tabs>
          <w:tab w:val="center" w:pos="5032"/>
        </w:tabs>
        <w:spacing w:after="0"/>
        <w:rPr>
          <w:rFonts w:ascii="Times New Roman" w:hAnsi="Times New Roman" w:cs="Times New Roman"/>
          <w:sz w:val="24"/>
          <w:szCs w:val="24"/>
        </w:rPr>
      </w:pPr>
    </w:p>
    <w:tbl>
      <w:tblPr>
        <w:tblW w:w="10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992"/>
        <w:gridCol w:w="567"/>
        <w:gridCol w:w="757"/>
        <w:gridCol w:w="859"/>
        <w:gridCol w:w="890"/>
        <w:gridCol w:w="1704"/>
        <w:gridCol w:w="932"/>
        <w:gridCol w:w="850"/>
      </w:tblGrid>
      <w:tr w:rsidR="00CD3EA4" w:rsidRPr="00101446">
        <w:tc>
          <w:tcPr>
            <w:tcW w:w="2802"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Вид</w:t>
            </w:r>
          </w:p>
        </w:tc>
        <w:tc>
          <w:tcPr>
            <w:tcW w:w="992"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Период</w:t>
            </w:r>
          </w:p>
        </w:tc>
        <w:tc>
          <w:tcPr>
            <w:tcW w:w="1324" w:type="dxa"/>
            <w:gridSpan w:val="2"/>
          </w:tcPr>
          <w:p w:rsidR="00CD3EA4" w:rsidRPr="00101446" w:rsidRDefault="00CD3EA4" w:rsidP="00101446">
            <w:pPr>
              <w:tabs>
                <w:tab w:val="center" w:pos="5032"/>
              </w:tabs>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Рабочие</w:t>
            </w:r>
          </w:p>
        </w:tc>
        <w:tc>
          <w:tcPr>
            <w:tcW w:w="859"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Оплачено</w:t>
            </w:r>
          </w:p>
        </w:tc>
        <w:tc>
          <w:tcPr>
            <w:tcW w:w="890"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Сумма</w:t>
            </w:r>
          </w:p>
        </w:tc>
        <w:tc>
          <w:tcPr>
            <w:tcW w:w="1704"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Вид</w:t>
            </w:r>
          </w:p>
        </w:tc>
        <w:tc>
          <w:tcPr>
            <w:tcW w:w="932"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Период</w:t>
            </w:r>
          </w:p>
        </w:tc>
        <w:tc>
          <w:tcPr>
            <w:tcW w:w="850" w:type="dxa"/>
            <w:vMerge w:val="restart"/>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Сумма</w:t>
            </w:r>
          </w:p>
        </w:tc>
      </w:tr>
      <w:tr w:rsidR="00CD3EA4" w:rsidRPr="00101446">
        <w:tc>
          <w:tcPr>
            <w:tcW w:w="2802"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992"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Дни</w:t>
            </w: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Часы</w:t>
            </w:r>
          </w:p>
        </w:tc>
        <w:tc>
          <w:tcPr>
            <w:tcW w:w="859"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1704"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932"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0" w:type="dxa"/>
            <w:vMerge/>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r w:rsidR="00CD3EA4" w:rsidRPr="00101446">
        <w:tc>
          <w:tcPr>
            <w:tcW w:w="6867" w:type="dxa"/>
            <w:gridSpan w:val="6"/>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Начислено:</w:t>
            </w:r>
          </w:p>
        </w:tc>
        <w:tc>
          <w:tcPr>
            <w:tcW w:w="3486" w:type="dxa"/>
            <w:gridSpan w:val="3"/>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Удержано:</w:t>
            </w:r>
          </w:p>
        </w:tc>
      </w:tr>
      <w:tr w:rsidR="00CD3EA4" w:rsidRPr="00101446">
        <w:tc>
          <w:tcPr>
            <w:tcW w:w="280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Должностной оклад</w:t>
            </w:r>
          </w:p>
        </w:tc>
        <w:tc>
          <w:tcPr>
            <w:tcW w:w="99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9"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1704"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НДХЛ</w:t>
            </w:r>
          </w:p>
        </w:tc>
        <w:tc>
          <w:tcPr>
            <w:tcW w:w="93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r w:rsidR="00CD3EA4" w:rsidRPr="00101446">
        <w:tc>
          <w:tcPr>
            <w:tcW w:w="280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Доплата до МРОТ</w:t>
            </w:r>
          </w:p>
        </w:tc>
        <w:tc>
          <w:tcPr>
            <w:tcW w:w="99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9"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1704"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Профсоюзный взнос</w:t>
            </w:r>
          </w:p>
        </w:tc>
        <w:tc>
          <w:tcPr>
            <w:tcW w:w="93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r w:rsidR="00CD3EA4" w:rsidRPr="00101446">
        <w:tc>
          <w:tcPr>
            <w:tcW w:w="280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За работу в безводной и пустынной  местности</w:t>
            </w:r>
          </w:p>
        </w:tc>
        <w:tc>
          <w:tcPr>
            <w:tcW w:w="99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9"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3486" w:type="dxa"/>
            <w:gridSpan w:val="3"/>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Выплачено:</w:t>
            </w:r>
          </w:p>
        </w:tc>
      </w:tr>
      <w:tr w:rsidR="00CD3EA4" w:rsidRPr="00101446">
        <w:tc>
          <w:tcPr>
            <w:tcW w:w="280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и т.д.</w:t>
            </w:r>
          </w:p>
        </w:tc>
        <w:tc>
          <w:tcPr>
            <w:tcW w:w="99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9"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1704"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За первую половину месяца</w:t>
            </w:r>
          </w:p>
        </w:tc>
        <w:tc>
          <w:tcPr>
            <w:tcW w:w="93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r w:rsidR="00CD3EA4" w:rsidRPr="00101446">
        <w:tc>
          <w:tcPr>
            <w:tcW w:w="280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99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56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757"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9"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9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1704"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4"/>
                <w:szCs w:val="24"/>
                <w:lang w:eastAsia="ru-RU"/>
              </w:rPr>
              <w:t>Зарплата за месяц</w:t>
            </w:r>
          </w:p>
        </w:tc>
        <w:tc>
          <w:tcPr>
            <w:tcW w:w="932"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c>
          <w:tcPr>
            <w:tcW w:w="850" w:type="dxa"/>
          </w:tcPr>
          <w:p w:rsidR="00CD3EA4" w:rsidRPr="00101446" w:rsidRDefault="00CD3EA4" w:rsidP="00101446">
            <w:pPr>
              <w:tabs>
                <w:tab w:val="center" w:pos="5032"/>
              </w:tabs>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bl>
    <w:p w:rsidR="00CD3EA4" w:rsidRDefault="00CD3EA4" w:rsidP="002F3006">
      <w:pPr>
        <w:tabs>
          <w:tab w:val="center" w:pos="5032"/>
        </w:tabs>
        <w:spacing w:after="0"/>
        <w:rPr>
          <w:rFonts w:ascii="Times New Roman" w:hAnsi="Times New Roman" w:cs="Times New Roman"/>
          <w:sz w:val="24"/>
          <w:szCs w:val="24"/>
          <w:u w:val="single"/>
        </w:rPr>
      </w:pPr>
    </w:p>
    <w:p w:rsidR="00CD3EA4" w:rsidRPr="00B80DE7" w:rsidRDefault="00CD3EA4" w:rsidP="002F3006">
      <w:pPr>
        <w:tabs>
          <w:tab w:val="center" w:pos="5032"/>
        </w:tabs>
        <w:spacing w:after="0"/>
        <w:rPr>
          <w:rFonts w:ascii="Times New Roman" w:hAnsi="Times New Roman" w:cs="Times New Roman"/>
          <w:sz w:val="24"/>
          <w:szCs w:val="24"/>
          <w:u w:val="single"/>
        </w:rPr>
      </w:pPr>
      <w:r w:rsidRPr="00B80DE7">
        <w:rPr>
          <w:rFonts w:ascii="Times New Roman" w:hAnsi="Times New Roman" w:cs="Times New Roman"/>
          <w:sz w:val="24"/>
          <w:szCs w:val="24"/>
          <w:u w:val="single"/>
        </w:rPr>
        <w:t>Долг предприятия на начало</w:t>
      </w:r>
      <w:r>
        <w:rPr>
          <w:rFonts w:ascii="Times New Roman" w:hAnsi="Times New Roman" w:cs="Times New Roman"/>
          <w:sz w:val="24"/>
          <w:szCs w:val="24"/>
        </w:rPr>
        <w:t>____________</w:t>
      </w:r>
      <w:r w:rsidRPr="00B80DE7">
        <w:rPr>
          <w:rFonts w:ascii="Times New Roman" w:hAnsi="Times New Roman" w:cs="Times New Roman"/>
          <w:sz w:val="24"/>
          <w:szCs w:val="24"/>
        </w:rPr>
        <w:t>__</w:t>
      </w:r>
      <w:r w:rsidRPr="00B80DE7">
        <w:rPr>
          <w:rFonts w:ascii="Times New Roman" w:hAnsi="Times New Roman" w:cs="Times New Roman"/>
          <w:sz w:val="24"/>
          <w:szCs w:val="24"/>
          <w:u w:val="single"/>
        </w:rPr>
        <w:t>0,00</w:t>
      </w:r>
      <w:r w:rsidRPr="00B80DE7">
        <w:rPr>
          <w:rFonts w:ascii="Times New Roman" w:hAnsi="Times New Roman" w:cs="Times New Roman"/>
          <w:sz w:val="24"/>
          <w:szCs w:val="24"/>
        </w:rPr>
        <w:t>___</w:t>
      </w:r>
      <w:r>
        <w:rPr>
          <w:rFonts w:ascii="Times New Roman" w:hAnsi="Times New Roman" w:cs="Times New Roman"/>
          <w:sz w:val="24"/>
          <w:szCs w:val="24"/>
          <w:u w:val="single"/>
        </w:rPr>
        <w:t>Долг предприятия на конец</w:t>
      </w:r>
      <w:r w:rsidRPr="00B80DE7">
        <w:rPr>
          <w:rFonts w:ascii="Times New Roman" w:hAnsi="Times New Roman" w:cs="Times New Roman"/>
          <w:sz w:val="24"/>
          <w:szCs w:val="24"/>
        </w:rPr>
        <w:t>_________</w:t>
      </w:r>
      <w:r>
        <w:rPr>
          <w:rFonts w:ascii="Times New Roman" w:hAnsi="Times New Roman" w:cs="Times New Roman"/>
          <w:sz w:val="24"/>
          <w:szCs w:val="24"/>
          <w:u w:val="single"/>
        </w:rPr>
        <w:t>0,00</w:t>
      </w:r>
    </w:p>
    <w:p w:rsidR="00CD3EA4" w:rsidRDefault="00CD3EA4" w:rsidP="002F3006">
      <w:pPr>
        <w:spacing w:after="0" w:line="240" w:lineRule="auto"/>
        <w:rPr>
          <w:rFonts w:ascii="Times New Roman" w:hAnsi="Times New Roman" w:cs="Times New Roman"/>
          <w:color w:val="000000"/>
          <w:sz w:val="24"/>
          <w:szCs w:val="24"/>
          <w:lang w:eastAsia="ru-RU"/>
        </w:rPr>
      </w:pPr>
    </w:p>
    <w:p w:rsidR="00CD3EA4" w:rsidRPr="00B80DE7" w:rsidRDefault="00CD3EA4" w:rsidP="002F3006">
      <w:pPr>
        <w:spacing w:after="0" w:line="240" w:lineRule="auto"/>
        <w:rPr>
          <w:rFonts w:ascii="Times New Roman" w:hAnsi="Times New Roman" w:cs="Times New Roman"/>
          <w:color w:val="000000"/>
          <w:sz w:val="24"/>
          <w:szCs w:val="24"/>
          <w:lang w:eastAsia="ru-RU"/>
        </w:rPr>
      </w:pPr>
      <w:r w:rsidRPr="00B80DE7">
        <w:rPr>
          <w:rFonts w:ascii="Times New Roman" w:hAnsi="Times New Roman" w:cs="Times New Roman"/>
          <w:color w:val="000000"/>
          <w:sz w:val="24"/>
          <w:szCs w:val="24"/>
          <w:lang w:eastAsia="ru-RU"/>
        </w:rPr>
        <w:t>Общий облагаемый доход:</w:t>
      </w:r>
    </w:p>
    <w:p w:rsidR="00CD3EA4" w:rsidRDefault="00CD3EA4" w:rsidP="002F3006">
      <w:pPr>
        <w:spacing w:after="0" w:line="240" w:lineRule="auto"/>
        <w:jc w:val="right"/>
        <w:rPr>
          <w:rFonts w:ascii="Times New Roman" w:hAnsi="Times New Roman" w:cs="Times New Roman"/>
          <w:b/>
          <w:bCs/>
          <w:color w:val="000000"/>
          <w:sz w:val="24"/>
          <w:szCs w:val="24"/>
          <w:lang w:eastAsia="ru-RU"/>
        </w:rPr>
      </w:pPr>
    </w:p>
    <w:p w:rsidR="00CD3EA4" w:rsidRDefault="00CD3EA4" w:rsidP="002F3006">
      <w:pPr>
        <w:spacing w:after="0" w:line="240" w:lineRule="auto"/>
        <w:jc w:val="right"/>
        <w:rPr>
          <w:rFonts w:ascii="Times New Roman" w:hAnsi="Times New Roman" w:cs="Times New Roman"/>
          <w:b/>
          <w:bCs/>
          <w:color w:val="000000"/>
          <w:sz w:val="24"/>
          <w:szCs w:val="24"/>
          <w:lang w:eastAsia="ru-RU"/>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1B613C">
      <w:pPr>
        <w:spacing w:after="0" w:line="240" w:lineRule="auto"/>
        <w:jc w:val="both"/>
        <w:rPr>
          <w:rFonts w:ascii="Times New Roman" w:hAnsi="Times New Roman" w:cs="Times New Roman"/>
          <w:sz w:val="24"/>
          <w:szCs w:val="24"/>
        </w:rPr>
      </w:pPr>
    </w:p>
    <w:p w:rsidR="00CD3EA4" w:rsidRDefault="00CD3EA4" w:rsidP="00374C2A">
      <w:pPr>
        <w:spacing w:after="0" w:line="240" w:lineRule="auto"/>
        <w:rPr>
          <w:rFonts w:ascii="Times New Roman" w:hAnsi="Times New Roman" w:cs="Times New Roman"/>
          <w:sz w:val="24"/>
          <w:szCs w:val="24"/>
        </w:rPr>
      </w:pPr>
    </w:p>
    <w:p w:rsidR="00CD3EA4" w:rsidRDefault="00CD3EA4" w:rsidP="00374C2A">
      <w:pPr>
        <w:spacing w:after="0" w:line="240" w:lineRule="auto"/>
        <w:rPr>
          <w:rFonts w:ascii="Times New Roman" w:hAnsi="Times New Roman" w:cs="Times New Roman"/>
          <w:color w:val="000000"/>
          <w:sz w:val="20"/>
          <w:szCs w:val="20"/>
          <w:lang w:eastAsia="ru-RU"/>
        </w:rPr>
      </w:pPr>
    </w:p>
    <w:p w:rsidR="00CD3EA4" w:rsidRDefault="00CD3EA4" w:rsidP="00374C2A">
      <w:pPr>
        <w:spacing w:after="0" w:line="240" w:lineRule="auto"/>
        <w:rPr>
          <w:rFonts w:ascii="Times New Roman" w:hAnsi="Times New Roman" w:cs="Times New Roman"/>
          <w:color w:val="000000"/>
          <w:sz w:val="20"/>
          <w:szCs w:val="20"/>
          <w:lang w:eastAsia="ru-RU"/>
        </w:rPr>
      </w:pPr>
    </w:p>
    <w:p w:rsidR="00CD3EA4" w:rsidRPr="004B6D75" w:rsidRDefault="00CD3EA4" w:rsidP="001B613C">
      <w:pPr>
        <w:spacing w:after="0" w:line="240" w:lineRule="auto"/>
        <w:jc w:val="right"/>
        <w:rPr>
          <w:rFonts w:ascii="Times New Roman" w:hAnsi="Times New Roman" w:cs="Times New Roman"/>
          <w:color w:val="000000"/>
          <w:sz w:val="20"/>
          <w:szCs w:val="20"/>
          <w:lang w:eastAsia="ru-RU"/>
        </w:rPr>
      </w:pPr>
      <w:r w:rsidRPr="004B6D75">
        <w:rPr>
          <w:rFonts w:ascii="Times New Roman" w:hAnsi="Times New Roman" w:cs="Times New Roman"/>
          <w:color w:val="000000"/>
          <w:sz w:val="20"/>
          <w:szCs w:val="20"/>
          <w:lang w:eastAsia="ru-RU"/>
        </w:rPr>
        <w:t>Приложение №</w:t>
      </w:r>
      <w:r>
        <w:rPr>
          <w:rFonts w:ascii="Times New Roman" w:hAnsi="Times New Roman" w:cs="Times New Roman"/>
          <w:color w:val="000000"/>
          <w:sz w:val="20"/>
          <w:szCs w:val="20"/>
          <w:lang w:eastAsia="ru-RU"/>
        </w:rPr>
        <w:t>5</w:t>
      </w:r>
    </w:p>
    <w:p w:rsidR="00CD3EA4" w:rsidRPr="004B6D75" w:rsidRDefault="00CD3EA4" w:rsidP="001B613C">
      <w:pPr>
        <w:spacing w:after="0" w:line="240" w:lineRule="auto"/>
        <w:jc w:val="right"/>
        <w:rPr>
          <w:rFonts w:ascii="Times New Roman" w:hAnsi="Times New Roman" w:cs="Times New Roman"/>
          <w:color w:val="000000"/>
          <w:sz w:val="20"/>
          <w:szCs w:val="20"/>
          <w:lang w:eastAsia="ru-RU"/>
        </w:rPr>
      </w:pPr>
      <w:r w:rsidRPr="004B6D75">
        <w:rPr>
          <w:rFonts w:ascii="Times New Roman" w:hAnsi="Times New Roman" w:cs="Times New Roman"/>
          <w:color w:val="000000"/>
          <w:sz w:val="20"/>
          <w:szCs w:val="20"/>
          <w:lang w:eastAsia="ru-RU"/>
        </w:rPr>
        <w:t>к коллективному договору</w:t>
      </w:r>
    </w:p>
    <w:p w:rsidR="00CD3EA4" w:rsidRDefault="00CD3EA4" w:rsidP="001B613C">
      <w:pPr>
        <w:spacing w:after="0" w:line="240" w:lineRule="auto"/>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МБ</w:t>
      </w:r>
      <w:r w:rsidRPr="004B6D75">
        <w:rPr>
          <w:rFonts w:ascii="Times New Roman" w:hAnsi="Times New Roman" w:cs="Times New Roman"/>
          <w:color w:val="000000"/>
          <w:sz w:val="20"/>
          <w:szCs w:val="20"/>
          <w:lang w:eastAsia="ru-RU"/>
        </w:rPr>
        <w:t>ДОУ д/с № 1 «Аленушка»</w:t>
      </w:r>
    </w:p>
    <w:p w:rsidR="00CD3EA4" w:rsidRDefault="00CD3EA4" w:rsidP="001B613C">
      <w:pPr>
        <w:spacing w:after="0" w:line="240" w:lineRule="auto"/>
        <w:jc w:val="right"/>
        <w:rPr>
          <w:rFonts w:ascii="Times New Roman" w:hAnsi="Times New Roman" w:cs="Times New Roman"/>
          <w:color w:val="000000"/>
          <w:sz w:val="20"/>
          <w:szCs w:val="20"/>
          <w:lang w:eastAsia="ru-RU"/>
        </w:rPr>
      </w:pPr>
    </w:p>
    <w:p w:rsidR="00CD3EA4" w:rsidRPr="001B613C" w:rsidRDefault="00CD3EA4" w:rsidP="001B613C">
      <w:pPr>
        <w:spacing w:after="0" w:line="240" w:lineRule="auto"/>
        <w:jc w:val="both"/>
        <w:rPr>
          <w:rFonts w:ascii="Times New Roman" w:hAnsi="Times New Roman" w:cs="Times New Roman"/>
          <w:sz w:val="24"/>
          <w:szCs w:val="24"/>
        </w:rPr>
      </w:pPr>
    </w:p>
    <w:p w:rsidR="00CD3EA4" w:rsidRPr="008636C6" w:rsidRDefault="00CD3EA4" w:rsidP="004B6D75">
      <w:pPr>
        <w:pStyle w:val="ConsPlusNormal"/>
        <w:widowControl/>
        <w:ind w:firstLine="0"/>
        <w:jc w:val="center"/>
        <w:rPr>
          <w:rFonts w:ascii="Times New Roman" w:hAnsi="Times New Roman" w:cs="Times New Roman"/>
          <w:b/>
          <w:bCs/>
          <w:color w:val="000000"/>
          <w:sz w:val="24"/>
          <w:szCs w:val="24"/>
        </w:rPr>
      </w:pPr>
      <w:r w:rsidRPr="008636C6">
        <w:rPr>
          <w:rFonts w:ascii="Times New Roman" w:hAnsi="Times New Roman" w:cs="Times New Roman"/>
          <w:b/>
          <w:bCs/>
          <w:color w:val="000000"/>
          <w:sz w:val="24"/>
          <w:szCs w:val="24"/>
        </w:rPr>
        <w:t>ПОЛОЖЕНИЕ</w:t>
      </w:r>
    </w:p>
    <w:p w:rsidR="00CD3EA4" w:rsidRPr="008636C6" w:rsidRDefault="00CD3EA4" w:rsidP="008636C6">
      <w:pPr>
        <w:pStyle w:val="afc"/>
        <w:jc w:val="center"/>
        <w:rPr>
          <w:b/>
          <w:bCs/>
        </w:rPr>
      </w:pPr>
      <w:r w:rsidRPr="008636C6">
        <w:rPr>
          <w:b/>
          <w:bCs/>
        </w:rPr>
        <w:t>о премировании и оказании материальной помощи работникам</w:t>
      </w:r>
    </w:p>
    <w:p w:rsidR="00CD3EA4" w:rsidRPr="008636C6" w:rsidRDefault="00CD3EA4" w:rsidP="008636C6">
      <w:pPr>
        <w:pStyle w:val="afc"/>
        <w:jc w:val="center"/>
        <w:rPr>
          <w:b/>
          <w:bCs/>
        </w:rPr>
      </w:pPr>
      <w:r w:rsidRPr="008636C6">
        <w:rPr>
          <w:b/>
          <w:bCs/>
        </w:rPr>
        <w:t xml:space="preserve">муниципального </w:t>
      </w:r>
      <w:r>
        <w:rPr>
          <w:b/>
          <w:bCs/>
        </w:rPr>
        <w:t>бюджетного</w:t>
      </w:r>
      <w:r w:rsidRPr="008636C6">
        <w:rPr>
          <w:b/>
          <w:bCs/>
        </w:rPr>
        <w:t xml:space="preserve"> дошкольного образовательного учреждения </w:t>
      </w:r>
    </w:p>
    <w:p w:rsidR="00CD3EA4" w:rsidRPr="008636C6" w:rsidRDefault="00CD3EA4" w:rsidP="008636C6">
      <w:pPr>
        <w:pStyle w:val="afc"/>
        <w:jc w:val="center"/>
        <w:rPr>
          <w:b/>
          <w:bCs/>
        </w:rPr>
      </w:pPr>
      <w:r w:rsidRPr="008636C6">
        <w:rPr>
          <w:b/>
          <w:bCs/>
        </w:rPr>
        <w:t>«Центр развития ребенка – детский сад №1 «Аленушка»</w:t>
      </w:r>
    </w:p>
    <w:p w:rsidR="00CD3EA4" w:rsidRPr="001B613C" w:rsidRDefault="00CD3EA4" w:rsidP="001B613C">
      <w:pPr>
        <w:autoSpaceDE w:val="0"/>
        <w:autoSpaceDN w:val="0"/>
        <w:adjustRightInd w:val="0"/>
        <w:spacing w:after="0" w:line="240" w:lineRule="auto"/>
        <w:ind w:right="-1"/>
        <w:jc w:val="center"/>
        <w:rPr>
          <w:rFonts w:ascii="Times New Roman" w:hAnsi="Times New Roman" w:cs="Times New Roman"/>
          <w:color w:val="000000"/>
          <w:sz w:val="24"/>
          <w:szCs w:val="24"/>
          <w:lang w:eastAsia="ru-RU"/>
        </w:rPr>
      </w:pPr>
    </w:p>
    <w:p w:rsidR="00CD3EA4" w:rsidRPr="001B613C" w:rsidRDefault="00CD3EA4" w:rsidP="001B613C">
      <w:pPr>
        <w:autoSpaceDE w:val="0"/>
        <w:autoSpaceDN w:val="0"/>
        <w:adjustRightInd w:val="0"/>
        <w:spacing w:after="0" w:line="240" w:lineRule="auto"/>
        <w:ind w:right="-1"/>
        <w:jc w:val="center"/>
        <w:rPr>
          <w:rFonts w:ascii="Times New Roman" w:hAnsi="Times New Roman" w:cs="Times New Roman"/>
          <w:color w:val="000000"/>
          <w:sz w:val="24"/>
          <w:szCs w:val="24"/>
          <w:lang w:eastAsia="ru-RU"/>
        </w:rPr>
      </w:pPr>
      <w:r w:rsidRPr="001B613C">
        <w:rPr>
          <w:rFonts w:ascii="Times New Roman" w:hAnsi="Times New Roman" w:cs="Times New Roman"/>
          <w:b/>
          <w:bCs/>
          <w:color w:val="000000"/>
          <w:sz w:val="24"/>
          <w:szCs w:val="24"/>
          <w:lang w:eastAsia="ru-RU"/>
        </w:rPr>
        <w:t xml:space="preserve">Раздел </w:t>
      </w:r>
      <w:r w:rsidRPr="001B613C">
        <w:rPr>
          <w:rFonts w:ascii="Times New Roman" w:hAnsi="Times New Roman" w:cs="Times New Roman"/>
          <w:b/>
          <w:bCs/>
          <w:color w:val="000000"/>
          <w:sz w:val="24"/>
          <w:szCs w:val="24"/>
          <w:lang w:val="en-US" w:eastAsia="ru-RU"/>
        </w:rPr>
        <w:t>I</w:t>
      </w:r>
      <w:r w:rsidRPr="001B613C">
        <w:rPr>
          <w:rFonts w:ascii="Times New Roman" w:hAnsi="Times New Roman" w:cs="Times New Roman"/>
          <w:b/>
          <w:bCs/>
          <w:color w:val="000000"/>
          <w:sz w:val="24"/>
          <w:szCs w:val="24"/>
          <w:lang w:eastAsia="ru-RU"/>
        </w:rPr>
        <w:t>. Общие положения</w:t>
      </w:r>
    </w:p>
    <w:p w:rsidR="00CD3EA4" w:rsidRPr="002C7057" w:rsidRDefault="00CD3EA4" w:rsidP="002C7057">
      <w:pPr>
        <w:pStyle w:val="afc"/>
        <w:jc w:val="both"/>
      </w:pPr>
      <w:r w:rsidRPr="002C7057">
        <w:t>1.1.Настоящее положение о премировании и оказании материальной помощи работникам муниципального бюджетного дошкольного образовательного учреждения «Центр развития ребенка – детский сад №1 «Аленушка» (далее –</w:t>
      </w:r>
      <w:r>
        <w:t xml:space="preserve"> </w:t>
      </w:r>
      <w:r w:rsidRPr="002C7057">
        <w:t xml:space="preserve">Положение), разработано в соответствии с коллективным договором, положением об оплате труда работников  муниципального бюджетного дошкольного образовательного учреждения «Центр развития ребенка – детский сад №1 «Аленушка» (далее - образовательная организация), утвержденным приказом от 01 октября 2020 года №156-од и является локальным нормативным актом образовательной организации. </w:t>
      </w:r>
    </w:p>
    <w:p w:rsidR="00CD3EA4" w:rsidRPr="002C7057" w:rsidRDefault="00CD3EA4" w:rsidP="002C7057">
      <w:pPr>
        <w:pStyle w:val="afc"/>
        <w:jc w:val="both"/>
      </w:pPr>
      <w:r w:rsidRPr="002C7057">
        <w:t xml:space="preserve">        Положение устанавливает порядок, условия разового премирования и оказания материальной помощи работникам образовательной организации.</w:t>
      </w:r>
    </w:p>
    <w:p w:rsidR="00CD3EA4" w:rsidRPr="002C7057" w:rsidRDefault="00CD3EA4" w:rsidP="002C7057">
      <w:pPr>
        <w:pStyle w:val="afc"/>
        <w:jc w:val="both"/>
      </w:pPr>
      <w:r w:rsidRPr="002C7057">
        <w:t xml:space="preserve">       Настоящее Положение распространяется  на  работников, занимающих  должности, рабочие профессии  в соответствии со  штатным расписанием образовательной организации по основному месту работы.</w:t>
      </w:r>
    </w:p>
    <w:p w:rsidR="00CD3EA4" w:rsidRPr="002C7057" w:rsidRDefault="00CD3EA4" w:rsidP="002C7057">
      <w:pPr>
        <w:pStyle w:val="afc"/>
        <w:jc w:val="both"/>
      </w:pPr>
      <w:r w:rsidRPr="002C7057">
        <w:t xml:space="preserve">      1.2.В настоящем Положении под премированием следует понимать:</w:t>
      </w:r>
    </w:p>
    <w:p w:rsidR="00CD3EA4" w:rsidRPr="002C7057" w:rsidRDefault="00CD3EA4" w:rsidP="002C7057">
      <w:pPr>
        <w:pStyle w:val="afc"/>
        <w:jc w:val="both"/>
      </w:pPr>
      <w:r w:rsidRPr="002C7057">
        <w:t xml:space="preserve">      Разовое единовременное денежное вознаграждение следующих видов:</w:t>
      </w:r>
    </w:p>
    <w:p w:rsidR="00CD3EA4" w:rsidRPr="002C7057" w:rsidRDefault="00CD3EA4" w:rsidP="002C7057">
      <w:pPr>
        <w:pStyle w:val="afc"/>
        <w:jc w:val="both"/>
      </w:pPr>
      <w:r w:rsidRPr="002C7057">
        <w:t xml:space="preserve">      -единовременное денежное вознаграждение по итогам работы за год (либо иной период, превышающий один месяц);</w:t>
      </w:r>
    </w:p>
    <w:p w:rsidR="00CD3EA4" w:rsidRPr="002C7057" w:rsidRDefault="00CD3EA4" w:rsidP="002C7057">
      <w:pPr>
        <w:pStyle w:val="afc"/>
        <w:jc w:val="both"/>
      </w:pPr>
      <w:r w:rsidRPr="002C7057">
        <w:t xml:space="preserve">      -единовременное денежное вознаграждение в связи с особо значимыми событиями, (далее – единовременное денежное вознаграждение).</w:t>
      </w:r>
    </w:p>
    <w:p w:rsidR="00CD3EA4" w:rsidRPr="002C7057" w:rsidRDefault="00CD3EA4" w:rsidP="002C7057">
      <w:pPr>
        <w:pStyle w:val="afc"/>
        <w:jc w:val="both"/>
      </w:pPr>
      <w:r w:rsidRPr="002C7057">
        <w:t xml:space="preserve">      Единовременное денежное вознаграждение  устанавливается и выплачивается работникам образовательной организации в виде денежных сумм сверх размера оклада, выплат компенсационного и стимулирующего характера, установленных в соответствии со штатным расписанием образовательной организации и положением об оплате труда.</w:t>
      </w:r>
    </w:p>
    <w:p w:rsidR="00CD3EA4" w:rsidRPr="002C7057" w:rsidRDefault="00CD3EA4" w:rsidP="002C7057">
      <w:pPr>
        <w:pStyle w:val="afc"/>
        <w:jc w:val="both"/>
      </w:pPr>
      <w:r w:rsidRPr="002C7057">
        <w:t xml:space="preserve">       Разовое премирование, в виде единовременного денежного вознаграждения направлено на усиление материальной заинтересованности и повышение ответственности работников за своевременное и качественное выполнение трудовых обязанностей, возложенных на них трудовым договором, должностной инструкцией и локальными нормативными актами образовательной организации.</w:t>
      </w:r>
    </w:p>
    <w:p w:rsidR="00CD3EA4" w:rsidRPr="002C7057" w:rsidRDefault="00CD3EA4" w:rsidP="002C7057">
      <w:pPr>
        <w:pStyle w:val="afc"/>
        <w:jc w:val="both"/>
      </w:pPr>
      <w:r w:rsidRPr="002C7057">
        <w:t xml:space="preserve">        1.3.Материальная помощь предоставляется работникам образовательной организации с целью повышения социальной защищенности работников, их заинтересованности в  исполнении задач и функций образовательной организации, развитии и создании условий для </w:t>
      </w:r>
      <w:r w:rsidRPr="002C7057">
        <w:lastRenderedPageBreak/>
        <w:t>качественного и эффективного исполнения должностных обязанностей работников  образовательной организации.</w:t>
      </w:r>
    </w:p>
    <w:p w:rsidR="00CD3EA4" w:rsidRPr="002C7057" w:rsidRDefault="00CD3EA4" w:rsidP="002C7057">
      <w:pPr>
        <w:autoSpaceDE w:val="0"/>
        <w:autoSpaceDN w:val="0"/>
        <w:adjustRightInd w:val="0"/>
        <w:spacing w:line="240" w:lineRule="auto"/>
        <w:ind w:right="141" w:firstLine="284"/>
        <w:jc w:val="both"/>
        <w:rPr>
          <w:rFonts w:ascii="Times New Roman" w:hAnsi="Times New Roman" w:cs="Times New Roman"/>
          <w:sz w:val="24"/>
          <w:szCs w:val="24"/>
        </w:rPr>
      </w:pPr>
      <w:r w:rsidRPr="002C7057">
        <w:rPr>
          <w:rFonts w:ascii="Times New Roman" w:hAnsi="Times New Roman" w:cs="Times New Roman"/>
          <w:sz w:val="24"/>
          <w:szCs w:val="24"/>
        </w:rPr>
        <w:t xml:space="preserve">     Материальная помощь предоставляется работникам  образовательной организации для решения их текущих  социально  значимых и  неотложных нужд.</w:t>
      </w:r>
    </w:p>
    <w:p w:rsidR="00CD3EA4" w:rsidRPr="002C7057" w:rsidRDefault="00CD3EA4" w:rsidP="002C7057">
      <w:pPr>
        <w:pStyle w:val="afc"/>
        <w:jc w:val="both"/>
        <w:rPr>
          <w:color w:val="000000"/>
        </w:rPr>
      </w:pPr>
      <w:r w:rsidRPr="002C7057">
        <w:t xml:space="preserve">      Материальная помощь устанавливается в абсолютном значении.</w:t>
      </w:r>
    </w:p>
    <w:p w:rsidR="00CD3EA4" w:rsidRPr="002C7057" w:rsidRDefault="00CD3EA4" w:rsidP="002C7057">
      <w:pPr>
        <w:pStyle w:val="afc"/>
        <w:jc w:val="both"/>
      </w:pPr>
      <w:r w:rsidRPr="002C7057">
        <w:rPr>
          <w:color w:val="000000"/>
        </w:rPr>
        <w:tab/>
        <w:t>1.4.Работникам  образовательной организации может быть установлено и выплачено единовременное денежное вознаграждение по итогам работы за год (либо иной период, превышающий один месяц), единовременное денежное вознаграждение в связи с особо значимыми событиями и оказана материальная помощь в случаях, установленных настоящим Положением   при наличии экономии средств фонда оплаты труда работников образовательной организации, в течение календарного года</w:t>
      </w:r>
      <w:r w:rsidRPr="002C7057">
        <w:t>.</w:t>
      </w:r>
      <w:r w:rsidRPr="002C7057">
        <w:tab/>
      </w:r>
    </w:p>
    <w:p w:rsidR="00CD3EA4" w:rsidRPr="002C7057" w:rsidRDefault="00CD3EA4" w:rsidP="002C7057">
      <w:pPr>
        <w:pStyle w:val="afc"/>
        <w:jc w:val="both"/>
      </w:pPr>
      <w:r w:rsidRPr="002C7057">
        <w:t xml:space="preserve">      1.5.Выплата  единовременного денежного вознаграждения работникам  образовательной организации учитывается во всех случаях исчисления среднего заработка. Единовременное денежное вознаграждение устанавливается в  процентах к должностному окладу.</w:t>
      </w:r>
    </w:p>
    <w:p w:rsidR="00CD3EA4" w:rsidRPr="002C7057" w:rsidRDefault="00CD3EA4" w:rsidP="002C7057">
      <w:pPr>
        <w:pStyle w:val="afc"/>
        <w:jc w:val="both"/>
      </w:pPr>
      <w:r w:rsidRPr="002C7057">
        <w:t xml:space="preserve">          1.6.Решение об установлении работникам единовременного денежного вознаграждения  по итогам работы за год (либо иной период, превышающий один месяц), единовременного денежного вознаграждения в связи с особо значимыми событиями, оказании материальной помощи  принимает  комиссия по установлению выплат и надбавок  (далее –комиссия) </w:t>
      </w:r>
      <w:r w:rsidRPr="002C7057">
        <w:rPr>
          <w:color w:val="000000"/>
        </w:rPr>
        <w:t xml:space="preserve">на основании представления (служебная записка) старшего воспитателя, заведующего хозяйством, </w:t>
      </w:r>
      <w:r w:rsidRPr="002C7057">
        <w:t xml:space="preserve"> с учетом </w:t>
      </w:r>
      <w:r w:rsidRPr="002C7057">
        <w:rPr>
          <w:color w:val="000000"/>
        </w:rPr>
        <w:t>представительного органа  работников образовательной организации (</w:t>
      </w:r>
      <w:r w:rsidRPr="002C7057">
        <w:t>профсоюзная организация).</w:t>
      </w:r>
    </w:p>
    <w:p w:rsidR="00CD3EA4" w:rsidRPr="002C7057" w:rsidRDefault="00CD3EA4" w:rsidP="002C7057">
      <w:pPr>
        <w:pStyle w:val="afc"/>
        <w:jc w:val="both"/>
      </w:pPr>
      <w:r w:rsidRPr="002C7057">
        <w:t xml:space="preserve">         Решение комиссии является основанием для приказа заведующего образовательной организации об установлении единовременного денежного вознаграждения  и оказания материальной помощи.</w:t>
      </w:r>
    </w:p>
    <w:p w:rsidR="00CD3EA4" w:rsidRPr="002C7057" w:rsidRDefault="00CD3EA4" w:rsidP="002C7057">
      <w:pPr>
        <w:pStyle w:val="afc"/>
        <w:jc w:val="both"/>
      </w:pPr>
      <w:r w:rsidRPr="002C7057">
        <w:t xml:space="preserve">       1.7.Основанием для выплаты вознаграждения  является  приказ заведующего образовательной организации.</w:t>
      </w:r>
    </w:p>
    <w:p w:rsidR="00CD3EA4" w:rsidRPr="002C7057" w:rsidRDefault="00CD3EA4" w:rsidP="002C7057">
      <w:pPr>
        <w:pStyle w:val="afc"/>
        <w:jc w:val="both"/>
      </w:pPr>
      <w:r w:rsidRPr="002C7057">
        <w:t xml:space="preserve">       1.8.Работникам, отработавшим неполный год (либо иной период времени, превышающий 1 месяц) и уволенным в связи с:</w:t>
      </w:r>
    </w:p>
    <w:p w:rsidR="00CD3EA4" w:rsidRPr="002C7057" w:rsidRDefault="00CD3EA4" w:rsidP="002C7057">
      <w:pPr>
        <w:pStyle w:val="afc"/>
        <w:jc w:val="both"/>
      </w:pPr>
      <w:r w:rsidRPr="002C7057">
        <w:t>-ликвидацией образовательной организации,</w:t>
      </w:r>
    </w:p>
    <w:p w:rsidR="00CD3EA4" w:rsidRPr="002C7057" w:rsidRDefault="00CD3EA4" w:rsidP="002C7057">
      <w:pPr>
        <w:pStyle w:val="afc"/>
        <w:jc w:val="both"/>
      </w:pPr>
      <w:r w:rsidRPr="002C7057">
        <w:t>-сокращением численности или штата работников образовательной организации,</w:t>
      </w:r>
    </w:p>
    <w:p w:rsidR="00CD3EA4" w:rsidRPr="002C7057" w:rsidRDefault="00CD3EA4" w:rsidP="002C7057">
      <w:pPr>
        <w:pStyle w:val="afc"/>
        <w:jc w:val="both"/>
      </w:pPr>
      <w:r w:rsidRPr="002C7057">
        <w:t>-достижением пенсионного возраста,</w:t>
      </w:r>
    </w:p>
    <w:p w:rsidR="00CD3EA4" w:rsidRPr="002C7057" w:rsidRDefault="00CD3EA4" w:rsidP="002C7057">
      <w:pPr>
        <w:pStyle w:val="afc"/>
        <w:jc w:val="both"/>
      </w:pPr>
      <w:r w:rsidRPr="002C7057">
        <w:t>единовременное денежное вознаграждение устанавливается и выплачивается пропорционально фактически  отработанному времени работника.</w:t>
      </w:r>
    </w:p>
    <w:p w:rsidR="00CD3EA4" w:rsidRPr="002C7057" w:rsidRDefault="00CD3EA4" w:rsidP="002C7057">
      <w:pPr>
        <w:pStyle w:val="afc"/>
        <w:jc w:val="both"/>
      </w:pPr>
      <w:r w:rsidRPr="002C7057">
        <w:t xml:space="preserve">         Работникам образовательной организации, уволенным с работы по другим основаниям, единовременное денежное вознаграждение  за отчетный период не выплачивается.</w:t>
      </w:r>
    </w:p>
    <w:p w:rsidR="00CD3EA4" w:rsidRPr="002C7057" w:rsidRDefault="00CD3EA4" w:rsidP="002C7057">
      <w:pPr>
        <w:pStyle w:val="afc"/>
        <w:jc w:val="both"/>
      </w:pPr>
      <w:r w:rsidRPr="002C7057">
        <w:t xml:space="preserve">   1.9.Термины и определения, применяемые в настоящем Положении: </w:t>
      </w:r>
    </w:p>
    <w:p w:rsidR="00CD3EA4" w:rsidRPr="002C7057" w:rsidRDefault="00CD3EA4" w:rsidP="002C7057">
      <w:pPr>
        <w:pStyle w:val="afc"/>
        <w:jc w:val="both"/>
      </w:pPr>
      <w:r w:rsidRPr="002C7057">
        <w:t xml:space="preserve">       отчетный период - истекший месяц/квартал/год, по итогам работы за который осуществляется премирование;</w:t>
      </w:r>
    </w:p>
    <w:p w:rsidR="00CD3EA4" w:rsidRPr="002C7057" w:rsidRDefault="00CD3EA4" w:rsidP="002C7057">
      <w:pPr>
        <w:pStyle w:val="afc"/>
        <w:jc w:val="both"/>
      </w:pPr>
      <w:r w:rsidRPr="002C7057">
        <w:t xml:space="preserve">       фактически отработанное время – это период времени, когда работник выполнял свои трудовые обязанности, т.е. фактически находился на работе;</w:t>
      </w:r>
    </w:p>
    <w:p w:rsidR="00CD3EA4" w:rsidRPr="002C7057" w:rsidRDefault="00CD3EA4" w:rsidP="002C7057">
      <w:pPr>
        <w:pStyle w:val="afc"/>
        <w:jc w:val="both"/>
      </w:pPr>
      <w:r w:rsidRPr="002C7057">
        <w:t xml:space="preserve">       премирование – разовое единовременное  денежное вознаграждение;</w:t>
      </w:r>
    </w:p>
    <w:p w:rsidR="00CD3EA4" w:rsidRPr="002C7057" w:rsidRDefault="00CD3EA4" w:rsidP="002C7057">
      <w:pPr>
        <w:pStyle w:val="afc"/>
        <w:jc w:val="both"/>
      </w:pPr>
      <w:r w:rsidRPr="002C7057">
        <w:t xml:space="preserve">       материальная помощь – вид выплат, не связанный с вознаграждением за выполнение трудовых обязанностей, но ориентированный на покрытие личных социальных нужд работника в сложных финансовых обстоятельствах.</w:t>
      </w:r>
    </w:p>
    <w:p w:rsidR="00CD3EA4" w:rsidRPr="002E65A2" w:rsidRDefault="00CD3EA4" w:rsidP="008636C6">
      <w:pPr>
        <w:pStyle w:val="afc"/>
        <w:jc w:val="both"/>
      </w:pPr>
    </w:p>
    <w:p w:rsidR="00CD3EA4" w:rsidRDefault="00CD3EA4" w:rsidP="00D976D8">
      <w:pPr>
        <w:pStyle w:val="afc"/>
        <w:jc w:val="center"/>
        <w:rPr>
          <w:b/>
          <w:bCs/>
        </w:rPr>
      </w:pPr>
      <w:r w:rsidRPr="00E0093B">
        <w:rPr>
          <w:b/>
          <w:bCs/>
        </w:rPr>
        <w:t xml:space="preserve">Раздел </w:t>
      </w:r>
      <w:r w:rsidRPr="00E0093B">
        <w:rPr>
          <w:b/>
          <w:bCs/>
          <w:lang w:val="en-US"/>
        </w:rPr>
        <w:t>II</w:t>
      </w:r>
      <w:r w:rsidRPr="00E0093B">
        <w:rPr>
          <w:b/>
          <w:bCs/>
        </w:rPr>
        <w:t>. Условия  и размер премирования</w:t>
      </w:r>
    </w:p>
    <w:p w:rsidR="00CD3EA4" w:rsidRPr="00D976D8" w:rsidRDefault="00CD3EA4" w:rsidP="00D976D8">
      <w:pPr>
        <w:pStyle w:val="afc"/>
        <w:jc w:val="center"/>
        <w:rPr>
          <w:b/>
          <w:bCs/>
        </w:rPr>
      </w:pPr>
    </w:p>
    <w:p w:rsidR="00CD3EA4" w:rsidRPr="002E65A2" w:rsidRDefault="00CD3EA4" w:rsidP="008636C6">
      <w:pPr>
        <w:pStyle w:val="afc"/>
        <w:jc w:val="both"/>
      </w:pPr>
      <w:r w:rsidRPr="002E65A2">
        <w:t xml:space="preserve">           2.1.Единовременное </w:t>
      </w:r>
      <w:r>
        <w:t xml:space="preserve">денежное </w:t>
      </w:r>
      <w:r w:rsidRPr="002E65A2">
        <w:t xml:space="preserve">вознаграждение </w:t>
      </w:r>
      <w:r w:rsidRPr="005A0EFD">
        <w:t>по итогам работы</w:t>
      </w:r>
      <w:r>
        <w:t xml:space="preserve"> </w:t>
      </w:r>
      <w:r w:rsidRPr="002E65A2">
        <w:t>за год (либо иной период превышающий один месяц).</w:t>
      </w:r>
    </w:p>
    <w:p w:rsidR="00CD3EA4" w:rsidRDefault="00CD3EA4" w:rsidP="008636C6">
      <w:pPr>
        <w:pStyle w:val="afc"/>
        <w:jc w:val="both"/>
      </w:pPr>
      <w:r w:rsidRPr="002E65A2">
        <w:t xml:space="preserve">          2.1.1.Основными условиями премирования в виде единовременного денежного вознаграждения по итогам работы за год (либо иной период, превышающий один месяц) являются </w:t>
      </w:r>
      <w:r>
        <w:t>достижения по следующим направлениям деятельности работников образовательной организации с соответствующим размером премирования:</w:t>
      </w:r>
    </w:p>
    <w:p w:rsidR="00CD3EA4" w:rsidRDefault="00CD3EA4" w:rsidP="008636C6">
      <w:pPr>
        <w:pStyle w:val="afc"/>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6521"/>
        <w:gridCol w:w="1309"/>
      </w:tblGrid>
      <w:tr w:rsidR="00CD3EA4" w:rsidRPr="00101446">
        <w:tc>
          <w:tcPr>
            <w:tcW w:w="1951" w:type="dxa"/>
          </w:tcPr>
          <w:p w:rsidR="00CD3EA4" w:rsidRPr="00101446" w:rsidRDefault="00CD3EA4" w:rsidP="00101446">
            <w:pPr>
              <w:tabs>
                <w:tab w:val="left" w:pos="175"/>
              </w:tabs>
              <w:overflowPunct w:val="0"/>
              <w:autoSpaceDE w:val="0"/>
              <w:autoSpaceDN w:val="0"/>
              <w:adjustRightInd w:val="0"/>
              <w:spacing w:after="0" w:line="240" w:lineRule="auto"/>
              <w:ind w:left="33" w:right="141"/>
              <w:jc w:val="center"/>
              <w:textAlignment w:val="baseline"/>
              <w:rPr>
                <w:rFonts w:ascii="Times New Roman" w:hAnsi="Times New Roman" w:cs="Times New Roman"/>
                <w:sz w:val="20"/>
                <w:szCs w:val="20"/>
                <w:lang w:eastAsia="ru-RU"/>
              </w:rPr>
            </w:pPr>
          </w:p>
          <w:p w:rsidR="00CD3EA4" w:rsidRPr="00101446" w:rsidRDefault="00CD3EA4" w:rsidP="00101446">
            <w:pPr>
              <w:tabs>
                <w:tab w:val="left" w:pos="175"/>
              </w:tabs>
              <w:overflowPunct w:val="0"/>
              <w:autoSpaceDE w:val="0"/>
              <w:autoSpaceDN w:val="0"/>
              <w:adjustRightInd w:val="0"/>
              <w:spacing w:after="0" w:line="240" w:lineRule="auto"/>
              <w:ind w:left="33" w:right="141"/>
              <w:jc w:val="center"/>
              <w:textAlignment w:val="baseline"/>
              <w:rPr>
                <w:rFonts w:ascii="Times New Roman" w:hAnsi="Times New Roman" w:cs="Times New Roman"/>
                <w:sz w:val="20"/>
                <w:szCs w:val="20"/>
                <w:lang w:eastAsia="ru-RU"/>
              </w:rPr>
            </w:pPr>
          </w:p>
          <w:p w:rsidR="00CD3EA4" w:rsidRPr="00101446" w:rsidRDefault="00CD3EA4" w:rsidP="00101446">
            <w:pPr>
              <w:tabs>
                <w:tab w:val="left" w:pos="175"/>
              </w:tabs>
              <w:overflowPunct w:val="0"/>
              <w:autoSpaceDE w:val="0"/>
              <w:autoSpaceDN w:val="0"/>
              <w:adjustRightInd w:val="0"/>
              <w:spacing w:after="0" w:line="240" w:lineRule="auto"/>
              <w:ind w:left="33" w:right="141"/>
              <w:jc w:val="center"/>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lastRenderedPageBreak/>
              <w:t>Наименование</w:t>
            </w:r>
          </w:p>
          <w:p w:rsidR="00CD3EA4" w:rsidRPr="00101446" w:rsidRDefault="00CD3EA4" w:rsidP="00101446">
            <w:pPr>
              <w:tabs>
                <w:tab w:val="left" w:pos="175"/>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категории</w:t>
            </w:r>
          </w:p>
          <w:p w:rsidR="00CD3EA4" w:rsidRPr="00101446" w:rsidRDefault="00CD3EA4" w:rsidP="00101446">
            <w:pPr>
              <w:tabs>
                <w:tab w:val="left" w:pos="-567"/>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работников</w:t>
            </w:r>
          </w:p>
        </w:tc>
        <w:tc>
          <w:tcPr>
            <w:tcW w:w="6521" w:type="dxa"/>
          </w:tcPr>
          <w:p w:rsidR="00CD3EA4" w:rsidRPr="00101446" w:rsidRDefault="00CD3EA4" w:rsidP="00101446">
            <w:pPr>
              <w:tabs>
                <w:tab w:val="left" w:pos="-567"/>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center"/>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Показатели премирования</w:t>
            </w:r>
          </w:p>
        </w:tc>
        <w:tc>
          <w:tcPr>
            <w:tcW w:w="1309" w:type="dxa"/>
          </w:tcPr>
          <w:p w:rsidR="00CD3EA4" w:rsidRPr="00101446" w:rsidRDefault="00CD3EA4" w:rsidP="00101446">
            <w:pPr>
              <w:tabs>
                <w:tab w:val="left" w:pos="175"/>
              </w:tabs>
              <w:overflowPunct w:val="0"/>
              <w:autoSpaceDE w:val="0"/>
              <w:autoSpaceDN w:val="0"/>
              <w:adjustRightInd w:val="0"/>
              <w:spacing w:after="0" w:line="240" w:lineRule="auto"/>
              <w:ind w:left="33" w:right="141" w:hanging="34"/>
              <w:textAlignment w:val="baseline"/>
              <w:rPr>
                <w:rFonts w:ascii="Times New Roman" w:hAnsi="Times New Roman" w:cs="Times New Roman"/>
                <w:sz w:val="14"/>
                <w:szCs w:val="14"/>
                <w:lang w:eastAsia="ru-RU"/>
              </w:rPr>
            </w:pPr>
            <w:r w:rsidRPr="00101446">
              <w:rPr>
                <w:rFonts w:ascii="Times New Roman" w:hAnsi="Times New Roman" w:cs="Times New Roman"/>
                <w:sz w:val="14"/>
                <w:szCs w:val="14"/>
                <w:lang w:eastAsia="ru-RU"/>
              </w:rPr>
              <w:lastRenderedPageBreak/>
              <w:t>Размер</w:t>
            </w:r>
          </w:p>
          <w:p w:rsidR="00CD3EA4" w:rsidRPr="00101446" w:rsidRDefault="00CD3EA4" w:rsidP="00101446">
            <w:pPr>
              <w:tabs>
                <w:tab w:val="left" w:pos="175"/>
              </w:tabs>
              <w:overflowPunct w:val="0"/>
              <w:autoSpaceDE w:val="0"/>
              <w:autoSpaceDN w:val="0"/>
              <w:adjustRightInd w:val="0"/>
              <w:spacing w:after="0" w:line="240" w:lineRule="auto"/>
              <w:ind w:left="33" w:right="141" w:hanging="34"/>
              <w:textAlignment w:val="baseline"/>
              <w:rPr>
                <w:rFonts w:ascii="Times New Roman" w:hAnsi="Times New Roman" w:cs="Times New Roman"/>
                <w:sz w:val="14"/>
                <w:szCs w:val="14"/>
                <w:lang w:eastAsia="ru-RU"/>
              </w:rPr>
            </w:pPr>
            <w:r w:rsidRPr="00101446">
              <w:rPr>
                <w:rFonts w:ascii="Times New Roman" w:hAnsi="Times New Roman" w:cs="Times New Roman"/>
                <w:sz w:val="14"/>
                <w:szCs w:val="14"/>
                <w:lang w:eastAsia="ru-RU"/>
              </w:rPr>
              <w:t>единовременного</w:t>
            </w:r>
          </w:p>
          <w:p w:rsidR="00CD3EA4" w:rsidRPr="00101446" w:rsidRDefault="00CD3EA4" w:rsidP="00101446">
            <w:pPr>
              <w:tabs>
                <w:tab w:val="left" w:pos="175"/>
              </w:tabs>
              <w:overflowPunct w:val="0"/>
              <w:autoSpaceDE w:val="0"/>
              <w:autoSpaceDN w:val="0"/>
              <w:adjustRightInd w:val="0"/>
              <w:spacing w:after="0" w:line="240" w:lineRule="auto"/>
              <w:ind w:left="33" w:right="141" w:hanging="34"/>
              <w:textAlignment w:val="baseline"/>
              <w:rPr>
                <w:rFonts w:ascii="Times New Roman" w:hAnsi="Times New Roman" w:cs="Times New Roman"/>
                <w:sz w:val="16"/>
                <w:szCs w:val="16"/>
                <w:lang w:eastAsia="ru-RU"/>
              </w:rPr>
            </w:pPr>
            <w:r w:rsidRPr="00101446">
              <w:rPr>
                <w:rFonts w:ascii="Times New Roman" w:hAnsi="Times New Roman" w:cs="Times New Roman"/>
                <w:sz w:val="14"/>
                <w:szCs w:val="14"/>
                <w:lang w:eastAsia="ru-RU"/>
              </w:rPr>
              <w:lastRenderedPageBreak/>
              <w:t>вознаграждения (% от должностного оклада)</w:t>
            </w:r>
          </w:p>
        </w:tc>
      </w:tr>
      <w:tr w:rsidR="00CD3EA4" w:rsidRPr="00101446">
        <w:tc>
          <w:tcPr>
            <w:tcW w:w="1951" w:type="dxa"/>
          </w:tcPr>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lastRenderedPageBreak/>
              <w:t>старший воспитатель</w:t>
            </w:r>
          </w:p>
        </w:tc>
        <w:tc>
          <w:tcPr>
            <w:tcW w:w="652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1.Высокий уровень методической работы по повышению профессиональной квалификации педагогов, помощь в оформлении материалов для аттестации.</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2.Разнообразие форм методической работы с кадрами, их эффективность.</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3.Личный вклад в поддержание благоприятного психологического климата в коллективе.</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4.Высокий уровень оформления методической документации.</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5.Внесение инновационных предложений по повышению эффективности деятельности образовательной организации.</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6.Высокий уровень оказания методической помощи педагогам в  подготовке к конкурам профессионального мастерства в области образования  «Воспитатель года» и другие.</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7.Высокий уровень оказания методической помощи педагогам в  формировании и ведении ими портфолио.</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8.Высокий уровень формирования и ведения личного портфолио.</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9.Личное участие в организации ремонтных работ  по подготовке образовательной организации к новому учебному году.</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10. Качественное и своевременное выполнение плана внутреннего контроля образовательного процесса в соответствии с ФГОС ДО.</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 xml:space="preserve">11.Систематическое использование ИКТ в образовательном процессе: ведение документации в электронном виде, организация и проведение мероприятий в </w:t>
            </w:r>
            <w:r w:rsidRPr="00101446">
              <w:rPr>
                <w:rFonts w:ascii="Times New Roman" w:hAnsi="Times New Roman" w:cs="Times New Roman"/>
                <w:sz w:val="20"/>
                <w:szCs w:val="20"/>
                <w:shd w:val="clear" w:color="auto" w:fill="FFFFFF"/>
                <w:lang w:eastAsia="ru-RU"/>
              </w:rPr>
              <w:t>дистанционной форме.</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12.Высокий уровень методической работы по повышению профессионального мастерства педагогов в работе с родителями (законным представителям) по трансляции информации о сохранении жизни и здоровья воспитанников, о мерах профилактики заболеваемости, основах безопасности жизнедеятельности воспитанников с использованием консультаций, плакатов, проведение индивидуальных бесед, размещения информации в сети интернет в родительских чатах.</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4"/>
                <w:szCs w:val="24"/>
                <w:lang w:eastAsia="ru-RU"/>
              </w:rPr>
            </w:pPr>
            <w:r w:rsidRPr="00101446">
              <w:rPr>
                <w:rFonts w:ascii="Times New Roman" w:hAnsi="Times New Roman" w:cs="Times New Roman"/>
                <w:sz w:val="20"/>
                <w:szCs w:val="20"/>
                <w:lang w:eastAsia="ru-RU"/>
              </w:rPr>
              <w:t>13.Создание условий для осуществления образовательного процесса в соответствии с санитарно-эпидемиологических требований Роспотребнадзора  по предупреждению и профилактике возникновения и распространения инфекции.</w:t>
            </w:r>
          </w:p>
        </w:tc>
        <w:tc>
          <w:tcPr>
            <w:tcW w:w="1309" w:type="dxa"/>
          </w:tcPr>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pStyle w:val="afc"/>
              <w:overflowPunct w:val="0"/>
              <w:autoSpaceDE w:val="0"/>
              <w:autoSpaceDN w:val="0"/>
              <w:adjustRightInd w:val="0"/>
              <w:textAlignment w:val="baseline"/>
              <w:rPr>
                <w:sz w:val="20"/>
                <w:szCs w:val="20"/>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CD3EA4" w:rsidRPr="00101446" w:rsidRDefault="00CD3EA4" w:rsidP="00101446">
            <w:pPr>
              <w:pStyle w:val="afc"/>
              <w:overflowPunct w:val="0"/>
              <w:autoSpaceDE w:val="0"/>
              <w:autoSpaceDN w:val="0"/>
              <w:adjustRightInd w:val="0"/>
              <w:textAlignment w:val="baseline"/>
              <w:rPr>
                <w:sz w:val="20"/>
                <w:szCs w:val="20"/>
              </w:rPr>
            </w:pPr>
            <w:r w:rsidRPr="00101446">
              <w:rPr>
                <w:sz w:val="20"/>
                <w:szCs w:val="20"/>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tc>
      </w:tr>
      <w:tr w:rsidR="00CD3EA4" w:rsidRPr="00101446">
        <w:tc>
          <w:tcPr>
            <w:tcW w:w="195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Воспитатель,</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t>педагог-психолог, учитель-логопед, музыкальный руководитель</w:t>
            </w:r>
          </w:p>
        </w:tc>
        <w:tc>
          <w:tcPr>
            <w:tcW w:w="652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1.Высокий уровень участия в  районных методических объединениях.</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2.Внесение инновационных предложений по повышению эффективности деятельности образовательной организации.</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3.Высокий уровень участия  в конкурах профессионального мастерства в области образования на уровне района.</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4.Высокий уровень формирования и ведения личного портфолио.</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5.Личное участие педагога в подготовке воспитанников к участию в конкурсах, праздниках, соревнованиях на уровне Нефтекумского муниципального района.</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6.Личное участие педагога в подготовке воспитанников к участию в конкурсах, олимпиадах на федеральном или краевом уровне.</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101446">
              <w:rPr>
                <w:rFonts w:ascii="Times New Roman" w:hAnsi="Times New Roman" w:cs="Times New Roman"/>
                <w:sz w:val="20"/>
                <w:szCs w:val="20"/>
              </w:rPr>
              <w:t>7.Высокий уровень содействия молодым или начинающим педагогам в овладении профессиональными знаниями (наставничество).</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8.Личное участие в организации ремонтных работ  по подготовке образовательной организации к новому учебному году.</w:t>
            </w:r>
          </w:p>
          <w:p w:rsidR="00CD3EA4" w:rsidRPr="00101446" w:rsidRDefault="00CD3EA4" w:rsidP="00101446">
            <w:pPr>
              <w:tabs>
                <w:tab w:val="left" w:pos="175"/>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9.Личное участие в оценке результатов, достигнутых воспитанниками в разнообразных видах деятельности (учебной, творческой, социальной, коммуникативной и т.п.) для размещения в портфолио.</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10.Личный вклад в поддержание благоприятного психологического климата в коллективе.</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11.Своевременное и качественное планирование образовательного процесса.</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12.Высокий уровень участия в дополнительном образовании воспитанников в рамках образовательной программы.</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13.Особенности работы с детьми раннего возраста</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14.Личное участие в общих мероприятиях образовательной организации (подготовка и проведение праздников, конкур</w:t>
            </w:r>
            <w:r w:rsidRPr="00101446">
              <w:rPr>
                <w:rFonts w:ascii="Times New Roman" w:hAnsi="Times New Roman" w:cs="Times New Roman"/>
                <w:sz w:val="20"/>
                <w:szCs w:val="20"/>
                <w:lang w:eastAsia="ru-RU"/>
              </w:rPr>
              <w:softHyphen/>
              <w:t>сов, участие в качестве актеров и т. д.)</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 xml:space="preserve">15.Высокий уровень содействия родителям (законным представителям) по сохранению жизни и здоровья воспитанников, мерах профилактики </w:t>
            </w:r>
            <w:r w:rsidRPr="00101446">
              <w:rPr>
                <w:rFonts w:ascii="Times New Roman" w:hAnsi="Times New Roman" w:cs="Times New Roman"/>
                <w:sz w:val="20"/>
                <w:szCs w:val="20"/>
                <w:lang w:eastAsia="ru-RU"/>
              </w:rPr>
              <w:lastRenderedPageBreak/>
              <w:t>заболеваемости, основах безопасности жизнедеятельности воспитанников с использованием консультаций, плакатов, проведение индивидуальных бесед, размещения информации в сети интернет в родительских чатах.</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 xml:space="preserve">16.Систематическое использование ИКТ в образовательном процессе: ведение документации в электронном виде, организация и проведение мероприятий в </w:t>
            </w:r>
            <w:r w:rsidRPr="00101446">
              <w:rPr>
                <w:rFonts w:ascii="Times New Roman" w:hAnsi="Times New Roman" w:cs="Times New Roman"/>
                <w:sz w:val="20"/>
                <w:szCs w:val="20"/>
                <w:shd w:val="clear" w:color="auto" w:fill="FFFFFF"/>
                <w:lang w:eastAsia="ru-RU"/>
              </w:rPr>
              <w:t>дистанционной форме.</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17.Качественное выполнение мероприятий обеспечивающих профилактику возникновения и распространения инфекции на рабочем месте.</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18.Создание условий для осуществления образовательного процесса в соответствии с санитарно-эпидемиологических требований Роспотребнадзора  по предупреждению и профилактике возникновения и распространения инфекции.</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t>19.Создание условий для снижения заболеваемости, пропусков воспитанниками без уважительных причин</w:t>
            </w:r>
          </w:p>
        </w:tc>
        <w:tc>
          <w:tcPr>
            <w:tcW w:w="1309" w:type="dxa"/>
          </w:tcPr>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lastRenderedPageBreak/>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 xml:space="preserve"> 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t>до 100%</w:t>
            </w:r>
          </w:p>
        </w:tc>
      </w:tr>
      <w:tr w:rsidR="00CD3EA4" w:rsidRPr="00101446">
        <w:tc>
          <w:tcPr>
            <w:tcW w:w="1951" w:type="dxa"/>
          </w:tcPr>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lastRenderedPageBreak/>
              <w:t>Заведующая хозяйством</w:t>
            </w:r>
          </w:p>
        </w:tc>
        <w:tc>
          <w:tcPr>
            <w:tcW w:w="652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101446">
              <w:rPr>
                <w:rFonts w:ascii="Times New Roman" w:hAnsi="Times New Roman" w:cs="Times New Roman"/>
                <w:sz w:val="20"/>
                <w:szCs w:val="20"/>
                <w:lang w:eastAsia="ru-RU"/>
              </w:rPr>
              <w:t>1.Личное участие в общих мероприятиях образовательной организации (подготовка и проведение праздников, конкур</w:t>
            </w:r>
            <w:r w:rsidRPr="00101446">
              <w:rPr>
                <w:rFonts w:ascii="Times New Roman" w:hAnsi="Times New Roman" w:cs="Times New Roman"/>
                <w:sz w:val="20"/>
                <w:szCs w:val="20"/>
                <w:lang w:eastAsia="ru-RU"/>
              </w:rPr>
              <w:softHyphen/>
              <w:t>сов, участие в качестве актеров и т. д.)</w:t>
            </w:r>
          </w:p>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101446">
              <w:rPr>
                <w:rFonts w:ascii="Times New Roman" w:hAnsi="Times New Roman" w:cs="Times New Roman"/>
                <w:sz w:val="20"/>
                <w:szCs w:val="20"/>
              </w:rPr>
              <w:t>2.Создание условий для осуществления образовательного процесса в соответствии с СанПиНом в части обеспечения температурного, светового режима, режима подачи питьевой воды и т.д.</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3.Проявление личной инициативы в выполнении порученной работы.</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4.Личное участие в организации ремонтных работ  по подготовке образовательной организации к новому учебному году.</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5.Личный вклад в поддержание благоприятного психологического климата в коллективе.</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6.Качественное выполнения мероприятий обеспечивающих профилактику возникновения и распространения инфекции на рабочем месте.</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t>7.Создание условий для осуществления образовательного процесса в соответствии с санитарно-эпидемиологических требований Роспотребнадзора  по предупреждению и профилактике возникновения и распространения инфекции.</w:t>
            </w:r>
          </w:p>
        </w:tc>
        <w:tc>
          <w:tcPr>
            <w:tcW w:w="1309" w:type="dxa"/>
          </w:tcPr>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tc>
      </w:tr>
      <w:tr w:rsidR="00CD3EA4" w:rsidRPr="00101446">
        <w:tc>
          <w:tcPr>
            <w:tcW w:w="195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Помощник воспитателя, делопроизводитель, кастелянша,</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машинист по стирке и ремонту спецодежды, уборщик служебных помещений, дворник, рабочий по комплексному обслуживанию и ремонту зданий, повар, кухрабочая, кладовщик</w:t>
            </w:r>
          </w:p>
        </w:tc>
        <w:tc>
          <w:tcPr>
            <w:tcW w:w="6521" w:type="dxa"/>
          </w:tcPr>
          <w:p w:rsidR="00CD3EA4" w:rsidRPr="00101446" w:rsidRDefault="00CD3EA4" w:rsidP="00101446">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1.Личное участие в общих мероприятиях образовательной организации (подготовка и проведение праздников, конкур</w:t>
            </w:r>
            <w:r w:rsidRPr="00101446">
              <w:rPr>
                <w:rFonts w:ascii="Times New Roman" w:hAnsi="Times New Roman" w:cs="Times New Roman"/>
                <w:sz w:val="20"/>
                <w:szCs w:val="20"/>
                <w:lang w:eastAsia="ru-RU"/>
              </w:rPr>
              <w:softHyphen/>
              <w:t>сов, участие в качестве актеров и т.д.).</w:t>
            </w:r>
          </w:p>
          <w:p w:rsidR="00CD3EA4" w:rsidRPr="00101446" w:rsidRDefault="00CD3EA4" w:rsidP="00101446">
            <w:pPr>
              <w:tabs>
                <w:tab w:val="left" w:pos="175"/>
              </w:tabs>
              <w:overflowPunct w:val="0"/>
              <w:autoSpaceDE w:val="0"/>
              <w:autoSpaceDN w:val="0"/>
              <w:adjustRightInd w:val="0"/>
              <w:spacing w:after="0" w:line="240" w:lineRule="auto"/>
              <w:ind w:left="33"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2.Проявление личной инициативы в выполнении порученной работы.</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3. Личное участие в организации ремонтных работ  по подготовке образовательной организации к новому учебному году.</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4.Личный вклад в поддержание благоприятного психологического климата в коллективе.</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5.Качественное выполнение мероприятий обеспечивающих профилактику возникновения и распространения инфекции на рабочем месте.</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6.Создание условий для осуществления образовательного процесса в соответствии с санитарно-эпидемиологических требований Роспотребнадзора  по предупреждению и профилактике возникновения и распространения инфекций.</w:t>
            </w:r>
          </w:p>
          <w:p w:rsidR="00CD3EA4" w:rsidRPr="00101446" w:rsidRDefault="00CD3EA4" w:rsidP="00101446">
            <w:pPr>
              <w:tabs>
                <w:tab w:val="left" w:pos="-567"/>
              </w:tabs>
              <w:overflowPunct w:val="0"/>
              <w:autoSpaceDE w:val="0"/>
              <w:autoSpaceDN w:val="0"/>
              <w:adjustRightInd w:val="0"/>
              <w:spacing w:after="0" w:line="240" w:lineRule="auto"/>
              <w:ind w:right="141"/>
              <w:jc w:val="both"/>
              <w:textAlignment w:val="baseline"/>
              <w:rPr>
                <w:rFonts w:ascii="Times New Roman" w:hAnsi="Times New Roman" w:cs="Times New Roman"/>
                <w:sz w:val="28"/>
                <w:szCs w:val="28"/>
                <w:lang w:eastAsia="ru-RU"/>
              </w:rPr>
            </w:pPr>
            <w:r w:rsidRPr="00101446">
              <w:rPr>
                <w:rFonts w:ascii="Times New Roman" w:hAnsi="Times New Roman" w:cs="Times New Roman"/>
                <w:sz w:val="20"/>
                <w:szCs w:val="20"/>
                <w:lang w:eastAsia="ru-RU"/>
              </w:rPr>
              <w:t>7.Особенности работы с детьми раннего возраста</w:t>
            </w:r>
          </w:p>
        </w:tc>
        <w:tc>
          <w:tcPr>
            <w:tcW w:w="1309" w:type="dxa"/>
          </w:tcPr>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p>
          <w:p w:rsidR="00CD3EA4" w:rsidRPr="00101446" w:rsidRDefault="00CD3EA4" w:rsidP="00101446">
            <w:pPr>
              <w:overflowPunct w:val="0"/>
              <w:autoSpaceDE w:val="0"/>
              <w:autoSpaceDN w:val="0"/>
              <w:adjustRightInd w:val="0"/>
              <w:spacing w:after="0" w:line="240" w:lineRule="auto"/>
              <w:textAlignment w:val="baseline"/>
              <w:rPr>
                <w:rFonts w:ascii="Times New Roman" w:hAnsi="Times New Roman" w:cs="Times New Roman"/>
                <w:sz w:val="20"/>
                <w:szCs w:val="20"/>
                <w:lang w:eastAsia="ru-RU"/>
              </w:rPr>
            </w:pPr>
            <w:r w:rsidRPr="00101446">
              <w:rPr>
                <w:rFonts w:ascii="Times New Roman" w:hAnsi="Times New Roman" w:cs="Times New Roman"/>
                <w:sz w:val="20"/>
                <w:szCs w:val="20"/>
                <w:lang w:eastAsia="ru-RU"/>
              </w:rPr>
              <w:t>до 100%</w:t>
            </w:r>
          </w:p>
        </w:tc>
      </w:tr>
    </w:tbl>
    <w:p w:rsidR="00CD3EA4" w:rsidRDefault="00CD3EA4" w:rsidP="008636C6">
      <w:pPr>
        <w:pStyle w:val="afc"/>
        <w:jc w:val="both"/>
      </w:pPr>
    </w:p>
    <w:p w:rsidR="00CD3EA4" w:rsidRPr="002601D9" w:rsidRDefault="00CD3EA4" w:rsidP="002601D9">
      <w:pPr>
        <w:pStyle w:val="afc"/>
        <w:jc w:val="both"/>
      </w:pPr>
      <w:r w:rsidRPr="002601D9">
        <w:t>2.2.Единовременное денежное вознаграждение в связи с особо значимыми событиями.</w:t>
      </w:r>
    </w:p>
    <w:p w:rsidR="00CD3EA4" w:rsidRPr="002601D9" w:rsidRDefault="00CD3EA4" w:rsidP="002601D9">
      <w:pPr>
        <w:pStyle w:val="afc"/>
        <w:jc w:val="both"/>
      </w:pPr>
      <w:r w:rsidRPr="002601D9">
        <w:t xml:space="preserve">        2.2.1. Единовременное денежное вознаграждение  в связи с особо значимыми событиями устанавливается и выплачивается работникам образовательной организации  в следующих случаях:</w:t>
      </w:r>
    </w:p>
    <w:p w:rsidR="00CD3EA4" w:rsidRPr="002601D9" w:rsidRDefault="00CD3EA4" w:rsidP="002601D9">
      <w:pPr>
        <w:pStyle w:val="afc"/>
        <w:jc w:val="both"/>
      </w:pPr>
      <w:r w:rsidRPr="002601D9">
        <w:t xml:space="preserve"> -в связи с  профессиональным праздником «День воспитателя и всех дошкольных работников» в размере до 200 % должностного оклада. </w:t>
      </w:r>
    </w:p>
    <w:p w:rsidR="00CD3EA4" w:rsidRPr="002601D9" w:rsidRDefault="00CD3EA4" w:rsidP="002601D9">
      <w:pPr>
        <w:pStyle w:val="afc"/>
        <w:jc w:val="both"/>
      </w:pPr>
      <w:r w:rsidRPr="002601D9">
        <w:t>-в связи с достижением пенсионного возраста, на основании ходатайства профсоюзной организации в размере до 200 % должностного оклада.</w:t>
      </w:r>
    </w:p>
    <w:p w:rsidR="00CD3EA4" w:rsidRPr="002601D9" w:rsidRDefault="00CD3EA4" w:rsidP="002601D9">
      <w:pPr>
        <w:pStyle w:val="afc"/>
        <w:jc w:val="both"/>
      </w:pPr>
      <w:r w:rsidRPr="002601D9">
        <w:t>-в связи с юбилейными датами их рождения (50, 55, 60 лет), на основании ходатайства профсоюзной организации в размере до 200 % должностного оклада.</w:t>
      </w:r>
    </w:p>
    <w:p w:rsidR="00CD3EA4" w:rsidRDefault="00CD3EA4" w:rsidP="008636C6">
      <w:pPr>
        <w:pStyle w:val="afc"/>
        <w:jc w:val="both"/>
      </w:pPr>
    </w:p>
    <w:p w:rsidR="00CD3EA4" w:rsidRDefault="00CD3EA4" w:rsidP="008636C6">
      <w:pPr>
        <w:pStyle w:val="afc"/>
        <w:jc w:val="center"/>
        <w:rPr>
          <w:b/>
          <w:bCs/>
        </w:rPr>
      </w:pPr>
      <w:r w:rsidRPr="00E0093B">
        <w:rPr>
          <w:b/>
          <w:bCs/>
        </w:rPr>
        <w:t xml:space="preserve">Раздел </w:t>
      </w:r>
      <w:r w:rsidRPr="00E0093B">
        <w:rPr>
          <w:b/>
          <w:bCs/>
          <w:lang w:val="en-US"/>
        </w:rPr>
        <w:t>III</w:t>
      </w:r>
      <w:r w:rsidRPr="00E0093B">
        <w:rPr>
          <w:b/>
          <w:bCs/>
        </w:rPr>
        <w:t>. Порядок и размер премирования работников</w:t>
      </w:r>
    </w:p>
    <w:p w:rsidR="00CD3EA4" w:rsidRPr="00E43F15" w:rsidRDefault="00CD3EA4" w:rsidP="008636C6">
      <w:pPr>
        <w:pStyle w:val="afc"/>
        <w:jc w:val="both"/>
        <w:rPr>
          <w:b/>
          <w:bCs/>
        </w:rPr>
      </w:pPr>
    </w:p>
    <w:p w:rsidR="00CD3EA4" w:rsidRDefault="00CD3EA4" w:rsidP="002601D9">
      <w:pPr>
        <w:pStyle w:val="afc"/>
        <w:jc w:val="both"/>
      </w:pPr>
      <w:r>
        <w:lastRenderedPageBreak/>
        <w:t xml:space="preserve">      3.1. Единовременное денежное вознаграждение по итогам работы за год (либо иной период, превышающий один месяц).</w:t>
      </w:r>
    </w:p>
    <w:p w:rsidR="00CD3EA4" w:rsidRDefault="00CD3EA4" w:rsidP="002601D9">
      <w:pPr>
        <w:pStyle w:val="afc"/>
        <w:jc w:val="both"/>
      </w:pPr>
      <w:r>
        <w:t xml:space="preserve">       3.1.1.Право на получение единовременного денежного вознаграждения по итогам работы за год (либо за период, превышающий один месяц) имеют работники, состоящие в штате образовательной организации и имеющие в отчетном периоде фактически отработанное время,  из которого исключаются дни, в которые работник отсутствовал на работе в следствии:</w:t>
      </w:r>
    </w:p>
    <w:p w:rsidR="00CD3EA4" w:rsidRDefault="00CD3EA4" w:rsidP="002601D9">
      <w:pPr>
        <w:pStyle w:val="afc"/>
        <w:jc w:val="both"/>
      </w:pPr>
      <w:r>
        <w:t xml:space="preserve">- отпусков; </w:t>
      </w:r>
    </w:p>
    <w:p w:rsidR="00CD3EA4" w:rsidRDefault="00CD3EA4" w:rsidP="002601D9">
      <w:pPr>
        <w:pStyle w:val="afc"/>
        <w:jc w:val="both"/>
      </w:pPr>
      <w:r>
        <w:t>- служебных командировок;</w:t>
      </w:r>
    </w:p>
    <w:p w:rsidR="00CD3EA4" w:rsidRDefault="00CD3EA4" w:rsidP="002601D9">
      <w:pPr>
        <w:pStyle w:val="afc"/>
        <w:jc w:val="both"/>
      </w:pPr>
      <w:r>
        <w:t>- временной нетрудоспособности;</w:t>
      </w:r>
    </w:p>
    <w:p w:rsidR="00CD3EA4" w:rsidRDefault="00CD3EA4" w:rsidP="002601D9">
      <w:pPr>
        <w:pStyle w:val="afc"/>
        <w:jc w:val="both"/>
      </w:pPr>
      <w:r>
        <w:t xml:space="preserve">- по другим причинам.     </w:t>
      </w:r>
    </w:p>
    <w:p w:rsidR="00CD3EA4" w:rsidRDefault="00CD3EA4" w:rsidP="002601D9">
      <w:pPr>
        <w:pStyle w:val="afc"/>
        <w:jc w:val="both"/>
      </w:pPr>
      <w:r>
        <w:t xml:space="preserve">       3.1.2.Единовременное денежное вознаграждение по итогам работы за год (либо иной период, превышающий один месяц) работникам образовательной организации выплачивается пропорционально фактически отработанному времени в отчетном периоде.</w:t>
      </w:r>
    </w:p>
    <w:p w:rsidR="00CD3EA4" w:rsidRDefault="00CD3EA4" w:rsidP="002601D9">
      <w:pPr>
        <w:pStyle w:val="afc"/>
        <w:jc w:val="both"/>
      </w:pPr>
      <w:r>
        <w:t xml:space="preserve">       3.1.3.Работникам образовательной организации, допустившим некачественное и недобросовестное выполнение должностных обязанностей,  имеющим производственные упущения или нарушения трудовой и  исполнительской дисциплины, единовременное вознаграждение по итогам работы  за год (либо иной период времени, превышающий один месяц)  может быть  выплачено  частично по решению комиссии, с учетом мнения профсоюзной  организации.</w:t>
      </w:r>
    </w:p>
    <w:p w:rsidR="00CD3EA4" w:rsidRDefault="00CD3EA4" w:rsidP="002601D9">
      <w:pPr>
        <w:pStyle w:val="afc"/>
        <w:jc w:val="both"/>
      </w:pPr>
      <w:r>
        <w:t xml:space="preserve">       3.1.4.Работники  образовательной организации должны быть ознакомлены с приказом об установлении единовременного денежного вознаграждения под роспись.</w:t>
      </w:r>
    </w:p>
    <w:p w:rsidR="00CD3EA4" w:rsidRDefault="00CD3EA4" w:rsidP="002601D9">
      <w:pPr>
        <w:pStyle w:val="afc"/>
        <w:jc w:val="both"/>
      </w:pPr>
      <w:r>
        <w:t xml:space="preserve">       3.1.5.Единовременное денежное вознаграждение по итогам работы  за год (либо иной период времени, превышающий  один месяц)  не может быть установлено работнику образовательной организации при наличии следующих условий:</w:t>
      </w:r>
    </w:p>
    <w:p w:rsidR="00CD3EA4" w:rsidRDefault="00CD3EA4" w:rsidP="002601D9">
      <w:pPr>
        <w:pStyle w:val="afc"/>
        <w:jc w:val="both"/>
      </w:pPr>
      <w:r>
        <w:t>- наличие не снятого дисциплинарного взыскания (выговор, замечание, судимость);</w:t>
      </w:r>
    </w:p>
    <w:p w:rsidR="00CD3EA4" w:rsidRDefault="00CD3EA4" w:rsidP="002601D9">
      <w:pPr>
        <w:pStyle w:val="afc"/>
        <w:jc w:val="both"/>
      </w:pPr>
      <w:r>
        <w:t>- период работы в образовательной организации менее одного года;</w:t>
      </w:r>
    </w:p>
    <w:p w:rsidR="00CD3EA4" w:rsidRDefault="00CD3EA4" w:rsidP="002601D9">
      <w:pPr>
        <w:pStyle w:val="afc"/>
        <w:jc w:val="both"/>
      </w:pPr>
      <w:r>
        <w:t>- работа  по договору  гражданско-правового характера;</w:t>
      </w:r>
    </w:p>
    <w:p w:rsidR="00CD3EA4" w:rsidRDefault="00CD3EA4" w:rsidP="002601D9">
      <w:pPr>
        <w:pStyle w:val="afc"/>
        <w:jc w:val="both"/>
      </w:pPr>
      <w:r>
        <w:t>- в период прохождения испытательного срока.</w:t>
      </w:r>
    </w:p>
    <w:p w:rsidR="00CD3EA4" w:rsidRPr="002601D9" w:rsidRDefault="00CD3EA4" w:rsidP="002601D9">
      <w:pPr>
        <w:pStyle w:val="afc"/>
        <w:jc w:val="both"/>
      </w:pPr>
      <w:r>
        <w:t xml:space="preserve">      3.2.Единовременное денежное вознаграждение в связи с особо значимыми событиями устанавливается и выплачивается работникам, отработавшим в  образовательной организации один или более календарный год.</w:t>
      </w:r>
    </w:p>
    <w:p w:rsidR="00CD3EA4" w:rsidRPr="00E43F15" w:rsidRDefault="00CD3EA4" w:rsidP="008636C6">
      <w:pPr>
        <w:pStyle w:val="afc"/>
        <w:jc w:val="both"/>
      </w:pPr>
    </w:p>
    <w:p w:rsidR="00CD3EA4" w:rsidRDefault="00CD3EA4" w:rsidP="008636C6">
      <w:pPr>
        <w:pStyle w:val="afc"/>
        <w:jc w:val="center"/>
        <w:rPr>
          <w:b/>
          <w:bCs/>
        </w:rPr>
      </w:pPr>
      <w:r w:rsidRPr="00E0093B">
        <w:rPr>
          <w:b/>
          <w:bCs/>
        </w:rPr>
        <w:t xml:space="preserve">Раздел </w:t>
      </w:r>
      <w:r w:rsidRPr="00E0093B">
        <w:rPr>
          <w:b/>
          <w:bCs/>
          <w:lang w:val="en-US"/>
        </w:rPr>
        <w:t>IV</w:t>
      </w:r>
      <w:r w:rsidRPr="00E0093B">
        <w:rPr>
          <w:b/>
          <w:bCs/>
        </w:rPr>
        <w:t>. Условия оказания материальной помощи</w:t>
      </w:r>
    </w:p>
    <w:p w:rsidR="00CD3EA4" w:rsidRPr="0025731D" w:rsidRDefault="00CD3EA4" w:rsidP="008636C6">
      <w:pPr>
        <w:pStyle w:val="afc"/>
        <w:jc w:val="center"/>
        <w:rPr>
          <w:b/>
          <w:bCs/>
        </w:rPr>
      </w:pPr>
    </w:p>
    <w:p w:rsidR="00CD3EA4" w:rsidRDefault="00CD3EA4" w:rsidP="008636C6">
      <w:pPr>
        <w:pStyle w:val="afc"/>
        <w:jc w:val="both"/>
      </w:pPr>
      <w:r w:rsidRPr="002E65A2">
        <w:t xml:space="preserve">           4.1.Работникам </w:t>
      </w:r>
      <w:r w:rsidRPr="00614911">
        <w:t>образовательной организации</w:t>
      </w:r>
      <w:r>
        <w:t xml:space="preserve"> </w:t>
      </w:r>
      <w:r w:rsidRPr="002E65A2">
        <w:t>может быть оказана материальная помощь по следующим основаниям:</w:t>
      </w:r>
    </w:p>
    <w:p w:rsidR="00CD3EA4" w:rsidRPr="002E65A2" w:rsidRDefault="00CD3EA4" w:rsidP="008636C6">
      <w:pPr>
        <w:pStyle w:val="afc"/>
        <w:jc w:val="both"/>
      </w:pPr>
      <w:r w:rsidRPr="002E65A2">
        <w:t>-возникновение чрезвычайных ситуаций и стихийных бедствий (пожар, наводнение, т.д.)</w:t>
      </w:r>
      <w:r>
        <w:t>;</w:t>
      </w:r>
    </w:p>
    <w:p w:rsidR="00CD3EA4" w:rsidRPr="007B214C" w:rsidRDefault="00CD3EA4" w:rsidP="008636C6">
      <w:pPr>
        <w:pStyle w:val="afc"/>
        <w:jc w:val="both"/>
      </w:pPr>
      <w:r w:rsidRPr="007B214C">
        <w:t>-смерти самого работника или близких родственников (супруг (супруга), родители, дети);</w:t>
      </w:r>
    </w:p>
    <w:p w:rsidR="00CD3EA4" w:rsidRDefault="00CD3EA4" w:rsidP="008636C6">
      <w:pPr>
        <w:pStyle w:val="afc"/>
        <w:jc w:val="both"/>
      </w:pPr>
      <w:r w:rsidRPr="007B214C">
        <w:t>-вступление в брак.</w:t>
      </w:r>
    </w:p>
    <w:p w:rsidR="00CD3EA4" w:rsidRPr="007B214C" w:rsidRDefault="00CD3EA4" w:rsidP="008636C6">
      <w:pPr>
        <w:pStyle w:val="afc"/>
        <w:jc w:val="both"/>
      </w:pPr>
      <w:r w:rsidRPr="002E65A2">
        <w:t>-в связи с юбилейными датами их рождения (50, 55, 60 лет)</w:t>
      </w:r>
      <w:r>
        <w:t>,</w:t>
      </w:r>
      <w:r w:rsidRPr="00CD5DC6">
        <w:t xml:space="preserve"> на основании ходатайства профсоюзной организации</w:t>
      </w:r>
      <w:r>
        <w:t>.</w:t>
      </w:r>
    </w:p>
    <w:p w:rsidR="00CD3EA4" w:rsidRPr="002E65A2" w:rsidRDefault="00CD3EA4" w:rsidP="008636C6">
      <w:pPr>
        <w:pStyle w:val="afc"/>
        <w:jc w:val="both"/>
      </w:pPr>
      <w:r w:rsidRPr="002E65A2">
        <w:t xml:space="preserve">           4.2.Материальная помощь может быть предоставлена работникам, отработавшим в </w:t>
      </w:r>
      <w:r>
        <w:t xml:space="preserve">образовательной организации </w:t>
      </w:r>
      <w:r w:rsidRPr="0082017F">
        <w:t>один или более календарный год</w:t>
      </w:r>
      <w:r>
        <w:t>.</w:t>
      </w:r>
    </w:p>
    <w:p w:rsidR="00CD3EA4" w:rsidRDefault="00CD3EA4" w:rsidP="008636C6">
      <w:pPr>
        <w:pStyle w:val="afc"/>
        <w:jc w:val="both"/>
      </w:pPr>
    </w:p>
    <w:p w:rsidR="00CD3EA4" w:rsidRPr="00E0093B" w:rsidRDefault="00CD3EA4" w:rsidP="008636C6">
      <w:pPr>
        <w:pStyle w:val="afc"/>
        <w:jc w:val="center"/>
        <w:rPr>
          <w:b/>
          <w:bCs/>
        </w:rPr>
      </w:pPr>
      <w:r w:rsidRPr="00E0093B">
        <w:rPr>
          <w:b/>
          <w:bCs/>
        </w:rPr>
        <w:t xml:space="preserve">Раздел </w:t>
      </w:r>
      <w:r w:rsidRPr="00E0093B">
        <w:rPr>
          <w:b/>
          <w:bCs/>
          <w:lang w:val="en-US"/>
        </w:rPr>
        <w:t>V</w:t>
      </w:r>
      <w:r w:rsidRPr="00E0093B">
        <w:rPr>
          <w:b/>
          <w:bCs/>
        </w:rPr>
        <w:t>.Порядок и размер предоставления  материальной помощи</w:t>
      </w:r>
    </w:p>
    <w:p w:rsidR="00CD3EA4" w:rsidRPr="002E65A2" w:rsidRDefault="00CD3EA4" w:rsidP="008636C6">
      <w:pPr>
        <w:pStyle w:val="afc"/>
        <w:jc w:val="both"/>
      </w:pPr>
    </w:p>
    <w:p w:rsidR="00CD3EA4" w:rsidRDefault="00CD3EA4" w:rsidP="008636C6">
      <w:pPr>
        <w:pStyle w:val="afc"/>
        <w:jc w:val="both"/>
      </w:pPr>
      <w:r>
        <w:t xml:space="preserve">   5.1</w:t>
      </w:r>
      <w:r w:rsidRPr="00D43FA1">
        <w:t xml:space="preserve">.Выплата материальной помощи оформляется на основании личного </w:t>
      </w:r>
      <w:r>
        <w:t>заявления работника,</w:t>
      </w:r>
      <w:r w:rsidRPr="00D43FA1">
        <w:t xml:space="preserve"> документов, подтверждающих обстоятельства, перечисленные в пункт</w:t>
      </w:r>
      <w:r>
        <w:t xml:space="preserve">е </w:t>
      </w:r>
      <w:r w:rsidRPr="000403B0">
        <w:t>4</w:t>
      </w:r>
      <w:r>
        <w:t>.1.</w:t>
      </w:r>
      <w:r w:rsidRPr="00D43FA1">
        <w:t xml:space="preserve"> на</w:t>
      </w:r>
      <w:r>
        <w:t xml:space="preserve">стоящего Положения и   в соответствии с </w:t>
      </w:r>
      <w:r w:rsidRPr="00D43FA1">
        <w:t>приказом</w:t>
      </w:r>
      <w:r>
        <w:t xml:space="preserve"> заведующего  образовательной организации,  с учетом решения (протокол) комиссии  и по согласованию с профсоюзной организацией.</w:t>
      </w:r>
    </w:p>
    <w:p w:rsidR="00CD3EA4" w:rsidRDefault="00CD3EA4" w:rsidP="008636C6">
      <w:pPr>
        <w:pStyle w:val="afc"/>
        <w:jc w:val="both"/>
      </w:pPr>
      <w:r>
        <w:t xml:space="preserve">   5.2.Материальная помощь может быть выплачена в размере  до 200% должностного  оклада</w:t>
      </w:r>
      <w:r w:rsidRPr="00B464EA">
        <w:t>.</w:t>
      </w:r>
    </w:p>
    <w:p w:rsidR="00CD3EA4" w:rsidRPr="004444FD" w:rsidRDefault="00CD3EA4" w:rsidP="008636C6">
      <w:pPr>
        <w:pStyle w:val="afc"/>
        <w:jc w:val="both"/>
      </w:pPr>
      <w:r>
        <w:t xml:space="preserve">   5.3.Материальная помощь не учитывается при исчислении среднего заработка работника.</w:t>
      </w:r>
    </w:p>
    <w:p w:rsidR="00CD3EA4" w:rsidRPr="002E65A2" w:rsidRDefault="00CD3EA4" w:rsidP="008636C6">
      <w:pPr>
        <w:pStyle w:val="afc"/>
        <w:jc w:val="both"/>
      </w:pPr>
    </w:p>
    <w:p w:rsidR="00CD3EA4" w:rsidRPr="00E0093B" w:rsidRDefault="00CD3EA4" w:rsidP="008636C6">
      <w:pPr>
        <w:pStyle w:val="afc"/>
        <w:jc w:val="center"/>
        <w:rPr>
          <w:b/>
          <w:bCs/>
        </w:rPr>
      </w:pPr>
      <w:r w:rsidRPr="00E0093B">
        <w:rPr>
          <w:b/>
          <w:bCs/>
        </w:rPr>
        <w:t xml:space="preserve">Раздел </w:t>
      </w:r>
      <w:r w:rsidRPr="00E0093B">
        <w:rPr>
          <w:b/>
          <w:bCs/>
          <w:lang w:val="en-US"/>
        </w:rPr>
        <w:t>VI</w:t>
      </w:r>
      <w:r w:rsidRPr="00E0093B">
        <w:rPr>
          <w:b/>
          <w:bCs/>
        </w:rPr>
        <w:t>. Порядок внесения дополнений и изменений</w:t>
      </w:r>
    </w:p>
    <w:p w:rsidR="00CD3EA4" w:rsidRPr="002E65A2" w:rsidRDefault="00CD3EA4" w:rsidP="008636C6">
      <w:pPr>
        <w:pStyle w:val="afc"/>
        <w:jc w:val="both"/>
      </w:pPr>
    </w:p>
    <w:p w:rsidR="00CD3EA4" w:rsidRPr="002E65A2" w:rsidRDefault="00CD3EA4" w:rsidP="008636C6">
      <w:pPr>
        <w:pStyle w:val="afc"/>
        <w:jc w:val="both"/>
      </w:pPr>
      <w:r>
        <w:lastRenderedPageBreak/>
        <w:t>6</w:t>
      </w:r>
      <w:r w:rsidRPr="002E65A2">
        <w:t xml:space="preserve">.1.В настоящее Положение могут быть внесены дополнения и изменения в случае изменения действующего законодательства и на основании других нормативных актов Российской Федерации, Ставропольского края и Нефтекумского </w:t>
      </w:r>
      <w:r>
        <w:t>городского округа</w:t>
      </w:r>
      <w:r w:rsidRPr="002E65A2">
        <w:t xml:space="preserve"> и локальных нормативных актов </w:t>
      </w:r>
      <w:r>
        <w:t>образовательной организации</w:t>
      </w:r>
      <w:r w:rsidRPr="002E65A2">
        <w:t>.</w:t>
      </w:r>
    </w:p>
    <w:p w:rsidR="00CD3EA4" w:rsidRPr="001B613C" w:rsidRDefault="00CD3EA4" w:rsidP="008636C6">
      <w:pPr>
        <w:pStyle w:val="afc"/>
        <w:jc w:val="both"/>
      </w:pPr>
    </w:p>
    <w:p w:rsidR="00CD3EA4" w:rsidRDefault="00CD3EA4" w:rsidP="002F3006">
      <w:pPr>
        <w:spacing w:after="0" w:line="240" w:lineRule="auto"/>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374C2A">
      <w:pPr>
        <w:spacing w:after="0" w:line="240" w:lineRule="auto"/>
        <w:rPr>
          <w:rFonts w:ascii="Times New Roman" w:hAnsi="Times New Roman" w:cs="Times New Roman"/>
          <w:b/>
          <w:bCs/>
          <w:sz w:val="24"/>
          <w:szCs w:val="24"/>
        </w:rPr>
      </w:pPr>
    </w:p>
    <w:p w:rsidR="00CD3EA4" w:rsidRDefault="00CD3EA4" w:rsidP="00374C2A">
      <w:pPr>
        <w:spacing w:after="0" w:line="240" w:lineRule="auto"/>
        <w:rPr>
          <w:rFonts w:ascii="Times New Roman" w:hAnsi="Times New Roman" w:cs="Times New Roman"/>
          <w:b/>
          <w:bCs/>
          <w:sz w:val="24"/>
          <w:szCs w:val="24"/>
        </w:rPr>
      </w:pPr>
    </w:p>
    <w:p w:rsidR="00CD3EA4" w:rsidRPr="00D976D8" w:rsidRDefault="00CD3EA4" w:rsidP="00433BE6">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Приложение №</w:t>
      </w:r>
      <w:r>
        <w:rPr>
          <w:rFonts w:ascii="Times New Roman" w:hAnsi="Times New Roman" w:cs="Times New Roman"/>
          <w:color w:val="000000"/>
          <w:sz w:val="20"/>
          <w:szCs w:val="20"/>
          <w:lang w:eastAsia="ru-RU"/>
        </w:rPr>
        <w:t>6</w:t>
      </w:r>
    </w:p>
    <w:p w:rsidR="00CD3EA4" w:rsidRPr="00D976D8" w:rsidRDefault="00CD3EA4" w:rsidP="00433BE6">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к коллективному договору</w:t>
      </w:r>
    </w:p>
    <w:p w:rsidR="00CD3EA4" w:rsidRPr="00D40ACB" w:rsidRDefault="00CD3EA4" w:rsidP="00433BE6">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М</w:t>
      </w:r>
      <w:r>
        <w:rPr>
          <w:rFonts w:ascii="Times New Roman" w:hAnsi="Times New Roman" w:cs="Times New Roman"/>
          <w:color w:val="000000"/>
          <w:sz w:val="20"/>
          <w:szCs w:val="20"/>
          <w:lang w:eastAsia="ru-RU"/>
        </w:rPr>
        <w:t>Б</w:t>
      </w:r>
      <w:r w:rsidRPr="00D976D8">
        <w:rPr>
          <w:rFonts w:ascii="Times New Roman" w:hAnsi="Times New Roman" w:cs="Times New Roman"/>
          <w:color w:val="000000"/>
          <w:sz w:val="20"/>
          <w:szCs w:val="20"/>
          <w:lang w:eastAsia="ru-RU"/>
        </w:rPr>
        <w:t>ДОУ д/с № 1 «Аленушка»</w:t>
      </w:r>
    </w:p>
    <w:p w:rsidR="00CD3EA4" w:rsidRDefault="00CD3EA4" w:rsidP="001B613C">
      <w:pPr>
        <w:spacing w:after="0" w:line="240" w:lineRule="auto"/>
        <w:jc w:val="center"/>
        <w:rPr>
          <w:rFonts w:ascii="Times New Roman" w:hAnsi="Times New Roman" w:cs="Times New Roman"/>
          <w:b/>
          <w:bCs/>
          <w:sz w:val="24"/>
          <w:szCs w:val="24"/>
        </w:rPr>
      </w:pPr>
    </w:p>
    <w:p w:rsidR="00CD3EA4" w:rsidRPr="00433BE6" w:rsidRDefault="00CD3EA4" w:rsidP="00433BE6">
      <w:pPr>
        <w:pStyle w:val="ac"/>
        <w:spacing w:before="30" w:beforeAutospacing="0" w:after="30" w:afterAutospacing="0"/>
        <w:jc w:val="center"/>
        <w:rPr>
          <w:rStyle w:val="ad"/>
        </w:rPr>
      </w:pPr>
      <w:r w:rsidRPr="00433BE6">
        <w:rPr>
          <w:rStyle w:val="ad"/>
        </w:rPr>
        <w:t>ПОЛОЖЕНИЕ</w:t>
      </w:r>
    </w:p>
    <w:p w:rsidR="00CD3EA4" w:rsidRDefault="00CD3EA4" w:rsidP="005E3987">
      <w:pPr>
        <w:pStyle w:val="ac"/>
        <w:spacing w:before="30" w:beforeAutospacing="0" w:after="30" w:afterAutospacing="0"/>
        <w:jc w:val="center"/>
        <w:rPr>
          <w:b/>
          <w:bCs/>
        </w:rPr>
      </w:pPr>
      <w:r w:rsidRPr="00433BE6">
        <w:rPr>
          <w:b/>
          <w:bCs/>
        </w:rPr>
        <w:t xml:space="preserve">о порядке и условиях предоставления педагогическим работникам </w:t>
      </w:r>
      <w:r w:rsidRPr="00433BE6">
        <w:rPr>
          <w:rStyle w:val="ad"/>
        </w:rPr>
        <w:t xml:space="preserve">муниципального </w:t>
      </w:r>
      <w:r>
        <w:rPr>
          <w:rStyle w:val="ad"/>
        </w:rPr>
        <w:t>бюджетного</w:t>
      </w:r>
      <w:r w:rsidRPr="00433BE6">
        <w:rPr>
          <w:rStyle w:val="ad"/>
        </w:rPr>
        <w:t xml:space="preserve"> дошкольного образовательного учреждения «Центр развития ребенка – детский сад №1 «Аленушка»</w:t>
      </w:r>
      <w:r>
        <w:rPr>
          <w:rStyle w:val="ad"/>
        </w:rPr>
        <w:t xml:space="preserve"> </w:t>
      </w:r>
      <w:r w:rsidRPr="00433BE6">
        <w:rPr>
          <w:b/>
          <w:bCs/>
        </w:rPr>
        <w:t>длительного отпуска сроком до 1 года</w:t>
      </w:r>
    </w:p>
    <w:p w:rsidR="00CD3EA4" w:rsidRPr="005E3987" w:rsidRDefault="00CD3EA4" w:rsidP="005E3987">
      <w:pPr>
        <w:pStyle w:val="ac"/>
        <w:spacing w:before="30" w:beforeAutospacing="0" w:after="30" w:afterAutospacing="0"/>
        <w:jc w:val="center"/>
        <w:rPr>
          <w:b/>
          <w:bCs/>
        </w:rPr>
      </w:pPr>
    </w:p>
    <w:p w:rsidR="00CD3EA4" w:rsidRPr="00433BE6" w:rsidRDefault="00CD3EA4" w:rsidP="00433BE6">
      <w:pPr>
        <w:pStyle w:val="ConsPlusNormal"/>
        <w:widowControl/>
        <w:ind w:firstLine="0"/>
        <w:jc w:val="center"/>
        <w:rPr>
          <w:rFonts w:ascii="Times New Roman" w:hAnsi="Times New Roman" w:cs="Times New Roman"/>
          <w:b/>
          <w:bCs/>
          <w:sz w:val="24"/>
          <w:szCs w:val="24"/>
        </w:rPr>
      </w:pPr>
      <w:r w:rsidRPr="00433BE6">
        <w:rPr>
          <w:rFonts w:ascii="Times New Roman" w:hAnsi="Times New Roman" w:cs="Times New Roman"/>
          <w:b/>
          <w:bCs/>
          <w:sz w:val="24"/>
          <w:szCs w:val="24"/>
          <w:lang w:val="en-US"/>
        </w:rPr>
        <w:t>I</w:t>
      </w:r>
      <w:r w:rsidRPr="00433BE6">
        <w:rPr>
          <w:rFonts w:ascii="Times New Roman" w:hAnsi="Times New Roman" w:cs="Times New Roman"/>
          <w:b/>
          <w:bCs/>
          <w:sz w:val="24"/>
          <w:szCs w:val="24"/>
        </w:rPr>
        <w:t>. Общие положения</w:t>
      </w:r>
    </w:p>
    <w:p w:rsidR="00CD3EA4" w:rsidRPr="00433BE6" w:rsidRDefault="00CD3EA4" w:rsidP="00433BE6">
      <w:pPr>
        <w:pStyle w:val="ConsPlusNormal"/>
        <w:widowControl/>
        <w:ind w:firstLine="0"/>
        <w:jc w:val="both"/>
        <w:rPr>
          <w:rFonts w:ascii="Times New Roman" w:hAnsi="Times New Roman" w:cs="Times New Roman"/>
          <w:b/>
          <w:bCs/>
          <w:sz w:val="24"/>
          <w:szCs w:val="24"/>
        </w:rPr>
      </w:pP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 xml:space="preserve">1.1. Положение о порядке и условиях предоставления педагогическим работникам муниципального </w:t>
      </w:r>
      <w:r>
        <w:rPr>
          <w:rFonts w:ascii="Times New Roman" w:hAnsi="Times New Roman" w:cs="Times New Roman"/>
          <w:sz w:val="24"/>
          <w:szCs w:val="24"/>
        </w:rPr>
        <w:t>бюджетного</w:t>
      </w:r>
      <w:r w:rsidRPr="00433BE6">
        <w:rPr>
          <w:rFonts w:ascii="Times New Roman" w:hAnsi="Times New Roman" w:cs="Times New Roman"/>
          <w:sz w:val="24"/>
          <w:szCs w:val="24"/>
        </w:rPr>
        <w:t xml:space="preserve"> дошкольного образовательного учреждения « Центр развития ребенка - детский сад  № 1 « Аленушка» длительного отпуска сроком до одного года (далее по тексту – Положение) разработано  </w:t>
      </w:r>
      <w:r w:rsidRPr="00433BE6">
        <w:rPr>
          <w:rFonts w:ascii="Times New Roman" w:hAnsi="Times New Roman" w:cs="Times New Roman"/>
          <w:color w:val="000000"/>
          <w:sz w:val="24"/>
          <w:szCs w:val="24"/>
          <w:shd w:val="clear" w:color="auto" w:fill="FFFFFF"/>
        </w:rPr>
        <w:t xml:space="preserve">в  соответствии </w:t>
      </w:r>
      <w:r w:rsidRPr="00433BE6">
        <w:rPr>
          <w:rFonts w:ascii="Times New Roman" w:hAnsi="Times New Roman" w:cs="Times New Roman"/>
          <w:sz w:val="24"/>
          <w:szCs w:val="24"/>
        </w:rPr>
        <w:t xml:space="preserve"> со статьей 335 Трудового кодекса Российской Федерации, ч. 4 пункта 5 статьи 47 Федерального закона № 273 – ФЗ от 29.12.2012г. «Об образовании в Российской Федерации», Приказом Министерства</w:t>
      </w:r>
      <w:r>
        <w:rPr>
          <w:rFonts w:ascii="Times New Roman" w:hAnsi="Times New Roman" w:cs="Times New Roman"/>
          <w:sz w:val="24"/>
          <w:szCs w:val="24"/>
        </w:rPr>
        <w:t xml:space="preserve"> </w:t>
      </w:r>
      <w:r w:rsidRPr="00433BE6">
        <w:rPr>
          <w:rFonts w:ascii="Times New Roman" w:hAnsi="Times New Roman" w:cs="Times New Roman"/>
          <w:sz w:val="24"/>
          <w:szCs w:val="24"/>
        </w:rPr>
        <w:t xml:space="preserve">образования и науки Российской Федерации от 31 мая 2016г.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Постановлением Правительства Российской Федерации от 08 августа 2013г. № 678 (Собрание законодательства Российской Федерации, 2013 № 33 ст. 4381)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педагогические работники, номенклатура) </w:t>
      </w:r>
    </w:p>
    <w:p w:rsidR="00CD3EA4" w:rsidRPr="00433BE6" w:rsidRDefault="00CD3EA4" w:rsidP="00433BE6">
      <w:pPr>
        <w:spacing w:after="0"/>
        <w:jc w:val="both"/>
        <w:rPr>
          <w:rFonts w:ascii="Times New Roman" w:hAnsi="Times New Roman" w:cs="Times New Roman"/>
          <w:color w:val="000000"/>
          <w:sz w:val="24"/>
          <w:szCs w:val="24"/>
          <w:shd w:val="clear" w:color="auto" w:fill="FFFFFF"/>
        </w:rPr>
      </w:pPr>
      <w:r w:rsidRPr="00433BE6">
        <w:rPr>
          <w:rFonts w:ascii="Times New Roman" w:hAnsi="Times New Roman" w:cs="Times New Roman"/>
          <w:sz w:val="24"/>
          <w:szCs w:val="24"/>
        </w:rPr>
        <w:t>1.2. Настоящее Положение устанавливает порядок и условия предоставления длительного отпуска сроком до одного года (далее – длительный отпуск) педагогическим работникам</w:t>
      </w:r>
      <w:r w:rsidRPr="00433BE6">
        <w:rPr>
          <w:rFonts w:ascii="Times New Roman" w:hAnsi="Times New Roman" w:cs="Times New Roman"/>
          <w:color w:val="000000"/>
          <w:sz w:val="24"/>
          <w:szCs w:val="24"/>
          <w:shd w:val="clear" w:color="auto" w:fill="FFFFFF"/>
        </w:rPr>
        <w:t xml:space="preserve"> м</w:t>
      </w:r>
      <w:r w:rsidRPr="00433BE6">
        <w:rPr>
          <w:rFonts w:ascii="Times New Roman" w:hAnsi="Times New Roman" w:cs="Times New Roman"/>
          <w:sz w:val="24"/>
          <w:szCs w:val="24"/>
        </w:rPr>
        <w:t>униципального казенного дошкольного образовательного учреждения « Центр развития ребенка - детский сад  № 1 «Аленушка»  (далее</w:t>
      </w:r>
      <w:r>
        <w:rPr>
          <w:rFonts w:ascii="Times New Roman" w:hAnsi="Times New Roman" w:cs="Times New Roman"/>
          <w:sz w:val="24"/>
          <w:szCs w:val="24"/>
        </w:rPr>
        <w:t xml:space="preserve"> </w:t>
      </w:r>
      <w:r w:rsidRPr="00433BE6">
        <w:rPr>
          <w:rFonts w:ascii="Times New Roman" w:hAnsi="Times New Roman" w:cs="Times New Roman"/>
          <w:sz w:val="24"/>
          <w:szCs w:val="24"/>
        </w:rPr>
        <w:t>– образовательная организация).</w:t>
      </w:r>
    </w:p>
    <w:p w:rsidR="00CD3EA4" w:rsidRPr="00433BE6" w:rsidRDefault="00CD3EA4" w:rsidP="00433BE6">
      <w:pPr>
        <w:pStyle w:val="ConsPlusNormal"/>
        <w:widowControl/>
        <w:tabs>
          <w:tab w:val="left" w:pos="360"/>
          <w:tab w:val="center" w:pos="4960"/>
        </w:tabs>
        <w:ind w:firstLine="0"/>
        <w:jc w:val="both"/>
        <w:rPr>
          <w:rFonts w:ascii="Times New Roman" w:hAnsi="Times New Roman" w:cs="Times New Roman"/>
          <w:sz w:val="24"/>
          <w:szCs w:val="24"/>
        </w:rPr>
      </w:pPr>
      <w:r w:rsidRPr="00433BE6">
        <w:rPr>
          <w:rFonts w:ascii="Times New Roman" w:hAnsi="Times New Roman" w:cs="Times New Roman"/>
          <w:sz w:val="24"/>
          <w:szCs w:val="24"/>
        </w:rPr>
        <w:tab/>
      </w:r>
      <w:r w:rsidRPr="00433BE6">
        <w:rPr>
          <w:rFonts w:ascii="Times New Roman" w:hAnsi="Times New Roman" w:cs="Times New Roman"/>
          <w:sz w:val="24"/>
          <w:szCs w:val="24"/>
        </w:rPr>
        <w:tab/>
      </w:r>
    </w:p>
    <w:p w:rsidR="00CD3EA4" w:rsidRPr="00433BE6" w:rsidRDefault="00CD3EA4" w:rsidP="00433BE6">
      <w:pPr>
        <w:pStyle w:val="ConsPlusNormal"/>
        <w:widowControl/>
        <w:ind w:firstLine="0"/>
        <w:jc w:val="center"/>
        <w:rPr>
          <w:rFonts w:ascii="Times New Roman" w:hAnsi="Times New Roman" w:cs="Times New Roman"/>
          <w:b/>
          <w:bCs/>
          <w:sz w:val="24"/>
          <w:szCs w:val="24"/>
        </w:rPr>
      </w:pPr>
      <w:r w:rsidRPr="00433BE6">
        <w:rPr>
          <w:rFonts w:ascii="Times New Roman" w:hAnsi="Times New Roman" w:cs="Times New Roman"/>
          <w:b/>
          <w:bCs/>
          <w:sz w:val="24"/>
          <w:szCs w:val="24"/>
        </w:rPr>
        <w:t>2. Порядок и условия предоставления длительного отпуска</w:t>
      </w:r>
    </w:p>
    <w:p w:rsidR="00CD3EA4" w:rsidRPr="00433BE6" w:rsidRDefault="00CD3EA4" w:rsidP="00433BE6">
      <w:pPr>
        <w:pStyle w:val="ConsPlusNormal"/>
        <w:widowControl/>
        <w:ind w:firstLine="0"/>
        <w:jc w:val="both"/>
        <w:rPr>
          <w:rFonts w:ascii="Times New Roman" w:hAnsi="Times New Roman" w:cs="Times New Roman"/>
          <w:b/>
          <w:bCs/>
          <w:sz w:val="24"/>
          <w:szCs w:val="24"/>
        </w:rPr>
      </w:pP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2.1. Педагогические работники образовательной организации  имеют право на длительный отпуск не реже чем через каждые 10 лет непрерывной преподавательской работы.</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2.2. Длительный отпуск педагогическим работникам предоставляется без сохранения заработной платы.</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lastRenderedPageBreak/>
        <w:t>2.3. Длительный отпуск предоставляется педагогическому работнику по его заявлению и оформляется приказом заведующего ДОУ.</w:t>
      </w:r>
    </w:p>
    <w:p w:rsidR="00CD3EA4" w:rsidRPr="00433BE6" w:rsidRDefault="00CD3EA4" w:rsidP="00433BE6">
      <w:pPr>
        <w:pStyle w:val="ConsPlusNormal"/>
        <w:widowControl/>
        <w:ind w:firstLine="555"/>
        <w:jc w:val="both"/>
        <w:rPr>
          <w:rFonts w:ascii="Times New Roman" w:hAnsi="Times New Roman" w:cs="Times New Roman"/>
          <w:sz w:val="24"/>
          <w:szCs w:val="24"/>
        </w:rPr>
      </w:pPr>
      <w:r w:rsidRPr="00433BE6">
        <w:rPr>
          <w:rFonts w:ascii="Times New Roman" w:hAnsi="Times New Roman" w:cs="Times New Roman"/>
          <w:sz w:val="24"/>
          <w:szCs w:val="24"/>
        </w:rPr>
        <w:t xml:space="preserve">Заявление педагогического работника о предоставлении длительного отпуска, как правило, подается по окончании учебного года. </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 xml:space="preserve">2.4. Длительный отпуск может предоставляться педагогическому работнику в любое время при условии, что это отрицательно не отразится на деятельности ДОУ. Решение о предоставлении (об отказе предоставления) педагогическому работнику длительного отпуска принимает заведующий образовательной организации не позднее 14 календарных дней с момента подачи соответствующего заявления и оформляется соответствующим приказом. </w:t>
      </w:r>
    </w:p>
    <w:p w:rsidR="00CD3EA4" w:rsidRPr="00433BE6" w:rsidRDefault="00CD3EA4" w:rsidP="00433BE6">
      <w:pPr>
        <w:spacing w:after="0"/>
        <w:ind w:firstLine="555"/>
        <w:jc w:val="both"/>
        <w:rPr>
          <w:rFonts w:ascii="Times New Roman" w:hAnsi="Times New Roman" w:cs="Times New Roman"/>
          <w:sz w:val="24"/>
          <w:szCs w:val="24"/>
        </w:rPr>
      </w:pPr>
      <w:r w:rsidRPr="00433BE6">
        <w:rPr>
          <w:rFonts w:ascii="Times New Roman" w:hAnsi="Times New Roman" w:cs="Times New Roman"/>
          <w:sz w:val="24"/>
          <w:szCs w:val="24"/>
        </w:rPr>
        <w:t>Решение заведующего образовательной организации об отказе предоставления педагогическому работнику длительного отпуска должно быть оформлено в письменном виде с обоснованием причин отказа, а также должно содержать информацию о возможных сроках его предоставления.</w:t>
      </w:r>
    </w:p>
    <w:p w:rsidR="00CD3EA4" w:rsidRPr="00433BE6" w:rsidRDefault="00CD3EA4" w:rsidP="00433BE6">
      <w:pPr>
        <w:pStyle w:val="ConsPlusNormal"/>
        <w:widowControl/>
        <w:ind w:firstLine="0"/>
        <w:jc w:val="both"/>
        <w:rPr>
          <w:rFonts w:ascii="Times New Roman" w:hAnsi="Times New Roman" w:cs="Times New Roman"/>
          <w:sz w:val="24"/>
          <w:szCs w:val="24"/>
        </w:rPr>
      </w:pPr>
      <w:r w:rsidRPr="00433BE6">
        <w:rPr>
          <w:rFonts w:ascii="Times New Roman" w:hAnsi="Times New Roman" w:cs="Times New Roman"/>
          <w:sz w:val="24"/>
          <w:szCs w:val="24"/>
        </w:rPr>
        <w:t>2.5. За педагогическим работником, находящимся в длительном отпуске, в установленном порядке сохраняется место работы (должность).</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2.6.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случая ликвидации образовательной организации.</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2.7.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w:t>
      </w:r>
    </w:p>
    <w:p w:rsidR="00CD3EA4" w:rsidRPr="00433BE6" w:rsidRDefault="00CD3EA4" w:rsidP="00433BE6">
      <w:pPr>
        <w:spacing w:after="0"/>
        <w:ind w:firstLine="555"/>
        <w:jc w:val="both"/>
        <w:rPr>
          <w:rFonts w:ascii="Times New Roman" w:hAnsi="Times New Roman" w:cs="Times New Roman"/>
          <w:sz w:val="24"/>
          <w:szCs w:val="24"/>
        </w:rPr>
      </w:pPr>
      <w:r w:rsidRPr="00433BE6">
        <w:rPr>
          <w:rFonts w:ascii="Times New Roman" w:hAnsi="Times New Roman" w:cs="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2.8. Время длительного отпуска не засчитывается в стаж работы, дающий право на очередной ежегодный оплачиваемый отпуск, атакже право на досрочное назначение трудовой пенсии по старости.</w:t>
      </w:r>
    </w:p>
    <w:p w:rsidR="00CD3EA4" w:rsidRPr="00433BE6" w:rsidRDefault="00CD3EA4" w:rsidP="00433BE6">
      <w:pPr>
        <w:autoSpaceDE w:val="0"/>
        <w:spacing w:after="0"/>
        <w:jc w:val="both"/>
        <w:rPr>
          <w:rFonts w:ascii="Times New Roman" w:hAnsi="Times New Roman" w:cs="Times New Roman"/>
          <w:sz w:val="24"/>
          <w:szCs w:val="24"/>
        </w:rPr>
      </w:pPr>
      <w:r w:rsidRPr="00433BE6">
        <w:rPr>
          <w:rFonts w:ascii="Times New Roman" w:hAnsi="Times New Roman" w:cs="Times New Roman"/>
          <w:sz w:val="24"/>
          <w:szCs w:val="24"/>
        </w:rPr>
        <w:t>2.9.Очередность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образовательной организации</w:t>
      </w:r>
      <w:r>
        <w:rPr>
          <w:rFonts w:ascii="Times New Roman" w:hAnsi="Times New Roman" w:cs="Times New Roman"/>
          <w:sz w:val="24"/>
          <w:szCs w:val="24"/>
        </w:rPr>
        <w:t>.</w:t>
      </w:r>
    </w:p>
    <w:p w:rsidR="00CD3EA4" w:rsidRDefault="00CD3EA4" w:rsidP="00433BE6">
      <w:pPr>
        <w:pStyle w:val="ConsPlusNormal"/>
        <w:widowControl/>
        <w:ind w:firstLine="0"/>
        <w:jc w:val="center"/>
        <w:rPr>
          <w:rFonts w:ascii="Times New Roman" w:hAnsi="Times New Roman" w:cs="Times New Roman"/>
          <w:b/>
          <w:bCs/>
          <w:sz w:val="24"/>
          <w:szCs w:val="24"/>
        </w:rPr>
      </w:pPr>
    </w:p>
    <w:p w:rsidR="00CD3EA4" w:rsidRPr="00433BE6" w:rsidRDefault="00CD3EA4" w:rsidP="005B168B">
      <w:pPr>
        <w:pStyle w:val="ConsPlusNormal"/>
        <w:widowControl/>
        <w:ind w:firstLine="0"/>
        <w:jc w:val="center"/>
        <w:rPr>
          <w:rFonts w:ascii="Times New Roman" w:hAnsi="Times New Roman" w:cs="Times New Roman"/>
          <w:b/>
          <w:bCs/>
          <w:sz w:val="24"/>
          <w:szCs w:val="24"/>
        </w:rPr>
      </w:pPr>
      <w:r w:rsidRPr="00433BE6">
        <w:rPr>
          <w:rFonts w:ascii="Times New Roman" w:hAnsi="Times New Roman" w:cs="Times New Roman"/>
          <w:b/>
          <w:bCs/>
          <w:sz w:val="24"/>
          <w:szCs w:val="24"/>
        </w:rPr>
        <w:t>3. Порядок исчисления стажа непре</w:t>
      </w:r>
      <w:r>
        <w:rPr>
          <w:rFonts w:ascii="Times New Roman" w:hAnsi="Times New Roman" w:cs="Times New Roman"/>
          <w:b/>
          <w:bCs/>
          <w:sz w:val="24"/>
          <w:szCs w:val="24"/>
        </w:rPr>
        <w:t>рывной преподавательской работы</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3.1.В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негосударственных образовательных учреждениях и организациях, имеющих государственную аккредитацию.</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3.2.Продолжительность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 xml:space="preserve">3.3. Вопросы исчисления стажа непрерывной преподавательской работы рассматриваются администрацией образовательной организации по согласованию с представительным органом работников. </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3.4.В стаж непрерывной преподавательской работы, дающий право на длительный отпуск, засчитывается:</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фактически проработанное время;</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lastRenderedPageBreak/>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CD3EA4" w:rsidRPr="00433BE6" w:rsidRDefault="00CD3EA4" w:rsidP="00433BE6">
      <w:pPr>
        <w:spacing w:after="0"/>
        <w:jc w:val="both"/>
        <w:rPr>
          <w:rFonts w:ascii="Times New Roman" w:hAnsi="Times New Roman" w:cs="Times New Roman"/>
          <w:sz w:val="24"/>
          <w:szCs w:val="24"/>
        </w:rPr>
      </w:pPr>
      <w:r w:rsidRPr="00433BE6">
        <w:rPr>
          <w:rFonts w:ascii="Times New Roman" w:hAnsi="Times New Roman" w:cs="Times New Roman"/>
          <w:sz w:val="24"/>
          <w:szCs w:val="24"/>
        </w:rPr>
        <w:t>3.5.Стаж непрерывной преподавательской работы не прерывается в следующих случаях:</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из государственных или муниципальных органов управления образованием, если перерыв в работе не превысил одного месяца, при условии, что работе в органах управления образованием предшествовала преподавательская работа;</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CD3EA4" w:rsidRPr="00433BE6" w:rsidRDefault="00CD3EA4" w:rsidP="00433BE6">
      <w:pPr>
        <w:spacing w:after="0"/>
        <w:ind w:firstLine="525"/>
        <w:jc w:val="both"/>
        <w:rPr>
          <w:rFonts w:ascii="Times New Roman" w:hAnsi="Times New Roman" w:cs="Times New Roman"/>
          <w:sz w:val="24"/>
          <w:szCs w:val="24"/>
        </w:rPr>
      </w:pPr>
      <w:r w:rsidRPr="00433BE6">
        <w:rPr>
          <w:rFonts w:ascii="Times New Roman" w:hAnsi="Times New Roman" w:cs="Times New Roman"/>
          <w:sz w:val="24"/>
          <w:szCs w:val="24"/>
        </w:rPr>
        <w:t>при поступлении на преподавательскую работу после увольнения с преподавательской работы по собственному жела</w:t>
      </w:r>
      <w:r>
        <w:rPr>
          <w:rFonts w:ascii="Times New Roman" w:hAnsi="Times New Roman" w:cs="Times New Roman"/>
          <w:sz w:val="24"/>
          <w:szCs w:val="24"/>
        </w:rPr>
        <w:t>нию в связи с уходом на пенсию.</w:t>
      </w:r>
    </w:p>
    <w:p w:rsidR="00CD3EA4" w:rsidRDefault="00CD3EA4" w:rsidP="00433BE6">
      <w:pPr>
        <w:tabs>
          <w:tab w:val="left" w:pos="3705"/>
        </w:tabs>
        <w:spacing w:after="0"/>
        <w:jc w:val="center"/>
        <w:rPr>
          <w:rFonts w:ascii="Times New Roman" w:hAnsi="Times New Roman" w:cs="Times New Roman"/>
          <w:b/>
          <w:bCs/>
          <w:sz w:val="24"/>
          <w:szCs w:val="24"/>
        </w:rPr>
      </w:pPr>
    </w:p>
    <w:p w:rsidR="00CD3EA4" w:rsidRPr="00433BE6" w:rsidRDefault="00CD3EA4" w:rsidP="00433BE6">
      <w:pPr>
        <w:tabs>
          <w:tab w:val="left" w:pos="3705"/>
        </w:tabs>
        <w:spacing w:after="0"/>
        <w:jc w:val="center"/>
        <w:rPr>
          <w:rFonts w:ascii="Times New Roman" w:hAnsi="Times New Roman" w:cs="Times New Roman"/>
          <w:b/>
          <w:bCs/>
          <w:sz w:val="24"/>
          <w:szCs w:val="24"/>
        </w:rPr>
      </w:pPr>
      <w:r w:rsidRPr="00433BE6">
        <w:rPr>
          <w:rFonts w:ascii="Times New Roman" w:hAnsi="Times New Roman" w:cs="Times New Roman"/>
          <w:b/>
          <w:bCs/>
          <w:sz w:val="24"/>
          <w:szCs w:val="24"/>
        </w:rPr>
        <w:t>4.Заключительное положение</w:t>
      </w:r>
    </w:p>
    <w:p w:rsidR="00CD3EA4" w:rsidRPr="00433BE6" w:rsidRDefault="00CD3EA4" w:rsidP="00433BE6">
      <w:pPr>
        <w:tabs>
          <w:tab w:val="left" w:pos="3705"/>
        </w:tabs>
        <w:spacing w:after="0"/>
        <w:jc w:val="both"/>
        <w:rPr>
          <w:rFonts w:ascii="Times New Roman" w:hAnsi="Times New Roman" w:cs="Times New Roman"/>
          <w:sz w:val="24"/>
          <w:szCs w:val="24"/>
        </w:rPr>
      </w:pPr>
      <w:r w:rsidRPr="00433BE6">
        <w:rPr>
          <w:rFonts w:ascii="Times New Roman" w:hAnsi="Times New Roman" w:cs="Times New Roman"/>
          <w:sz w:val="24"/>
          <w:szCs w:val="24"/>
        </w:rPr>
        <w:t>4.1.Настоящее положение о порядке и условиях предоставления педагогическим работникам является локальным нормативным  актом образовательной организации, принимается на педагогическом совете и утверждается   приказом заведующего образовательной организации.</w:t>
      </w:r>
    </w:p>
    <w:p w:rsidR="00CD3EA4" w:rsidRPr="00433BE6" w:rsidRDefault="00CD3EA4" w:rsidP="00433BE6">
      <w:pPr>
        <w:tabs>
          <w:tab w:val="left" w:pos="3705"/>
        </w:tabs>
        <w:spacing w:after="0"/>
        <w:jc w:val="both"/>
        <w:rPr>
          <w:rFonts w:ascii="Times New Roman" w:hAnsi="Times New Roman" w:cs="Times New Roman"/>
          <w:sz w:val="24"/>
          <w:szCs w:val="24"/>
        </w:rPr>
      </w:pPr>
      <w:r w:rsidRPr="00433BE6">
        <w:rPr>
          <w:rFonts w:ascii="Times New Roman" w:hAnsi="Times New Roman" w:cs="Times New Roman"/>
          <w:sz w:val="24"/>
          <w:szCs w:val="24"/>
        </w:rPr>
        <w:t>4.2.Все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D3EA4" w:rsidRPr="00433BE6" w:rsidRDefault="00CD3EA4" w:rsidP="00433BE6">
      <w:pPr>
        <w:tabs>
          <w:tab w:val="left" w:pos="3705"/>
        </w:tabs>
        <w:spacing w:after="0"/>
        <w:jc w:val="both"/>
        <w:rPr>
          <w:rFonts w:ascii="Times New Roman" w:hAnsi="Times New Roman" w:cs="Times New Roman"/>
          <w:sz w:val="24"/>
          <w:szCs w:val="24"/>
        </w:rPr>
      </w:pPr>
      <w:r w:rsidRPr="00433BE6">
        <w:rPr>
          <w:rFonts w:ascii="Times New Roman" w:hAnsi="Times New Roman" w:cs="Times New Roman"/>
          <w:sz w:val="24"/>
          <w:szCs w:val="24"/>
        </w:rPr>
        <w:t xml:space="preserve">4.3.Положение принимается на неопределенный срок. </w:t>
      </w:r>
    </w:p>
    <w:p w:rsidR="00CD3EA4" w:rsidRPr="00433BE6" w:rsidRDefault="00CD3EA4" w:rsidP="00433BE6">
      <w:pPr>
        <w:tabs>
          <w:tab w:val="left" w:pos="3705"/>
        </w:tabs>
        <w:spacing w:after="0"/>
        <w:jc w:val="both"/>
        <w:rPr>
          <w:rFonts w:ascii="Times New Roman" w:hAnsi="Times New Roman" w:cs="Times New Roman"/>
          <w:sz w:val="24"/>
          <w:szCs w:val="24"/>
        </w:rPr>
      </w:pPr>
      <w:r w:rsidRPr="00433BE6">
        <w:rPr>
          <w:rFonts w:ascii="Times New Roman" w:hAnsi="Times New Roman" w:cs="Times New Roman"/>
          <w:sz w:val="24"/>
          <w:szCs w:val="24"/>
        </w:rPr>
        <w:lastRenderedPageBreak/>
        <w:t>4.4.После принятия Положения в новой редакции предыдущая редакция автоматически утрачивает силу.</w:t>
      </w: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1B613C">
      <w:pPr>
        <w:spacing w:after="0" w:line="240" w:lineRule="auto"/>
        <w:jc w:val="center"/>
        <w:rPr>
          <w:rFonts w:ascii="Times New Roman" w:hAnsi="Times New Roman" w:cs="Times New Roman"/>
          <w:b/>
          <w:bCs/>
          <w:sz w:val="24"/>
          <w:szCs w:val="24"/>
        </w:rPr>
      </w:pPr>
    </w:p>
    <w:p w:rsidR="00CD3EA4" w:rsidRDefault="00CD3EA4" w:rsidP="00374C2A">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Приложение №</w:t>
      </w:r>
      <w:r>
        <w:rPr>
          <w:rFonts w:ascii="Times New Roman" w:hAnsi="Times New Roman" w:cs="Times New Roman"/>
          <w:color w:val="000000"/>
          <w:sz w:val="20"/>
          <w:szCs w:val="20"/>
          <w:lang w:eastAsia="ru-RU"/>
        </w:rPr>
        <w:t>7</w:t>
      </w:r>
    </w:p>
    <w:p w:rsidR="00CD3EA4" w:rsidRPr="00D976D8" w:rsidRDefault="00CD3EA4" w:rsidP="00374C2A">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к коллективному договору</w:t>
      </w:r>
    </w:p>
    <w:p w:rsidR="00CD3EA4" w:rsidRPr="00D40ACB" w:rsidRDefault="00CD3EA4" w:rsidP="00374C2A">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М</w:t>
      </w:r>
      <w:r>
        <w:rPr>
          <w:rFonts w:ascii="Times New Roman" w:hAnsi="Times New Roman" w:cs="Times New Roman"/>
          <w:color w:val="000000"/>
          <w:sz w:val="20"/>
          <w:szCs w:val="20"/>
          <w:lang w:eastAsia="ru-RU"/>
        </w:rPr>
        <w:t>Б</w:t>
      </w:r>
      <w:r w:rsidRPr="00D976D8">
        <w:rPr>
          <w:rFonts w:ascii="Times New Roman" w:hAnsi="Times New Roman" w:cs="Times New Roman"/>
          <w:color w:val="000000"/>
          <w:sz w:val="20"/>
          <w:szCs w:val="20"/>
          <w:lang w:eastAsia="ru-RU"/>
        </w:rPr>
        <w:t>ДОУ д/с № 1 «Аленушка»</w:t>
      </w:r>
    </w:p>
    <w:p w:rsidR="00CD3EA4" w:rsidRDefault="00CD3EA4" w:rsidP="00374C2A">
      <w:pPr>
        <w:spacing w:after="0" w:line="240" w:lineRule="auto"/>
        <w:jc w:val="center"/>
        <w:rPr>
          <w:rFonts w:ascii="Times New Roman" w:hAnsi="Times New Roman" w:cs="Times New Roman"/>
          <w:b/>
          <w:bCs/>
          <w:sz w:val="24"/>
          <w:szCs w:val="24"/>
        </w:rPr>
      </w:pPr>
    </w:p>
    <w:p w:rsidR="00CD3EA4" w:rsidRPr="006E2B6D" w:rsidRDefault="00CD3EA4" w:rsidP="00374C2A">
      <w:pPr>
        <w:spacing w:after="0" w:line="240" w:lineRule="auto"/>
        <w:jc w:val="both"/>
        <w:rPr>
          <w:rFonts w:ascii="Times New Roman" w:hAnsi="Times New Roman" w:cs="Times New Roman"/>
          <w:sz w:val="24"/>
          <w:szCs w:val="24"/>
        </w:rPr>
      </w:pPr>
    </w:p>
    <w:p w:rsidR="00CD3EA4" w:rsidRPr="00535240" w:rsidRDefault="00CD3EA4" w:rsidP="00374C2A">
      <w:pPr>
        <w:pStyle w:val="2c"/>
        <w:keepNext/>
        <w:keepLines/>
        <w:shd w:val="clear" w:color="auto" w:fill="auto"/>
        <w:spacing w:line="240" w:lineRule="auto"/>
        <w:rPr>
          <w:sz w:val="24"/>
          <w:szCs w:val="24"/>
        </w:rPr>
      </w:pPr>
      <w:bookmarkStart w:id="21" w:name="bookmark6"/>
      <w:bookmarkStart w:id="22" w:name="bookmark7"/>
      <w:r w:rsidRPr="00535240">
        <w:rPr>
          <w:sz w:val="24"/>
          <w:szCs w:val="24"/>
        </w:rPr>
        <w:t>ПОЛОЖЕНИЕ</w:t>
      </w:r>
      <w:bookmarkEnd w:id="21"/>
      <w:bookmarkEnd w:id="22"/>
    </w:p>
    <w:p w:rsidR="00CD3EA4" w:rsidRPr="00535240" w:rsidRDefault="00CD3EA4" w:rsidP="00374C2A">
      <w:pPr>
        <w:pStyle w:val="2c"/>
        <w:keepNext/>
        <w:keepLines/>
        <w:shd w:val="clear" w:color="auto" w:fill="auto"/>
        <w:spacing w:line="240" w:lineRule="auto"/>
        <w:rPr>
          <w:sz w:val="24"/>
          <w:szCs w:val="24"/>
        </w:rPr>
      </w:pPr>
      <w:r w:rsidRPr="00535240">
        <w:rPr>
          <w:sz w:val="24"/>
          <w:szCs w:val="24"/>
        </w:rPr>
        <w:t xml:space="preserve">об оказании платных образовательных услуг </w:t>
      </w:r>
    </w:p>
    <w:p w:rsidR="00CD3EA4" w:rsidRPr="00535240" w:rsidRDefault="00CD3EA4" w:rsidP="00374C2A">
      <w:pPr>
        <w:pStyle w:val="2c"/>
        <w:keepNext/>
        <w:keepLines/>
        <w:shd w:val="clear" w:color="auto" w:fill="auto"/>
        <w:spacing w:line="240" w:lineRule="auto"/>
        <w:rPr>
          <w:sz w:val="24"/>
          <w:szCs w:val="24"/>
        </w:rPr>
      </w:pPr>
      <w:r w:rsidRPr="00535240">
        <w:rPr>
          <w:sz w:val="24"/>
          <w:szCs w:val="24"/>
        </w:rPr>
        <w:t xml:space="preserve">в </w:t>
      </w:r>
      <w:bookmarkStart w:id="23" w:name="bookmark8"/>
      <w:bookmarkStart w:id="24" w:name="bookmark9"/>
      <w:r w:rsidRPr="00535240">
        <w:rPr>
          <w:sz w:val="24"/>
          <w:szCs w:val="24"/>
        </w:rPr>
        <w:t>муниципальном бюджетном дошкольном образовательном учреждении</w:t>
      </w:r>
    </w:p>
    <w:p w:rsidR="00CD3EA4" w:rsidRPr="00535240" w:rsidRDefault="00CD3EA4" w:rsidP="00374C2A">
      <w:pPr>
        <w:jc w:val="center"/>
        <w:rPr>
          <w:rFonts w:ascii="Times New Roman" w:hAnsi="Times New Roman" w:cs="Times New Roman"/>
          <w:b/>
          <w:bCs/>
          <w:sz w:val="24"/>
          <w:szCs w:val="24"/>
        </w:rPr>
      </w:pPr>
      <w:r w:rsidRPr="00535240">
        <w:rPr>
          <w:rFonts w:ascii="Times New Roman" w:hAnsi="Times New Roman" w:cs="Times New Roman"/>
          <w:b/>
          <w:bCs/>
          <w:sz w:val="24"/>
          <w:szCs w:val="24"/>
        </w:rPr>
        <w:t xml:space="preserve"> «Центр развития ребенка</w:t>
      </w:r>
      <w:r>
        <w:rPr>
          <w:rFonts w:ascii="Times New Roman" w:hAnsi="Times New Roman" w:cs="Times New Roman"/>
          <w:b/>
          <w:bCs/>
          <w:sz w:val="24"/>
          <w:szCs w:val="24"/>
        </w:rPr>
        <w:t xml:space="preserve"> </w:t>
      </w:r>
      <w:r w:rsidRPr="00535240">
        <w:rPr>
          <w:rFonts w:ascii="Times New Roman" w:hAnsi="Times New Roman" w:cs="Times New Roman"/>
          <w:b/>
          <w:bCs/>
          <w:sz w:val="24"/>
          <w:szCs w:val="24"/>
        </w:rPr>
        <w:t>-</w:t>
      </w:r>
      <w:r>
        <w:rPr>
          <w:rFonts w:ascii="Times New Roman" w:hAnsi="Times New Roman" w:cs="Times New Roman"/>
          <w:b/>
          <w:bCs/>
          <w:sz w:val="24"/>
          <w:szCs w:val="24"/>
        </w:rPr>
        <w:t xml:space="preserve"> </w:t>
      </w:r>
      <w:r w:rsidRPr="00535240">
        <w:rPr>
          <w:rFonts w:ascii="Times New Roman" w:hAnsi="Times New Roman" w:cs="Times New Roman"/>
          <w:b/>
          <w:bCs/>
          <w:sz w:val="24"/>
          <w:szCs w:val="24"/>
        </w:rPr>
        <w:t>детский сад №1 «Аленушка»</w:t>
      </w:r>
    </w:p>
    <w:p w:rsidR="00CD3EA4" w:rsidRPr="00535240" w:rsidRDefault="00CD3EA4" w:rsidP="00374C2A">
      <w:pPr>
        <w:pStyle w:val="16"/>
        <w:shd w:val="clear" w:color="auto" w:fill="auto"/>
        <w:spacing w:line="240" w:lineRule="auto"/>
        <w:ind w:firstLine="0"/>
        <w:jc w:val="center"/>
        <w:rPr>
          <w:b/>
          <w:bCs/>
          <w:sz w:val="24"/>
          <w:szCs w:val="24"/>
        </w:rPr>
      </w:pPr>
      <w:r w:rsidRPr="00535240">
        <w:rPr>
          <w:b/>
          <w:bCs/>
          <w:sz w:val="24"/>
          <w:szCs w:val="24"/>
        </w:rPr>
        <w:t>1.Общие положения</w:t>
      </w:r>
      <w:bookmarkEnd w:id="23"/>
      <w:bookmarkEnd w:id="24"/>
    </w:p>
    <w:p w:rsidR="00CD3EA4" w:rsidRPr="00535240" w:rsidRDefault="00CD3EA4" w:rsidP="00374C2A">
      <w:pPr>
        <w:pStyle w:val="16"/>
        <w:shd w:val="clear" w:color="auto" w:fill="auto"/>
        <w:spacing w:line="240" w:lineRule="auto"/>
        <w:ind w:firstLine="460"/>
        <w:jc w:val="both"/>
        <w:rPr>
          <w:sz w:val="24"/>
          <w:szCs w:val="24"/>
        </w:rPr>
      </w:pPr>
      <w:r w:rsidRPr="00535240">
        <w:rPr>
          <w:sz w:val="24"/>
          <w:szCs w:val="24"/>
        </w:rPr>
        <w:t>1.1 .Положение об оказании платных образовательных услуг в муниципальном бюджетном дошкольном образовательном учреждении «Центр развития ребенка</w:t>
      </w:r>
      <w:r>
        <w:rPr>
          <w:sz w:val="24"/>
          <w:szCs w:val="24"/>
        </w:rPr>
        <w:t xml:space="preserve"> </w:t>
      </w:r>
      <w:r w:rsidRPr="00535240">
        <w:rPr>
          <w:sz w:val="24"/>
          <w:szCs w:val="24"/>
        </w:rPr>
        <w:t>-</w:t>
      </w:r>
      <w:r>
        <w:rPr>
          <w:sz w:val="24"/>
          <w:szCs w:val="24"/>
        </w:rPr>
        <w:t xml:space="preserve"> </w:t>
      </w:r>
      <w:r w:rsidRPr="00535240">
        <w:rPr>
          <w:sz w:val="24"/>
          <w:szCs w:val="24"/>
        </w:rPr>
        <w:t>детский сад № 1 «Аленушка» (далее - Положение) разработано и принято 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15 сентября 2020 года № 1441 «Об утверждении Правил оказания платных образовательных услуг», Уставом образовательной организации.</w:t>
      </w:r>
    </w:p>
    <w:p w:rsidR="00CD3EA4" w:rsidRPr="00535240" w:rsidRDefault="00CD3EA4" w:rsidP="00374C2A">
      <w:pPr>
        <w:pStyle w:val="16"/>
        <w:numPr>
          <w:ilvl w:val="0"/>
          <w:numId w:val="11"/>
        </w:numPr>
        <w:shd w:val="clear" w:color="auto" w:fill="auto"/>
        <w:tabs>
          <w:tab w:val="left" w:pos="831"/>
        </w:tabs>
        <w:spacing w:line="240" w:lineRule="auto"/>
        <w:ind w:firstLine="460"/>
        <w:jc w:val="both"/>
        <w:rPr>
          <w:sz w:val="24"/>
          <w:szCs w:val="24"/>
        </w:rPr>
      </w:pPr>
      <w:r w:rsidRPr="00535240">
        <w:rPr>
          <w:sz w:val="24"/>
          <w:szCs w:val="24"/>
        </w:rPr>
        <w:t>Настоящее Положение определяет порядок оказания платных образовательных услуг в муниципальном бюджетном дошкольном образовательном учреждении «Центр развития ребенка</w:t>
      </w:r>
      <w:r>
        <w:rPr>
          <w:sz w:val="24"/>
          <w:szCs w:val="24"/>
        </w:rPr>
        <w:t xml:space="preserve"> </w:t>
      </w:r>
      <w:r w:rsidRPr="00535240">
        <w:rPr>
          <w:sz w:val="24"/>
          <w:szCs w:val="24"/>
        </w:rPr>
        <w:t>-</w:t>
      </w:r>
      <w:r>
        <w:rPr>
          <w:sz w:val="24"/>
          <w:szCs w:val="24"/>
        </w:rPr>
        <w:t xml:space="preserve"> </w:t>
      </w:r>
      <w:r w:rsidRPr="00535240">
        <w:rPr>
          <w:sz w:val="24"/>
          <w:szCs w:val="24"/>
        </w:rPr>
        <w:t>детский сад № 1 «Аленушка» (далее - Учреждение).</w:t>
      </w:r>
    </w:p>
    <w:p w:rsidR="00CD3EA4" w:rsidRPr="00535240" w:rsidRDefault="00CD3EA4" w:rsidP="00374C2A">
      <w:pPr>
        <w:pStyle w:val="16"/>
        <w:numPr>
          <w:ilvl w:val="0"/>
          <w:numId w:val="11"/>
        </w:numPr>
        <w:shd w:val="clear" w:color="auto" w:fill="auto"/>
        <w:tabs>
          <w:tab w:val="left" w:pos="852"/>
        </w:tabs>
        <w:spacing w:line="240" w:lineRule="auto"/>
        <w:jc w:val="both"/>
        <w:rPr>
          <w:sz w:val="24"/>
          <w:szCs w:val="24"/>
        </w:rPr>
      </w:pPr>
      <w:r w:rsidRPr="00535240">
        <w:rPr>
          <w:sz w:val="24"/>
          <w:szCs w:val="24"/>
        </w:rPr>
        <w:t>В Положении используются следующие понятия:</w:t>
      </w:r>
    </w:p>
    <w:p w:rsidR="00CD3EA4" w:rsidRPr="00535240" w:rsidRDefault="00CD3EA4" w:rsidP="00374C2A">
      <w:pPr>
        <w:pStyle w:val="16"/>
        <w:numPr>
          <w:ilvl w:val="0"/>
          <w:numId w:val="12"/>
        </w:numPr>
        <w:shd w:val="clear" w:color="auto" w:fill="auto"/>
        <w:tabs>
          <w:tab w:val="left" w:pos="734"/>
        </w:tabs>
        <w:spacing w:line="240" w:lineRule="auto"/>
        <w:ind w:firstLine="480"/>
        <w:jc w:val="both"/>
        <w:rPr>
          <w:sz w:val="24"/>
          <w:szCs w:val="24"/>
        </w:rPr>
      </w:pPr>
      <w:r w:rsidRPr="00535240">
        <w:rPr>
          <w:b/>
          <w:bCs/>
          <w:sz w:val="24"/>
          <w:szCs w:val="24"/>
        </w:rPr>
        <w:t xml:space="preserve">"Заказчик" - </w:t>
      </w:r>
      <w:r w:rsidRPr="00535240">
        <w:rPr>
          <w:sz w:val="24"/>
          <w:szCs w:val="24"/>
        </w:rPr>
        <w:t>родители (законные представители), имеющее намерение заказать, либо заказывающее платные образовательные услуги для детей на основании договора;</w:t>
      </w:r>
    </w:p>
    <w:p w:rsidR="00CD3EA4" w:rsidRPr="00535240" w:rsidRDefault="00CD3EA4" w:rsidP="00374C2A">
      <w:pPr>
        <w:pStyle w:val="16"/>
        <w:numPr>
          <w:ilvl w:val="0"/>
          <w:numId w:val="12"/>
        </w:numPr>
        <w:shd w:val="clear" w:color="auto" w:fill="auto"/>
        <w:tabs>
          <w:tab w:val="left" w:pos="734"/>
        </w:tabs>
        <w:spacing w:line="240" w:lineRule="auto"/>
        <w:ind w:firstLine="480"/>
        <w:jc w:val="both"/>
        <w:rPr>
          <w:sz w:val="24"/>
          <w:szCs w:val="24"/>
        </w:rPr>
      </w:pPr>
      <w:r w:rsidRPr="00535240">
        <w:rPr>
          <w:b/>
          <w:bCs/>
          <w:sz w:val="24"/>
          <w:szCs w:val="24"/>
        </w:rPr>
        <w:t xml:space="preserve">"Исполнитель" - </w:t>
      </w:r>
      <w:r w:rsidRPr="00535240">
        <w:rPr>
          <w:sz w:val="24"/>
          <w:szCs w:val="24"/>
        </w:rPr>
        <w:t>муниципальное бюджетное дошкольное образовательное учреждение «Центр развития ребенка</w:t>
      </w:r>
      <w:r>
        <w:rPr>
          <w:sz w:val="24"/>
          <w:szCs w:val="24"/>
        </w:rPr>
        <w:t xml:space="preserve"> </w:t>
      </w:r>
      <w:r w:rsidRPr="00535240">
        <w:rPr>
          <w:sz w:val="24"/>
          <w:szCs w:val="24"/>
        </w:rPr>
        <w:t>-</w:t>
      </w:r>
      <w:r>
        <w:rPr>
          <w:sz w:val="24"/>
          <w:szCs w:val="24"/>
        </w:rPr>
        <w:t xml:space="preserve"> </w:t>
      </w:r>
      <w:r w:rsidRPr="00535240">
        <w:rPr>
          <w:sz w:val="24"/>
          <w:szCs w:val="24"/>
        </w:rPr>
        <w:t>детский сад № 1 «Аленушка», осуществляющее образовательную деятельность и предоставляющее платные образовательные услуги обучающемуся;</w:t>
      </w:r>
    </w:p>
    <w:p w:rsidR="00CD3EA4" w:rsidRPr="00535240" w:rsidRDefault="00CD3EA4" w:rsidP="00374C2A">
      <w:pPr>
        <w:pStyle w:val="16"/>
        <w:numPr>
          <w:ilvl w:val="0"/>
          <w:numId w:val="12"/>
        </w:numPr>
        <w:shd w:val="clear" w:color="auto" w:fill="auto"/>
        <w:tabs>
          <w:tab w:val="left" w:pos="734"/>
        </w:tabs>
        <w:spacing w:line="240" w:lineRule="auto"/>
        <w:ind w:firstLine="480"/>
        <w:jc w:val="both"/>
        <w:rPr>
          <w:sz w:val="24"/>
          <w:szCs w:val="24"/>
        </w:rPr>
      </w:pPr>
      <w:r w:rsidRPr="00535240">
        <w:rPr>
          <w:b/>
          <w:bCs/>
          <w:sz w:val="24"/>
          <w:szCs w:val="24"/>
        </w:rPr>
        <w:t xml:space="preserve">"Недостаток платных образовательных услуг" - </w:t>
      </w:r>
      <w:r w:rsidRPr="00535240">
        <w:rPr>
          <w:sz w:val="24"/>
          <w:szCs w:val="24"/>
        </w:rPr>
        <w:t>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D3EA4" w:rsidRPr="00535240" w:rsidRDefault="00CD3EA4" w:rsidP="00374C2A">
      <w:pPr>
        <w:pStyle w:val="16"/>
        <w:numPr>
          <w:ilvl w:val="0"/>
          <w:numId w:val="12"/>
        </w:numPr>
        <w:shd w:val="clear" w:color="auto" w:fill="auto"/>
        <w:tabs>
          <w:tab w:val="left" w:pos="745"/>
        </w:tabs>
        <w:spacing w:line="240" w:lineRule="auto"/>
        <w:ind w:firstLine="480"/>
        <w:jc w:val="both"/>
        <w:rPr>
          <w:sz w:val="24"/>
          <w:szCs w:val="24"/>
        </w:rPr>
      </w:pPr>
      <w:r w:rsidRPr="00535240">
        <w:rPr>
          <w:b/>
          <w:bCs/>
          <w:sz w:val="24"/>
          <w:szCs w:val="24"/>
        </w:rPr>
        <w:t xml:space="preserve">"Обучающийся" - </w:t>
      </w:r>
      <w:r w:rsidRPr="00535240">
        <w:rPr>
          <w:sz w:val="24"/>
          <w:szCs w:val="24"/>
        </w:rPr>
        <w:t>физическое лицо, осваивающее образовательную программу;</w:t>
      </w:r>
    </w:p>
    <w:p w:rsidR="00CD3EA4" w:rsidRPr="00535240" w:rsidRDefault="00CD3EA4" w:rsidP="00374C2A">
      <w:pPr>
        <w:pStyle w:val="16"/>
        <w:numPr>
          <w:ilvl w:val="0"/>
          <w:numId w:val="12"/>
        </w:numPr>
        <w:shd w:val="clear" w:color="auto" w:fill="auto"/>
        <w:tabs>
          <w:tab w:val="left" w:pos="734"/>
        </w:tabs>
        <w:spacing w:line="240" w:lineRule="auto"/>
        <w:ind w:firstLine="480"/>
        <w:jc w:val="both"/>
        <w:rPr>
          <w:sz w:val="24"/>
          <w:szCs w:val="24"/>
        </w:rPr>
      </w:pPr>
      <w:r w:rsidRPr="00535240">
        <w:rPr>
          <w:b/>
          <w:bCs/>
          <w:sz w:val="24"/>
          <w:szCs w:val="24"/>
        </w:rPr>
        <w:t xml:space="preserve">"Платные образовательные услуги" - </w:t>
      </w:r>
      <w:r w:rsidRPr="00535240">
        <w:rPr>
          <w:sz w:val="24"/>
          <w:szCs w:val="24"/>
        </w:rPr>
        <w:t>осуществление образовательной деятельности по заданиям и за счет средств физических лиц по договорам об образовании, заключаемым при приеме на обучение (далее - договор);</w:t>
      </w:r>
    </w:p>
    <w:p w:rsidR="00CD3EA4" w:rsidRPr="00535240" w:rsidRDefault="00CD3EA4" w:rsidP="00374C2A">
      <w:pPr>
        <w:pStyle w:val="16"/>
        <w:numPr>
          <w:ilvl w:val="0"/>
          <w:numId w:val="12"/>
        </w:numPr>
        <w:shd w:val="clear" w:color="auto" w:fill="auto"/>
        <w:tabs>
          <w:tab w:val="left" w:pos="734"/>
        </w:tabs>
        <w:spacing w:line="240" w:lineRule="auto"/>
        <w:ind w:firstLine="480"/>
        <w:jc w:val="both"/>
        <w:rPr>
          <w:sz w:val="24"/>
          <w:szCs w:val="24"/>
        </w:rPr>
      </w:pPr>
      <w:r w:rsidRPr="00535240">
        <w:rPr>
          <w:b/>
          <w:bCs/>
          <w:sz w:val="24"/>
          <w:szCs w:val="24"/>
        </w:rPr>
        <w:t xml:space="preserve">"Существенный недостаток платных образовательных услуг" - </w:t>
      </w:r>
      <w:r w:rsidRPr="00535240">
        <w:rPr>
          <w:sz w:val="24"/>
          <w:szCs w:val="24"/>
        </w:rPr>
        <w:t xml:space="preserve">неустранимый недостаток или недостаток, который не может быть устранен без несоразмерных расходов или </w:t>
      </w:r>
      <w:r w:rsidRPr="00535240">
        <w:rPr>
          <w:sz w:val="24"/>
          <w:szCs w:val="24"/>
        </w:rPr>
        <w:lastRenderedPageBreak/>
        <w:t>затрат времени, или выявляется неоднократно, или проявляется вновь после его устранения.</w:t>
      </w:r>
    </w:p>
    <w:p w:rsidR="00CD3EA4" w:rsidRPr="00535240" w:rsidRDefault="00CD3EA4" w:rsidP="00374C2A">
      <w:pPr>
        <w:pStyle w:val="16"/>
        <w:numPr>
          <w:ilvl w:val="0"/>
          <w:numId w:val="11"/>
        </w:numPr>
        <w:shd w:val="clear" w:color="auto" w:fill="auto"/>
        <w:tabs>
          <w:tab w:val="left" w:pos="831"/>
        </w:tabs>
        <w:spacing w:line="240" w:lineRule="auto"/>
        <w:ind w:left="284" w:firstLine="460"/>
        <w:jc w:val="both"/>
        <w:rPr>
          <w:sz w:val="24"/>
          <w:szCs w:val="24"/>
        </w:rPr>
      </w:pPr>
      <w:r w:rsidRPr="00535240">
        <w:rPr>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местных бюджетов.</w:t>
      </w:r>
    </w:p>
    <w:p w:rsidR="00CD3EA4" w:rsidRPr="00535240" w:rsidRDefault="00CD3EA4" w:rsidP="00374C2A">
      <w:pPr>
        <w:pStyle w:val="16"/>
        <w:shd w:val="clear" w:color="auto" w:fill="auto"/>
        <w:spacing w:line="240" w:lineRule="auto"/>
        <w:ind w:left="284" w:firstLine="460"/>
        <w:jc w:val="both"/>
        <w:rPr>
          <w:sz w:val="24"/>
          <w:szCs w:val="24"/>
        </w:rPr>
      </w:pPr>
      <w:r w:rsidRPr="00535240">
        <w:rPr>
          <w:sz w:val="24"/>
          <w:szCs w:val="24"/>
        </w:rPr>
        <w:t>1.5.Организации, осуществляющие образовательную деятельность за счет бюджетных ассигнований местных бюджетов, вправе осуществлять за счет средств физических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D3EA4" w:rsidRPr="00535240" w:rsidRDefault="00CD3EA4" w:rsidP="00374C2A">
      <w:pPr>
        <w:pStyle w:val="16"/>
        <w:shd w:val="clear" w:color="auto" w:fill="auto"/>
        <w:spacing w:line="240" w:lineRule="auto"/>
        <w:jc w:val="both"/>
        <w:rPr>
          <w:sz w:val="24"/>
          <w:szCs w:val="24"/>
        </w:rPr>
      </w:pPr>
      <w:r w:rsidRPr="00535240">
        <w:rPr>
          <w:sz w:val="24"/>
          <w:szCs w:val="24"/>
        </w:rPr>
        <w:t>1.6.Разработка порядка определения платы для физических лиц за услуги, относящиеся к основным видам деятельности учреждения, оказываемые им сверх установленного муниципального задания, в части предоставления платных образовательных услуг осуществляется органом, осуществляющим функции и полномочия Учредителя.</w:t>
      </w:r>
    </w:p>
    <w:p w:rsidR="00CD3EA4" w:rsidRPr="00535240" w:rsidRDefault="00CD3EA4" w:rsidP="00374C2A">
      <w:pPr>
        <w:pStyle w:val="16"/>
        <w:shd w:val="clear" w:color="auto" w:fill="auto"/>
        <w:spacing w:line="240" w:lineRule="auto"/>
        <w:ind w:firstLine="420"/>
        <w:jc w:val="both"/>
        <w:rPr>
          <w:sz w:val="24"/>
          <w:szCs w:val="24"/>
        </w:rPr>
      </w:pPr>
      <w:r w:rsidRPr="00535240">
        <w:rPr>
          <w:sz w:val="24"/>
          <w:szCs w:val="24"/>
        </w:rPr>
        <w:t>1.7.Отказ заказчика от предлагаемых ему исполнителем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D3EA4" w:rsidRPr="00535240" w:rsidRDefault="00CD3EA4" w:rsidP="00374C2A">
      <w:pPr>
        <w:pStyle w:val="16"/>
        <w:numPr>
          <w:ilvl w:val="0"/>
          <w:numId w:val="14"/>
        </w:numPr>
        <w:shd w:val="clear" w:color="auto" w:fill="auto"/>
        <w:tabs>
          <w:tab w:val="left" w:pos="850"/>
        </w:tabs>
        <w:spacing w:line="240" w:lineRule="auto"/>
        <w:ind w:firstLine="420"/>
        <w:jc w:val="both"/>
        <w:rPr>
          <w:sz w:val="24"/>
          <w:szCs w:val="24"/>
        </w:rPr>
      </w:pPr>
      <w:r w:rsidRPr="00535240">
        <w:rPr>
          <w:sz w:val="24"/>
          <w:szCs w:val="24"/>
        </w:rPr>
        <w:t>Исполнитель обязан обеспечить заказчику и обучающемуся оказание платных образовательных услуг в полном объеме в соответствии с программами дополнительного образования и условиями договора.</w:t>
      </w:r>
    </w:p>
    <w:p w:rsidR="00CD3EA4" w:rsidRPr="00535240" w:rsidRDefault="00CD3EA4" w:rsidP="00374C2A">
      <w:pPr>
        <w:pStyle w:val="16"/>
        <w:numPr>
          <w:ilvl w:val="0"/>
          <w:numId w:val="14"/>
        </w:numPr>
        <w:shd w:val="clear" w:color="auto" w:fill="auto"/>
        <w:tabs>
          <w:tab w:val="left" w:pos="855"/>
        </w:tabs>
        <w:spacing w:line="240" w:lineRule="auto"/>
        <w:ind w:firstLine="420"/>
        <w:jc w:val="both"/>
        <w:rPr>
          <w:sz w:val="24"/>
          <w:szCs w:val="24"/>
        </w:rPr>
      </w:pPr>
      <w:r w:rsidRPr="00535240">
        <w:rPr>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D3EA4" w:rsidRPr="00535240" w:rsidRDefault="00CD3EA4" w:rsidP="00374C2A">
      <w:pPr>
        <w:pStyle w:val="16"/>
        <w:numPr>
          <w:ilvl w:val="0"/>
          <w:numId w:val="14"/>
        </w:numPr>
        <w:shd w:val="clear" w:color="auto" w:fill="auto"/>
        <w:tabs>
          <w:tab w:val="left" w:pos="979"/>
        </w:tabs>
        <w:spacing w:line="240" w:lineRule="auto"/>
        <w:ind w:firstLine="420"/>
        <w:jc w:val="both"/>
        <w:rPr>
          <w:sz w:val="24"/>
          <w:szCs w:val="24"/>
        </w:rPr>
      </w:pPr>
      <w:r w:rsidRPr="00535240">
        <w:rPr>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3EA4" w:rsidRPr="00535240" w:rsidRDefault="00CD3EA4" w:rsidP="00374C2A">
      <w:pPr>
        <w:pStyle w:val="16"/>
        <w:shd w:val="clear" w:color="auto" w:fill="auto"/>
        <w:spacing w:line="240" w:lineRule="auto"/>
        <w:ind w:firstLine="0"/>
        <w:jc w:val="center"/>
        <w:rPr>
          <w:sz w:val="24"/>
          <w:szCs w:val="24"/>
        </w:rPr>
      </w:pPr>
      <w:r w:rsidRPr="00535240">
        <w:rPr>
          <w:b/>
          <w:bCs/>
          <w:sz w:val="24"/>
          <w:szCs w:val="24"/>
        </w:rPr>
        <w:t>2.Информация о платных образовательных услугах,</w:t>
      </w:r>
    </w:p>
    <w:p w:rsidR="00CD3EA4" w:rsidRPr="00535240" w:rsidRDefault="00CD3EA4" w:rsidP="00374C2A">
      <w:pPr>
        <w:pStyle w:val="2c"/>
        <w:keepNext/>
        <w:keepLines/>
        <w:shd w:val="clear" w:color="auto" w:fill="auto"/>
        <w:spacing w:line="240" w:lineRule="auto"/>
        <w:rPr>
          <w:sz w:val="24"/>
          <w:szCs w:val="24"/>
        </w:rPr>
      </w:pPr>
      <w:bookmarkStart w:id="25" w:name="bookmark10"/>
      <w:bookmarkStart w:id="26" w:name="bookmark11"/>
      <w:r w:rsidRPr="00535240">
        <w:rPr>
          <w:sz w:val="24"/>
          <w:szCs w:val="24"/>
        </w:rPr>
        <w:t>порядок заключения договоров</w:t>
      </w:r>
      <w:bookmarkEnd w:id="25"/>
      <w:bookmarkEnd w:id="26"/>
    </w:p>
    <w:p w:rsidR="00CD3EA4" w:rsidRPr="00535240" w:rsidRDefault="00CD3EA4" w:rsidP="00374C2A">
      <w:pPr>
        <w:pStyle w:val="16"/>
        <w:shd w:val="clear" w:color="auto" w:fill="auto"/>
        <w:spacing w:line="240" w:lineRule="auto"/>
        <w:ind w:firstLine="800"/>
        <w:jc w:val="both"/>
        <w:rPr>
          <w:sz w:val="24"/>
          <w:szCs w:val="24"/>
        </w:rPr>
      </w:pPr>
      <w:r w:rsidRPr="00535240">
        <w:rPr>
          <w:sz w:val="24"/>
          <w:szCs w:val="24"/>
        </w:rPr>
        <w:t>2.1.Исполнитель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D3EA4" w:rsidRPr="00535240" w:rsidRDefault="00CD3EA4" w:rsidP="00374C2A">
      <w:pPr>
        <w:pStyle w:val="16"/>
        <w:numPr>
          <w:ilvl w:val="0"/>
          <w:numId w:val="15"/>
        </w:numPr>
        <w:shd w:val="clear" w:color="auto" w:fill="auto"/>
        <w:tabs>
          <w:tab w:val="left" w:pos="850"/>
        </w:tabs>
        <w:spacing w:line="240" w:lineRule="auto"/>
        <w:ind w:firstLine="420"/>
        <w:jc w:val="both"/>
        <w:rPr>
          <w:sz w:val="24"/>
          <w:szCs w:val="24"/>
        </w:rPr>
      </w:pPr>
      <w:r w:rsidRPr="00535240">
        <w:rPr>
          <w:sz w:val="24"/>
          <w:szCs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D3EA4" w:rsidRPr="00535240" w:rsidRDefault="00CD3EA4" w:rsidP="00374C2A">
      <w:pPr>
        <w:pStyle w:val="16"/>
        <w:numPr>
          <w:ilvl w:val="0"/>
          <w:numId w:val="15"/>
        </w:numPr>
        <w:shd w:val="clear" w:color="auto" w:fill="auto"/>
        <w:tabs>
          <w:tab w:val="left" w:pos="845"/>
        </w:tabs>
        <w:spacing w:line="240" w:lineRule="auto"/>
        <w:ind w:firstLine="420"/>
        <w:jc w:val="both"/>
        <w:rPr>
          <w:sz w:val="24"/>
          <w:szCs w:val="24"/>
        </w:rPr>
      </w:pPr>
      <w:r w:rsidRPr="00535240">
        <w:rPr>
          <w:sz w:val="24"/>
          <w:szCs w:val="24"/>
        </w:rPr>
        <w:t>Информация, предусмотренная пунктами 2.1, 2.2. настоящего Положения, предоставляется исполнителем в месте фактического осуществления образовательной деятельности.</w:t>
      </w:r>
    </w:p>
    <w:p w:rsidR="00CD3EA4" w:rsidRPr="00535240" w:rsidRDefault="00CD3EA4" w:rsidP="00374C2A">
      <w:pPr>
        <w:pStyle w:val="16"/>
        <w:numPr>
          <w:ilvl w:val="0"/>
          <w:numId w:val="15"/>
        </w:numPr>
        <w:shd w:val="clear" w:color="auto" w:fill="auto"/>
        <w:tabs>
          <w:tab w:val="left" w:pos="895"/>
        </w:tabs>
        <w:spacing w:line="240" w:lineRule="auto"/>
        <w:jc w:val="both"/>
        <w:rPr>
          <w:sz w:val="24"/>
          <w:szCs w:val="24"/>
        </w:rPr>
      </w:pPr>
      <w:r w:rsidRPr="00535240">
        <w:rPr>
          <w:sz w:val="24"/>
          <w:szCs w:val="24"/>
        </w:rPr>
        <w:t>Договор заключается в простой письменной форме и содержит следующие сведения:</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а)</w:t>
      </w:r>
      <w:r w:rsidRPr="00535240">
        <w:rPr>
          <w:sz w:val="24"/>
          <w:szCs w:val="24"/>
        </w:rPr>
        <w:tab/>
        <w:t>полное наименование исполнителя;</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б)</w:t>
      </w:r>
      <w:r w:rsidRPr="00535240">
        <w:rPr>
          <w:sz w:val="24"/>
          <w:szCs w:val="24"/>
        </w:rPr>
        <w:tab/>
        <w:t>место нахождения исполнителя;</w:t>
      </w:r>
    </w:p>
    <w:p w:rsidR="00CD3EA4" w:rsidRPr="00535240" w:rsidRDefault="00CD3EA4" w:rsidP="00374C2A">
      <w:pPr>
        <w:pStyle w:val="16"/>
        <w:shd w:val="clear" w:color="auto" w:fill="auto"/>
        <w:tabs>
          <w:tab w:val="left" w:pos="820"/>
        </w:tabs>
        <w:spacing w:line="240" w:lineRule="auto"/>
        <w:ind w:firstLine="500"/>
        <w:jc w:val="both"/>
        <w:rPr>
          <w:sz w:val="24"/>
          <w:szCs w:val="24"/>
        </w:rPr>
      </w:pPr>
      <w:r w:rsidRPr="00535240">
        <w:rPr>
          <w:sz w:val="24"/>
          <w:szCs w:val="24"/>
        </w:rPr>
        <w:t>в)</w:t>
      </w:r>
      <w:r w:rsidRPr="00535240">
        <w:rPr>
          <w:sz w:val="24"/>
          <w:szCs w:val="24"/>
        </w:rPr>
        <w:tab/>
        <w:t>наименование или фамилия, имя, отчество (при наличии) заказчика, телефон (при наличии) заказчика и (или) законного представителя обучающегося;</w:t>
      </w:r>
    </w:p>
    <w:p w:rsidR="00CD3EA4" w:rsidRPr="00535240" w:rsidRDefault="00CD3EA4" w:rsidP="00374C2A">
      <w:pPr>
        <w:pStyle w:val="16"/>
        <w:shd w:val="clear" w:color="auto" w:fill="auto"/>
        <w:tabs>
          <w:tab w:val="left" w:pos="820"/>
        </w:tabs>
        <w:spacing w:line="240" w:lineRule="auto"/>
        <w:ind w:firstLine="500"/>
        <w:jc w:val="both"/>
        <w:rPr>
          <w:sz w:val="24"/>
          <w:szCs w:val="24"/>
        </w:rPr>
      </w:pPr>
      <w:r w:rsidRPr="00535240">
        <w:rPr>
          <w:sz w:val="24"/>
          <w:szCs w:val="24"/>
        </w:rPr>
        <w:t>г)</w:t>
      </w:r>
      <w:r w:rsidRPr="00535240">
        <w:rPr>
          <w:sz w:val="24"/>
          <w:szCs w:val="24"/>
        </w:rPr>
        <w:tab/>
        <w:t>место нахождения или место жительства заказчика и (или) законного представителя обучающегося;</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д)</w:t>
      </w:r>
      <w:r w:rsidRPr="00535240">
        <w:rPr>
          <w:sz w:val="24"/>
          <w:szCs w:val="24"/>
        </w:rPr>
        <w:tab/>
        <w:t>фамилия, имя, отчество (при наличии) обучающегося;</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е)</w:t>
      </w:r>
      <w:r w:rsidRPr="00535240">
        <w:rPr>
          <w:sz w:val="24"/>
          <w:szCs w:val="24"/>
        </w:rPr>
        <w:tab/>
        <w:t>права, обязанности и ответственность исполнителя, заказчика;</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ж)</w:t>
      </w:r>
      <w:r w:rsidRPr="00535240">
        <w:rPr>
          <w:sz w:val="24"/>
          <w:szCs w:val="24"/>
        </w:rPr>
        <w:tab/>
        <w:t>полная стоимость образовательных услуг по договору, порядок их оплаты;</w:t>
      </w:r>
    </w:p>
    <w:p w:rsidR="00CD3EA4" w:rsidRPr="00535240" w:rsidRDefault="00CD3EA4" w:rsidP="00374C2A">
      <w:pPr>
        <w:pStyle w:val="16"/>
        <w:shd w:val="clear" w:color="auto" w:fill="auto"/>
        <w:tabs>
          <w:tab w:val="left" w:pos="821"/>
        </w:tabs>
        <w:spacing w:line="240" w:lineRule="auto"/>
        <w:ind w:firstLine="500"/>
        <w:jc w:val="both"/>
        <w:rPr>
          <w:sz w:val="24"/>
          <w:szCs w:val="24"/>
        </w:rPr>
      </w:pPr>
      <w:r w:rsidRPr="00535240">
        <w:rPr>
          <w:sz w:val="24"/>
          <w:szCs w:val="24"/>
        </w:rPr>
        <w:t>з)</w:t>
      </w:r>
      <w:r w:rsidRPr="00535240">
        <w:rPr>
          <w:sz w:val="24"/>
          <w:szCs w:val="24"/>
        </w:rPr>
        <w:tab/>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D3EA4" w:rsidRPr="00535240" w:rsidRDefault="00CD3EA4" w:rsidP="00374C2A">
      <w:pPr>
        <w:pStyle w:val="16"/>
        <w:shd w:val="clear" w:color="auto" w:fill="auto"/>
        <w:tabs>
          <w:tab w:val="left" w:pos="820"/>
        </w:tabs>
        <w:spacing w:line="240" w:lineRule="auto"/>
        <w:ind w:firstLine="500"/>
        <w:jc w:val="both"/>
        <w:rPr>
          <w:sz w:val="24"/>
          <w:szCs w:val="24"/>
        </w:rPr>
      </w:pPr>
      <w:r w:rsidRPr="00535240">
        <w:rPr>
          <w:sz w:val="24"/>
          <w:szCs w:val="24"/>
        </w:rPr>
        <w:t>и)</w:t>
      </w:r>
      <w:r w:rsidRPr="00535240">
        <w:rPr>
          <w:sz w:val="24"/>
          <w:szCs w:val="24"/>
        </w:rPr>
        <w:tab/>
        <w:t xml:space="preserve">вид, уровень и (или) направленность образовательной программы (часть </w:t>
      </w:r>
      <w:r w:rsidRPr="00535240">
        <w:rPr>
          <w:sz w:val="24"/>
          <w:szCs w:val="24"/>
        </w:rPr>
        <w:lastRenderedPageBreak/>
        <w:t>образовательной программы определенных уровня, вида и (или) направленности);</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к)</w:t>
      </w:r>
      <w:r w:rsidRPr="00535240">
        <w:rPr>
          <w:sz w:val="24"/>
          <w:szCs w:val="24"/>
        </w:rPr>
        <w:tab/>
        <w:t>форма обучения;</w:t>
      </w:r>
    </w:p>
    <w:p w:rsidR="00CD3EA4" w:rsidRPr="00535240" w:rsidRDefault="00CD3EA4" w:rsidP="00374C2A">
      <w:pPr>
        <w:pStyle w:val="16"/>
        <w:shd w:val="clear" w:color="auto" w:fill="auto"/>
        <w:tabs>
          <w:tab w:val="left" w:pos="820"/>
        </w:tabs>
        <w:spacing w:line="240" w:lineRule="auto"/>
        <w:ind w:firstLine="500"/>
        <w:jc w:val="both"/>
        <w:rPr>
          <w:sz w:val="24"/>
          <w:szCs w:val="24"/>
        </w:rPr>
      </w:pPr>
      <w:r w:rsidRPr="00535240">
        <w:rPr>
          <w:sz w:val="24"/>
          <w:szCs w:val="24"/>
        </w:rPr>
        <w:t>л)</w:t>
      </w:r>
      <w:r w:rsidRPr="00535240">
        <w:rPr>
          <w:sz w:val="24"/>
          <w:szCs w:val="24"/>
        </w:rPr>
        <w:tab/>
        <w:t>сроки освоения образовательной программы по договору (продолжительность обучения по договору);</w:t>
      </w:r>
    </w:p>
    <w:p w:rsidR="00CD3EA4" w:rsidRPr="00535240" w:rsidRDefault="00CD3EA4" w:rsidP="00374C2A">
      <w:pPr>
        <w:pStyle w:val="16"/>
        <w:shd w:val="clear" w:color="auto" w:fill="auto"/>
        <w:tabs>
          <w:tab w:val="left" w:pos="930"/>
        </w:tabs>
        <w:spacing w:line="240" w:lineRule="auto"/>
        <w:ind w:firstLine="500"/>
        <w:jc w:val="both"/>
        <w:rPr>
          <w:sz w:val="24"/>
          <w:szCs w:val="24"/>
        </w:rPr>
      </w:pPr>
      <w:r w:rsidRPr="00535240">
        <w:rPr>
          <w:sz w:val="24"/>
          <w:szCs w:val="24"/>
        </w:rPr>
        <w:t>м)</w:t>
      </w:r>
      <w:r w:rsidRPr="00535240">
        <w:rPr>
          <w:sz w:val="24"/>
          <w:szCs w:val="24"/>
        </w:rPr>
        <w:tab/>
        <w:t>порядок изменения и расторжения договора;</w:t>
      </w:r>
    </w:p>
    <w:p w:rsidR="00CD3EA4" w:rsidRPr="00535240" w:rsidRDefault="00CD3EA4" w:rsidP="00374C2A">
      <w:pPr>
        <w:pStyle w:val="16"/>
        <w:shd w:val="clear" w:color="auto" w:fill="auto"/>
        <w:tabs>
          <w:tab w:val="left" w:pos="820"/>
        </w:tabs>
        <w:spacing w:line="240" w:lineRule="auto"/>
        <w:ind w:firstLine="500"/>
        <w:jc w:val="both"/>
        <w:rPr>
          <w:sz w:val="24"/>
          <w:szCs w:val="24"/>
        </w:rPr>
      </w:pPr>
      <w:r w:rsidRPr="00535240">
        <w:rPr>
          <w:sz w:val="24"/>
          <w:szCs w:val="24"/>
        </w:rPr>
        <w:t>н)</w:t>
      </w:r>
      <w:r w:rsidRPr="00535240">
        <w:rPr>
          <w:sz w:val="24"/>
          <w:szCs w:val="24"/>
        </w:rPr>
        <w:tab/>
        <w:t>другие необходимые сведения, связанные со спецификой оказываемых платных образовательных услуг.</w:t>
      </w:r>
    </w:p>
    <w:p w:rsidR="00CD3EA4" w:rsidRPr="00535240" w:rsidRDefault="00CD3EA4" w:rsidP="00374C2A">
      <w:pPr>
        <w:pStyle w:val="16"/>
        <w:numPr>
          <w:ilvl w:val="0"/>
          <w:numId w:val="15"/>
        </w:numPr>
        <w:shd w:val="clear" w:color="auto" w:fill="auto"/>
        <w:tabs>
          <w:tab w:val="left" w:pos="895"/>
        </w:tabs>
        <w:spacing w:line="240" w:lineRule="auto"/>
        <w:jc w:val="both"/>
        <w:rPr>
          <w:sz w:val="24"/>
          <w:szCs w:val="24"/>
        </w:rPr>
      </w:pPr>
      <w:r w:rsidRPr="00535240">
        <w:rPr>
          <w:sz w:val="24"/>
          <w:szCs w:val="24"/>
        </w:rPr>
        <w:t>Договор не может содержать условия, которые ограничивают права сторон.</w:t>
      </w:r>
    </w:p>
    <w:p w:rsidR="00CD3EA4" w:rsidRPr="00535240" w:rsidRDefault="00CD3EA4" w:rsidP="00374C2A">
      <w:pPr>
        <w:pStyle w:val="16"/>
        <w:numPr>
          <w:ilvl w:val="0"/>
          <w:numId w:val="15"/>
        </w:numPr>
        <w:shd w:val="clear" w:color="auto" w:fill="auto"/>
        <w:tabs>
          <w:tab w:val="left" w:pos="845"/>
        </w:tabs>
        <w:spacing w:line="240" w:lineRule="auto"/>
        <w:ind w:firstLine="380"/>
        <w:jc w:val="both"/>
        <w:rPr>
          <w:sz w:val="24"/>
          <w:szCs w:val="24"/>
        </w:rPr>
      </w:pPr>
      <w:r w:rsidRPr="00535240">
        <w:rPr>
          <w:sz w:val="24"/>
          <w:szCs w:val="24"/>
        </w:rPr>
        <w:t>Примерные формы договоров об образовании по дополнительным общеобразовательным программам утверждаются Министерством просвещения Российской Федерации.</w:t>
      </w:r>
    </w:p>
    <w:p w:rsidR="00CD3EA4" w:rsidRPr="00535240" w:rsidRDefault="00CD3EA4" w:rsidP="00374C2A">
      <w:pPr>
        <w:pStyle w:val="16"/>
        <w:numPr>
          <w:ilvl w:val="0"/>
          <w:numId w:val="15"/>
        </w:numPr>
        <w:shd w:val="clear" w:color="auto" w:fill="auto"/>
        <w:tabs>
          <w:tab w:val="left" w:pos="845"/>
        </w:tabs>
        <w:spacing w:line="240" w:lineRule="auto"/>
        <w:ind w:firstLine="380"/>
        <w:jc w:val="both"/>
        <w:rPr>
          <w:sz w:val="24"/>
          <w:szCs w:val="24"/>
        </w:rPr>
      </w:pPr>
      <w:r w:rsidRPr="00535240">
        <w:rPr>
          <w:sz w:val="24"/>
          <w:szCs w:val="24"/>
        </w:rPr>
        <w:t>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p>
    <w:p w:rsidR="00CD3EA4" w:rsidRPr="00535240" w:rsidRDefault="00CD3EA4" w:rsidP="00374C2A">
      <w:pPr>
        <w:pStyle w:val="2c"/>
        <w:keepNext/>
        <w:keepLines/>
        <w:shd w:val="clear" w:color="auto" w:fill="auto"/>
        <w:spacing w:line="240" w:lineRule="auto"/>
        <w:rPr>
          <w:sz w:val="24"/>
          <w:szCs w:val="24"/>
        </w:rPr>
      </w:pPr>
      <w:bookmarkStart w:id="27" w:name="bookmark12"/>
      <w:bookmarkStart w:id="28" w:name="bookmark13"/>
      <w:r w:rsidRPr="00535240">
        <w:rPr>
          <w:sz w:val="24"/>
          <w:szCs w:val="24"/>
        </w:rPr>
        <w:t>3.Ответственность исполнителя и заказчика</w:t>
      </w:r>
      <w:bookmarkEnd w:id="27"/>
      <w:bookmarkEnd w:id="28"/>
    </w:p>
    <w:p w:rsidR="00CD3EA4" w:rsidRPr="00535240" w:rsidRDefault="00CD3EA4" w:rsidP="00374C2A">
      <w:pPr>
        <w:pStyle w:val="16"/>
        <w:shd w:val="clear" w:color="auto" w:fill="auto"/>
        <w:spacing w:line="240" w:lineRule="auto"/>
        <w:ind w:firstLine="480"/>
        <w:jc w:val="both"/>
        <w:rPr>
          <w:sz w:val="24"/>
          <w:szCs w:val="24"/>
        </w:rPr>
      </w:pPr>
      <w:r w:rsidRPr="00535240">
        <w:rPr>
          <w:sz w:val="24"/>
          <w:szCs w:val="24"/>
        </w:rPr>
        <w:t>3.1.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D3EA4" w:rsidRPr="00535240" w:rsidRDefault="00CD3EA4" w:rsidP="00374C2A">
      <w:pPr>
        <w:pStyle w:val="16"/>
        <w:numPr>
          <w:ilvl w:val="0"/>
          <w:numId w:val="16"/>
        </w:numPr>
        <w:shd w:val="clear" w:color="auto" w:fill="auto"/>
        <w:spacing w:line="240" w:lineRule="auto"/>
        <w:ind w:firstLine="380"/>
        <w:jc w:val="both"/>
        <w:rPr>
          <w:sz w:val="24"/>
          <w:szCs w:val="24"/>
        </w:rPr>
      </w:pPr>
      <w:r w:rsidRPr="00535240">
        <w:rPr>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заказчик вправе по своему выбору потребовать:</w:t>
      </w:r>
    </w:p>
    <w:p w:rsidR="00CD3EA4" w:rsidRPr="00535240" w:rsidRDefault="00CD3EA4" w:rsidP="00374C2A">
      <w:pPr>
        <w:pStyle w:val="16"/>
        <w:shd w:val="clear" w:color="auto" w:fill="auto"/>
        <w:tabs>
          <w:tab w:val="left" w:pos="737"/>
        </w:tabs>
        <w:spacing w:line="240" w:lineRule="auto"/>
        <w:ind w:firstLine="420"/>
        <w:jc w:val="both"/>
        <w:rPr>
          <w:sz w:val="24"/>
          <w:szCs w:val="24"/>
        </w:rPr>
      </w:pPr>
      <w:r w:rsidRPr="00535240">
        <w:rPr>
          <w:sz w:val="24"/>
          <w:szCs w:val="24"/>
        </w:rPr>
        <w:t>а)</w:t>
      </w:r>
      <w:r w:rsidRPr="00535240">
        <w:rPr>
          <w:sz w:val="24"/>
          <w:szCs w:val="24"/>
        </w:rPr>
        <w:tab/>
        <w:t>безвозмездного оказания образовательных услуг;</w:t>
      </w:r>
    </w:p>
    <w:p w:rsidR="00CD3EA4" w:rsidRPr="00535240" w:rsidRDefault="00CD3EA4" w:rsidP="00374C2A">
      <w:pPr>
        <w:pStyle w:val="16"/>
        <w:shd w:val="clear" w:color="auto" w:fill="auto"/>
        <w:tabs>
          <w:tab w:val="left" w:pos="756"/>
        </w:tabs>
        <w:spacing w:line="240" w:lineRule="auto"/>
        <w:ind w:firstLine="420"/>
        <w:jc w:val="both"/>
        <w:rPr>
          <w:sz w:val="24"/>
          <w:szCs w:val="24"/>
        </w:rPr>
      </w:pPr>
      <w:r w:rsidRPr="00535240">
        <w:rPr>
          <w:sz w:val="24"/>
          <w:szCs w:val="24"/>
        </w:rPr>
        <w:t>б)</w:t>
      </w:r>
      <w:r w:rsidRPr="00535240">
        <w:rPr>
          <w:sz w:val="24"/>
          <w:szCs w:val="24"/>
        </w:rPr>
        <w:tab/>
        <w:t>соразмерного уменьшения стоимости оказанных платных образовательных услуг;</w:t>
      </w:r>
    </w:p>
    <w:p w:rsidR="00CD3EA4" w:rsidRPr="00535240" w:rsidRDefault="00CD3EA4" w:rsidP="00374C2A">
      <w:pPr>
        <w:pStyle w:val="16"/>
        <w:shd w:val="clear" w:color="auto" w:fill="auto"/>
        <w:tabs>
          <w:tab w:val="left" w:pos="763"/>
        </w:tabs>
        <w:spacing w:line="240" w:lineRule="auto"/>
        <w:ind w:firstLine="480"/>
        <w:jc w:val="both"/>
        <w:rPr>
          <w:sz w:val="24"/>
          <w:szCs w:val="24"/>
        </w:rPr>
      </w:pPr>
      <w:r w:rsidRPr="00535240">
        <w:rPr>
          <w:sz w:val="24"/>
          <w:szCs w:val="24"/>
        </w:rPr>
        <w:t>в)</w:t>
      </w:r>
      <w:r w:rsidRPr="00535240">
        <w:rPr>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rsidR="00CD3EA4" w:rsidRPr="00535240" w:rsidRDefault="00CD3EA4" w:rsidP="00374C2A">
      <w:pPr>
        <w:pStyle w:val="16"/>
        <w:shd w:val="clear" w:color="auto" w:fill="auto"/>
        <w:spacing w:line="240" w:lineRule="auto"/>
        <w:ind w:firstLine="380"/>
        <w:jc w:val="both"/>
        <w:rPr>
          <w:sz w:val="24"/>
          <w:szCs w:val="24"/>
        </w:rPr>
      </w:pPr>
      <w:r w:rsidRPr="00535240">
        <w:rPr>
          <w:sz w:val="24"/>
          <w:szCs w:val="24"/>
        </w:rPr>
        <w:t>3.3.Заказчик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D3EA4" w:rsidRPr="00535240" w:rsidRDefault="00CD3EA4" w:rsidP="00374C2A">
      <w:pPr>
        <w:pStyle w:val="16"/>
        <w:numPr>
          <w:ilvl w:val="0"/>
          <w:numId w:val="17"/>
        </w:numPr>
        <w:shd w:val="clear" w:color="auto" w:fill="auto"/>
        <w:spacing w:line="240" w:lineRule="auto"/>
        <w:ind w:firstLine="380"/>
        <w:jc w:val="both"/>
        <w:rPr>
          <w:sz w:val="24"/>
          <w:szCs w:val="24"/>
        </w:rPr>
      </w:pPr>
      <w:r w:rsidRPr="00535240">
        <w:rPr>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D3EA4" w:rsidRPr="00535240" w:rsidRDefault="00CD3EA4" w:rsidP="00374C2A">
      <w:pPr>
        <w:pStyle w:val="16"/>
        <w:shd w:val="clear" w:color="auto" w:fill="auto"/>
        <w:tabs>
          <w:tab w:val="left" w:pos="739"/>
        </w:tabs>
        <w:spacing w:line="240" w:lineRule="auto"/>
        <w:ind w:firstLine="480"/>
        <w:jc w:val="both"/>
        <w:rPr>
          <w:sz w:val="24"/>
          <w:szCs w:val="24"/>
        </w:rPr>
      </w:pPr>
      <w:r w:rsidRPr="00535240">
        <w:rPr>
          <w:sz w:val="24"/>
          <w:szCs w:val="24"/>
        </w:rPr>
        <w:t>а)</w:t>
      </w:r>
      <w:r w:rsidRPr="00535240">
        <w:rPr>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D3EA4" w:rsidRPr="00535240" w:rsidRDefault="00CD3EA4" w:rsidP="00374C2A">
      <w:pPr>
        <w:pStyle w:val="16"/>
        <w:shd w:val="clear" w:color="auto" w:fill="auto"/>
        <w:tabs>
          <w:tab w:val="left" w:pos="754"/>
        </w:tabs>
        <w:spacing w:line="240" w:lineRule="auto"/>
        <w:ind w:firstLine="480"/>
        <w:jc w:val="both"/>
        <w:rPr>
          <w:sz w:val="24"/>
          <w:szCs w:val="24"/>
        </w:rPr>
      </w:pPr>
      <w:r w:rsidRPr="00535240">
        <w:rPr>
          <w:sz w:val="24"/>
          <w:szCs w:val="24"/>
        </w:rPr>
        <w:t>б)</w:t>
      </w:r>
      <w:r w:rsidRPr="00535240">
        <w:rPr>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D3EA4" w:rsidRPr="00535240" w:rsidRDefault="00CD3EA4" w:rsidP="00374C2A">
      <w:pPr>
        <w:pStyle w:val="16"/>
        <w:shd w:val="clear" w:color="auto" w:fill="auto"/>
        <w:tabs>
          <w:tab w:val="left" w:pos="756"/>
        </w:tabs>
        <w:spacing w:line="240" w:lineRule="auto"/>
        <w:ind w:firstLine="420"/>
        <w:jc w:val="both"/>
        <w:rPr>
          <w:sz w:val="24"/>
          <w:szCs w:val="24"/>
        </w:rPr>
      </w:pPr>
      <w:r w:rsidRPr="00535240">
        <w:rPr>
          <w:sz w:val="24"/>
          <w:szCs w:val="24"/>
        </w:rPr>
        <w:t>в)</w:t>
      </w:r>
      <w:r w:rsidRPr="00535240">
        <w:rPr>
          <w:sz w:val="24"/>
          <w:szCs w:val="24"/>
        </w:rPr>
        <w:tab/>
        <w:t>потребовать уменьшения стоимости платных образовательных услуг;</w:t>
      </w:r>
    </w:p>
    <w:p w:rsidR="00CD3EA4" w:rsidRPr="00535240" w:rsidRDefault="00CD3EA4" w:rsidP="00374C2A">
      <w:pPr>
        <w:pStyle w:val="16"/>
        <w:shd w:val="clear" w:color="auto" w:fill="auto"/>
        <w:tabs>
          <w:tab w:val="left" w:pos="756"/>
        </w:tabs>
        <w:spacing w:line="240" w:lineRule="auto"/>
        <w:ind w:firstLine="420"/>
        <w:jc w:val="both"/>
        <w:rPr>
          <w:sz w:val="24"/>
          <w:szCs w:val="24"/>
        </w:rPr>
      </w:pPr>
      <w:r w:rsidRPr="00535240">
        <w:rPr>
          <w:sz w:val="24"/>
          <w:szCs w:val="24"/>
        </w:rPr>
        <w:t>г)</w:t>
      </w:r>
      <w:r w:rsidRPr="00535240">
        <w:rPr>
          <w:sz w:val="24"/>
          <w:szCs w:val="24"/>
        </w:rPr>
        <w:tab/>
        <w:t>расторгнуть договор.</w:t>
      </w:r>
    </w:p>
    <w:p w:rsidR="00CD3EA4" w:rsidRPr="00535240" w:rsidRDefault="00CD3EA4" w:rsidP="00374C2A">
      <w:pPr>
        <w:pStyle w:val="16"/>
        <w:shd w:val="clear" w:color="auto" w:fill="auto"/>
        <w:spacing w:line="240" w:lineRule="auto"/>
        <w:ind w:firstLine="480"/>
        <w:jc w:val="both"/>
        <w:rPr>
          <w:sz w:val="24"/>
          <w:szCs w:val="24"/>
        </w:rPr>
      </w:pPr>
      <w:r w:rsidRPr="00535240">
        <w:rPr>
          <w:sz w:val="24"/>
          <w:szCs w:val="24"/>
        </w:rPr>
        <w:t>3.5.Заказчик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D3EA4" w:rsidRPr="00535240" w:rsidRDefault="00CD3EA4" w:rsidP="00374C2A">
      <w:pPr>
        <w:pStyle w:val="16"/>
        <w:numPr>
          <w:ilvl w:val="0"/>
          <w:numId w:val="18"/>
        </w:numPr>
        <w:shd w:val="clear" w:color="auto" w:fill="auto"/>
        <w:spacing w:line="240" w:lineRule="auto"/>
        <w:ind w:firstLine="480"/>
        <w:jc w:val="both"/>
        <w:rPr>
          <w:sz w:val="24"/>
          <w:szCs w:val="24"/>
        </w:rPr>
      </w:pPr>
      <w:r w:rsidRPr="00535240">
        <w:rPr>
          <w:sz w:val="24"/>
          <w:szCs w:val="24"/>
        </w:rPr>
        <w:t>По инициативе исполнителя договор может быть расторгнут в одностороннем порядке в следующих случаях:</w:t>
      </w:r>
    </w:p>
    <w:p w:rsidR="00CD3EA4" w:rsidRPr="00535240" w:rsidRDefault="00CD3EA4" w:rsidP="00374C2A">
      <w:pPr>
        <w:pStyle w:val="16"/>
        <w:shd w:val="clear" w:color="auto" w:fill="auto"/>
        <w:tabs>
          <w:tab w:val="left" w:pos="737"/>
        </w:tabs>
        <w:spacing w:line="240" w:lineRule="auto"/>
        <w:ind w:firstLine="420"/>
        <w:jc w:val="both"/>
        <w:rPr>
          <w:sz w:val="24"/>
          <w:szCs w:val="24"/>
        </w:rPr>
      </w:pPr>
      <w:r w:rsidRPr="00535240">
        <w:rPr>
          <w:sz w:val="24"/>
          <w:szCs w:val="24"/>
        </w:rPr>
        <w:t>а)</w:t>
      </w:r>
      <w:r w:rsidRPr="00535240">
        <w:rPr>
          <w:sz w:val="24"/>
          <w:szCs w:val="24"/>
        </w:rPr>
        <w:tab/>
        <w:t>просрочка оплаты стоимости платных образовательных услуг;</w:t>
      </w:r>
    </w:p>
    <w:p w:rsidR="00CD3EA4" w:rsidRPr="00535240" w:rsidRDefault="00CD3EA4" w:rsidP="00374C2A">
      <w:pPr>
        <w:pStyle w:val="16"/>
        <w:shd w:val="clear" w:color="auto" w:fill="auto"/>
        <w:tabs>
          <w:tab w:val="left" w:pos="759"/>
        </w:tabs>
        <w:spacing w:line="240" w:lineRule="auto"/>
        <w:ind w:firstLine="480"/>
        <w:jc w:val="both"/>
        <w:rPr>
          <w:sz w:val="24"/>
          <w:szCs w:val="24"/>
        </w:rPr>
      </w:pPr>
      <w:r w:rsidRPr="00535240">
        <w:rPr>
          <w:sz w:val="24"/>
          <w:szCs w:val="24"/>
        </w:rPr>
        <w:t>б)</w:t>
      </w:r>
      <w:r w:rsidRPr="00535240">
        <w:rPr>
          <w:sz w:val="24"/>
          <w:szCs w:val="24"/>
        </w:rP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D3EA4" w:rsidRPr="00535240" w:rsidRDefault="00CD3EA4" w:rsidP="00374C2A">
      <w:pPr>
        <w:pStyle w:val="2c"/>
        <w:keepNext/>
        <w:keepLines/>
        <w:numPr>
          <w:ilvl w:val="0"/>
          <w:numId w:val="19"/>
        </w:numPr>
        <w:shd w:val="clear" w:color="auto" w:fill="auto"/>
        <w:spacing w:line="240" w:lineRule="auto"/>
        <w:rPr>
          <w:sz w:val="24"/>
          <w:szCs w:val="24"/>
        </w:rPr>
      </w:pPr>
      <w:bookmarkStart w:id="29" w:name="bookmark14"/>
      <w:bookmarkStart w:id="30" w:name="bookmark15"/>
      <w:r w:rsidRPr="00535240">
        <w:rPr>
          <w:sz w:val="24"/>
          <w:szCs w:val="24"/>
        </w:rPr>
        <w:t>Порядок предоставления платных образовательных услуг</w:t>
      </w:r>
      <w:bookmarkEnd w:id="29"/>
      <w:bookmarkEnd w:id="30"/>
    </w:p>
    <w:p w:rsidR="00CD3EA4" w:rsidRPr="00535240" w:rsidRDefault="00CD3EA4" w:rsidP="00374C2A">
      <w:pPr>
        <w:pStyle w:val="16"/>
        <w:numPr>
          <w:ilvl w:val="1"/>
          <w:numId w:val="19"/>
        </w:numPr>
        <w:shd w:val="clear" w:color="auto" w:fill="auto"/>
        <w:spacing w:line="240" w:lineRule="auto"/>
        <w:ind w:left="140" w:firstLine="340"/>
        <w:jc w:val="both"/>
        <w:rPr>
          <w:sz w:val="24"/>
          <w:szCs w:val="24"/>
        </w:rPr>
      </w:pPr>
      <w:r w:rsidRPr="00535240">
        <w:rPr>
          <w:sz w:val="24"/>
          <w:szCs w:val="24"/>
        </w:rPr>
        <w:t>Формирование платных образовательных услуг Исполнитель осуществляет в следующем порядке:</w:t>
      </w:r>
    </w:p>
    <w:p w:rsidR="00CD3EA4" w:rsidRPr="00535240" w:rsidRDefault="00CD3EA4" w:rsidP="00374C2A">
      <w:pPr>
        <w:pStyle w:val="16"/>
        <w:shd w:val="clear" w:color="auto" w:fill="auto"/>
        <w:tabs>
          <w:tab w:val="left" w:pos="739"/>
        </w:tabs>
        <w:spacing w:line="240" w:lineRule="auto"/>
        <w:ind w:firstLine="480"/>
        <w:jc w:val="both"/>
        <w:rPr>
          <w:sz w:val="24"/>
          <w:szCs w:val="24"/>
        </w:rPr>
      </w:pPr>
      <w:r w:rsidRPr="00535240">
        <w:rPr>
          <w:sz w:val="24"/>
          <w:szCs w:val="24"/>
        </w:rPr>
        <w:t>а)</w:t>
      </w:r>
      <w:r w:rsidRPr="00535240">
        <w:rPr>
          <w:sz w:val="24"/>
          <w:szCs w:val="24"/>
        </w:rPr>
        <w:tab/>
        <w:t>Изучает спрос в платных образовательных услугах и определяет предполагаемый контингент Обучающихся.</w:t>
      </w:r>
    </w:p>
    <w:p w:rsidR="00CD3EA4" w:rsidRPr="00535240" w:rsidRDefault="00CD3EA4" w:rsidP="00374C2A">
      <w:pPr>
        <w:pStyle w:val="16"/>
        <w:shd w:val="clear" w:color="auto" w:fill="auto"/>
        <w:tabs>
          <w:tab w:val="left" w:pos="759"/>
        </w:tabs>
        <w:spacing w:line="240" w:lineRule="auto"/>
        <w:ind w:firstLine="480"/>
        <w:jc w:val="both"/>
        <w:rPr>
          <w:sz w:val="24"/>
          <w:szCs w:val="24"/>
        </w:rPr>
      </w:pPr>
      <w:r w:rsidRPr="00535240">
        <w:rPr>
          <w:sz w:val="24"/>
          <w:szCs w:val="24"/>
        </w:rPr>
        <w:t>б)</w:t>
      </w:r>
      <w:r w:rsidRPr="00535240">
        <w:rPr>
          <w:sz w:val="24"/>
          <w:szCs w:val="24"/>
        </w:rPr>
        <w:tab/>
        <w:t xml:space="preserve">Создает необходимые условия для предоставления платных  образовательных услуг с </w:t>
      </w:r>
      <w:r w:rsidRPr="00535240">
        <w:rPr>
          <w:sz w:val="24"/>
          <w:szCs w:val="24"/>
        </w:rPr>
        <w:lastRenderedPageBreak/>
        <w:t>учетом требований по охране и безопасности здоровья Обучающихся, в соответствии с действующими санитарными правилами и нормами.</w:t>
      </w:r>
    </w:p>
    <w:p w:rsidR="00CD3EA4" w:rsidRPr="00535240" w:rsidRDefault="00CD3EA4" w:rsidP="00374C2A">
      <w:pPr>
        <w:pStyle w:val="16"/>
        <w:shd w:val="clear" w:color="auto" w:fill="auto"/>
        <w:tabs>
          <w:tab w:val="left" w:pos="754"/>
        </w:tabs>
        <w:spacing w:line="240" w:lineRule="auto"/>
        <w:ind w:firstLine="480"/>
        <w:jc w:val="both"/>
        <w:rPr>
          <w:sz w:val="24"/>
          <w:szCs w:val="24"/>
        </w:rPr>
      </w:pPr>
      <w:r w:rsidRPr="00535240">
        <w:rPr>
          <w:sz w:val="24"/>
          <w:szCs w:val="24"/>
        </w:rPr>
        <w:t>в)</w:t>
      </w:r>
      <w:r w:rsidRPr="00535240">
        <w:rPr>
          <w:sz w:val="24"/>
          <w:szCs w:val="24"/>
        </w:rPr>
        <w:tab/>
        <w:t>Получает письменное разрешение Учредителя на ведение платных услуг, представив перечень.</w:t>
      </w:r>
    </w:p>
    <w:p w:rsidR="00CD3EA4" w:rsidRPr="00535240" w:rsidRDefault="00CD3EA4" w:rsidP="00374C2A">
      <w:pPr>
        <w:pStyle w:val="16"/>
        <w:shd w:val="clear" w:color="auto" w:fill="auto"/>
        <w:tabs>
          <w:tab w:val="left" w:pos="752"/>
        </w:tabs>
        <w:spacing w:line="240" w:lineRule="auto"/>
        <w:ind w:firstLine="440"/>
        <w:jc w:val="both"/>
        <w:rPr>
          <w:sz w:val="24"/>
          <w:szCs w:val="24"/>
        </w:rPr>
      </w:pPr>
      <w:r w:rsidRPr="00535240">
        <w:rPr>
          <w:sz w:val="24"/>
          <w:szCs w:val="24"/>
        </w:rPr>
        <w:t>г)</w:t>
      </w:r>
      <w:r w:rsidRPr="00535240">
        <w:rPr>
          <w:sz w:val="24"/>
          <w:szCs w:val="24"/>
        </w:rPr>
        <w:tab/>
        <w:t>Обеспечивает кадровый состав и оформляет договоры с работниками Исполнителя и (или) привлеченными специалистами со стороны, занятыми предоставлением платных образовательных услуг.</w:t>
      </w:r>
    </w:p>
    <w:p w:rsidR="00CD3EA4" w:rsidRPr="00535240" w:rsidRDefault="00CD3EA4" w:rsidP="00374C2A">
      <w:pPr>
        <w:pStyle w:val="16"/>
        <w:shd w:val="clear" w:color="auto" w:fill="auto"/>
        <w:tabs>
          <w:tab w:val="left" w:pos="753"/>
        </w:tabs>
        <w:spacing w:line="240" w:lineRule="auto"/>
        <w:jc w:val="both"/>
        <w:rPr>
          <w:sz w:val="24"/>
          <w:szCs w:val="24"/>
        </w:rPr>
      </w:pPr>
      <w:r w:rsidRPr="00535240">
        <w:rPr>
          <w:sz w:val="24"/>
          <w:szCs w:val="24"/>
        </w:rPr>
        <w:t>д)</w:t>
      </w:r>
      <w:r w:rsidRPr="00535240">
        <w:rPr>
          <w:sz w:val="24"/>
          <w:szCs w:val="24"/>
        </w:rPr>
        <w:tab/>
        <w:t>Оформляет и хранит следующие документы отчетности (срок хранения 3 года):</w:t>
      </w:r>
    </w:p>
    <w:p w:rsidR="00CD3EA4" w:rsidRPr="00535240" w:rsidRDefault="00CD3EA4" w:rsidP="00374C2A">
      <w:pPr>
        <w:pStyle w:val="16"/>
        <w:numPr>
          <w:ilvl w:val="0"/>
          <w:numId w:val="12"/>
        </w:numPr>
        <w:shd w:val="clear" w:color="auto" w:fill="auto"/>
        <w:tabs>
          <w:tab w:val="left" w:pos="710"/>
        </w:tabs>
        <w:spacing w:line="240" w:lineRule="auto"/>
        <w:jc w:val="both"/>
        <w:rPr>
          <w:sz w:val="24"/>
          <w:szCs w:val="24"/>
        </w:rPr>
      </w:pPr>
      <w:r w:rsidRPr="00535240">
        <w:rPr>
          <w:sz w:val="24"/>
          <w:szCs w:val="24"/>
        </w:rPr>
        <w:t>Приказ Учредителя на организацию платных образовательных услуг;</w:t>
      </w:r>
    </w:p>
    <w:p w:rsidR="00CD3EA4" w:rsidRPr="00535240" w:rsidRDefault="00CD3EA4" w:rsidP="00374C2A">
      <w:pPr>
        <w:pStyle w:val="16"/>
        <w:numPr>
          <w:ilvl w:val="0"/>
          <w:numId w:val="12"/>
        </w:numPr>
        <w:shd w:val="clear" w:color="auto" w:fill="auto"/>
        <w:tabs>
          <w:tab w:val="left" w:pos="710"/>
        </w:tabs>
        <w:spacing w:line="240" w:lineRule="auto"/>
        <w:ind w:firstLine="440"/>
        <w:jc w:val="both"/>
        <w:rPr>
          <w:sz w:val="24"/>
          <w:szCs w:val="24"/>
        </w:rPr>
      </w:pPr>
      <w:r w:rsidRPr="00535240">
        <w:rPr>
          <w:sz w:val="24"/>
          <w:szCs w:val="24"/>
        </w:rPr>
        <w:t>Приказ заведующего об организации платных образовательных услуг в учреждении;</w:t>
      </w:r>
    </w:p>
    <w:p w:rsidR="00CD3EA4" w:rsidRPr="00535240" w:rsidRDefault="00CD3EA4" w:rsidP="00374C2A">
      <w:pPr>
        <w:pStyle w:val="16"/>
        <w:numPr>
          <w:ilvl w:val="0"/>
          <w:numId w:val="12"/>
        </w:numPr>
        <w:shd w:val="clear" w:color="auto" w:fill="auto"/>
        <w:tabs>
          <w:tab w:val="left" w:pos="710"/>
        </w:tabs>
        <w:spacing w:line="240" w:lineRule="auto"/>
        <w:ind w:firstLine="440"/>
        <w:jc w:val="both"/>
        <w:rPr>
          <w:sz w:val="24"/>
          <w:szCs w:val="24"/>
        </w:rPr>
      </w:pPr>
      <w:r w:rsidRPr="00535240">
        <w:rPr>
          <w:sz w:val="24"/>
          <w:szCs w:val="24"/>
        </w:rPr>
        <w:t>Договоры с Заказчиками об образовании на обучение по дополнительным образовательным программам;</w:t>
      </w:r>
    </w:p>
    <w:p w:rsidR="00CD3EA4" w:rsidRPr="00535240" w:rsidRDefault="00CD3EA4" w:rsidP="00374C2A">
      <w:pPr>
        <w:pStyle w:val="16"/>
        <w:numPr>
          <w:ilvl w:val="0"/>
          <w:numId w:val="12"/>
        </w:numPr>
        <w:shd w:val="clear" w:color="auto" w:fill="auto"/>
        <w:tabs>
          <w:tab w:val="left" w:pos="710"/>
        </w:tabs>
        <w:spacing w:line="240" w:lineRule="auto"/>
        <w:jc w:val="both"/>
        <w:rPr>
          <w:sz w:val="24"/>
          <w:szCs w:val="24"/>
        </w:rPr>
      </w:pPr>
      <w:r w:rsidRPr="00535240">
        <w:rPr>
          <w:sz w:val="24"/>
          <w:szCs w:val="24"/>
        </w:rPr>
        <w:t>Смету доходов и расходов;</w:t>
      </w:r>
    </w:p>
    <w:p w:rsidR="00CD3EA4" w:rsidRPr="00535240" w:rsidRDefault="00CD3EA4" w:rsidP="00374C2A">
      <w:pPr>
        <w:pStyle w:val="16"/>
        <w:numPr>
          <w:ilvl w:val="0"/>
          <w:numId w:val="12"/>
        </w:numPr>
        <w:shd w:val="clear" w:color="auto" w:fill="auto"/>
        <w:tabs>
          <w:tab w:val="left" w:pos="710"/>
        </w:tabs>
        <w:spacing w:line="240" w:lineRule="auto"/>
        <w:ind w:firstLine="440"/>
        <w:jc w:val="both"/>
        <w:rPr>
          <w:sz w:val="24"/>
          <w:szCs w:val="24"/>
        </w:rPr>
      </w:pPr>
      <w:r w:rsidRPr="00535240">
        <w:rPr>
          <w:sz w:val="24"/>
          <w:szCs w:val="24"/>
        </w:rPr>
        <w:t>Годовой календарный учебный график, учебный план, график оказания платных образовательных услуг, программу.</w:t>
      </w:r>
    </w:p>
    <w:p w:rsidR="00CD3EA4" w:rsidRPr="00535240" w:rsidRDefault="00CD3EA4" w:rsidP="00374C2A">
      <w:pPr>
        <w:pStyle w:val="2c"/>
        <w:keepNext/>
        <w:keepLines/>
        <w:numPr>
          <w:ilvl w:val="0"/>
          <w:numId w:val="19"/>
        </w:numPr>
        <w:shd w:val="clear" w:color="auto" w:fill="auto"/>
        <w:spacing w:line="240" w:lineRule="auto"/>
        <w:rPr>
          <w:sz w:val="24"/>
          <w:szCs w:val="24"/>
        </w:rPr>
      </w:pPr>
      <w:bookmarkStart w:id="31" w:name="bookmark16"/>
      <w:bookmarkStart w:id="32" w:name="bookmark17"/>
      <w:r w:rsidRPr="00535240">
        <w:rPr>
          <w:sz w:val="24"/>
          <w:szCs w:val="24"/>
        </w:rPr>
        <w:t>Контроль предоставления платных образовательных услуг</w:t>
      </w:r>
      <w:bookmarkEnd w:id="31"/>
      <w:bookmarkEnd w:id="32"/>
    </w:p>
    <w:p w:rsidR="00CD3EA4" w:rsidRPr="00535240" w:rsidRDefault="00CD3EA4" w:rsidP="00374C2A">
      <w:pPr>
        <w:pStyle w:val="16"/>
        <w:numPr>
          <w:ilvl w:val="1"/>
          <w:numId w:val="19"/>
        </w:numPr>
        <w:shd w:val="clear" w:color="auto" w:fill="auto"/>
        <w:tabs>
          <w:tab w:val="left" w:pos="857"/>
        </w:tabs>
        <w:spacing w:line="240" w:lineRule="auto"/>
        <w:ind w:firstLine="440"/>
        <w:jc w:val="both"/>
        <w:rPr>
          <w:sz w:val="24"/>
          <w:szCs w:val="24"/>
        </w:rPr>
      </w:pPr>
      <w:r w:rsidRPr="00535240">
        <w:rPr>
          <w:sz w:val="24"/>
          <w:szCs w:val="24"/>
        </w:rPr>
        <w:t>Контроль организации и качества оказания платных образовательных услуг, а также правильность взимания платы с Заказчика осуществляют в пределах своей компетенции:</w:t>
      </w:r>
    </w:p>
    <w:p w:rsidR="00CD3EA4" w:rsidRPr="00535240" w:rsidRDefault="00CD3EA4" w:rsidP="00374C2A">
      <w:pPr>
        <w:pStyle w:val="16"/>
        <w:shd w:val="clear" w:color="auto" w:fill="auto"/>
        <w:tabs>
          <w:tab w:val="left" w:pos="734"/>
        </w:tabs>
        <w:spacing w:line="240" w:lineRule="auto"/>
        <w:jc w:val="both"/>
        <w:rPr>
          <w:sz w:val="24"/>
          <w:szCs w:val="24"/>
        </w:rPr>
      </w:pPr>
      <w:r w:rsidRPr="00535240">
        <w:rPr>
          <w:sz w:val="24"/>
          <w:szCs w:val="24"/>
        </w:rPr>
        <w:t>а)</w:t>
      </w:r>
      <w:r w:rsidRPr="00535240">
        <w:rPr>
          <w:sz w:val="24"/>
          <w:szCs w:val="24"/>
        </w:rPr>
        <w:tab/>
        <w:t>Учредитель;</w:t>
      </w:r>
    </w:p>
    <w:p w:rsidR="00CD3EA4" w:rsidRPr="00535240" w:rsidRDefault="00CD3EA4" w:rsidP="00374C2A">
      <w:pPr>
        <w:pStyle w:val="16"/>
        <w:shd w:val="clear" w:color="auto" w:fill="auto"/>
        <w:tabs>
          <w:tab w:val="left" w:pos="776"/>
        </w:tabs>
        <w:spacing w:line="240" w:lineRule="auto"/>
        <w:ind w:firstLine="440"/>
        <w:jc w:val="both"/>
        <w:rPr>
          <w:sz w:val="24"/>
          <w:szCs w:val="24"/>
        </w:rPr>
      </w:pPr>
      <w:r w:rsidRPr="00535240">
        <w:rPr>
          <w:sz w:val="24"/>
          <w:szCs w:val="24"/>
        </w:rPr>
        <w:t>б)</w:t>
      </w:r>
      <w:r w:rsidRPr="00535240">
        <w:rPr>
          <w:sz w:val="24"/>
          <w:szCs w:val="24"/>
        </w:rPr>
        <w:tab/>
        <w:t>Другие государственные органы и организации, на которые в соответствии с законами и иными правовыми актами Российской Федерации возложена функция проверки деятельности образовательных учреждений.</w:t>
      </w:r>
    </w:p>
    <w:p w:rsidR="00CD3EA4" w:rsidRPr="00535240" w:rsidRDefault="00CD3EA4" w:rsidP="00374C2A">
      <w:pPr>
        <w:pStyle w:val="16"/>
        <w:shd w:val="clear" w:color="auto" w:fill="auto"/>
        <w:spacing w:line="240" w:lineRule="auto"/>
        <w:ind w:firstLine="440"/>
        <w:jc w:val="both"/>
        <w:rPr>
          <w:sz w:val="24"/>
          <w:szCs w:val="24"/>
        </w:rPr>
      </w:pPr>
      <w:r w:rsidRPr="00535240">
        <w:rPr>
          <w:sz w:val="24"/>
          <w:szCs w:val="24"/>
        </w:rPr>
        <w:t>5.2.Заведующий принимает решения по принципиальным вопросам и основным направлениям деятельности по осуществлению платных образовательных услуг, несет ответственность за целесообразность использования средств.</w:t>
      </w:r>
    </w:p>
    <w:p w:rsidR="00CD3EA4" w:rsidRPr="00535240" w:rsidRDefault="00CD3EA4" w:rsidP="00374C2A">
      <w:pPr>
        <w:pStyle w:val="16"/>
        <w:numPr>
          <w:ilvl w:val="0"/>
          <w:numId w:val="20"/>
        </w:numPr>
        <w:shd w:val="clear" w:color="auto" w:fill="auto"/>
        <w:spacing w:line="240" w:lineRule="auto"/>
        <w:ind w:firstLine="440"/>
        <w:jc w:val="both"/>
        <w:rPr>
          <w:sz w:val="24"/>
          <w:szCs w:val="24"/>
        </w:rPr>
      </w:pPr>
      <w:r w:rsidRPr="00535240">
        <w:rPr>
          <w:sz w:val="24"/>
          <w:szCs w:val="24"/>
        </w:rPr>
        <w:t>Должностные лица, ответственные за предоставление информации, несут персональную дисциплинарную ответственность за своевременность, полноту и достоверность предоставляемых сведений по оказанию платных образовательных услуг.</w:t>
      </w:r>
    </w:p>
    <w:p w:rsidR="00CD3EA4" w:rsidRPr="00535240" w:rsidRDefault="00CD3EA4" w:rsidP="00374C2A">
      <w:pPr>
        <w:pStyle w:val="2c"/>
        <w:keepNext/>
        <w:keepLines/>
        <w:shd w:val="clear" w:color="auto" w:fill="auto"/>
        <w:spacing w:line="240" w:lineRule="auto"/>
        <w:rPr>
          <w:sz w:val="24"/>
          <w:szCs w:val="24"/>
        </w:rPr>
      </w:pPr>
      <w:bookmarkStart w:id="33" w:name="bookmark18"/>
      <w:bookmarkStart w:id="34" w:name="bookmark19"/>
      <w:r w:rsidRPr="00535240">
        <w:rPr>
          <w:sz w:val="24"/>
          <w:szCs w:val="24"/>
        </w:rPr>
        <w:t>6.Заключительные положения</w:t>
      </w:r>
      <w:bookmarkEnd w:id="33"/>
      <w:bookmarkEnd w:id="34"/>
    </w:p>
    <w:p w:rsidR="00CD3EA4" w:rsidRPr="00535240" w:rsidRDefault="00CD3EA4" w:rsidP="00374C2A">
      <w:pPr>
        <w:pStyle w:val="16"/>
        <w:numPr>
          <w:ilvl w:val="0"/>
          <w:numId w:val="21"/>
        </w:numPr>
        <w:shd w:val="clear" w:color="auto" w:fill="auto"/>
        <w:tabs>
          <w:tab w:val="left" w:pos="852"/>
        </w:tabs>
        <w:spacing w:line="240" w:lineRule="auto"/>
        <w:ind w:firstLine="440"/>
        <w:jc w:val="both"/>
        <w:rPr>
          <w:sz w:val="24"/>
          <w:szCs w:val="24"/>
        </w:rPr>
      </w:pPr>
      <w:r w:rsidRPr="00535240">
        <w:rPr>
          <w:sz w:val="24"/>
          <w:szCs w:val="24"/>
        </w:rPr>
        <w:t>Настоящее Положение является локальным нормативным актом Учреждения, принимается на Педагогическом Совете и утверждается (либо вводится в действие) приказом заведующего Учреждением.</w:t>
      </w:r>
    </w:p>
    <w:p w:rsidR="00CD3EA4" w:rsidRPr="00535240" w:rsidRDefault="00CD3EA4" w:rsidP="00374C2A">
      <w:pPr>
        <w:pStyle w:val="16"/>
        <w:numPr>
          <w:ilvl w:val="0"/>
          <w:numId w:val="21"/>
        </w:numPr>
        <w:shd w:val="clear" w:color="auto" w:fill="auto"/>
        <w:tabs>
          <w:tab w:val="left" w:pos="852"/>
        </w:tabs>
        <w:spacing w:line="240" w:lineRule="auto"/>
        <w:ind w:firstLine="440"/>
        <w:jc w:val="both"/>
        <w:rPr>
          <w:sz w:val="24"/>
          <w:szCs w:val="24"/>
        </w:rPr>
      </w:pPr>
      <w:r w:rsidRPr="00535240">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D3EA4" w:rsidRPr="00535240" w:rsidRDefault="00CD3EA4" w:rsidP="00374C2A">
      <w:pPr>
        <w:pStyle w:val="16"/>
        <w:numPr>
          <w:ilvl w:val="0"/>
          <w:numId w:val="21"/>
        </w:numPr>
        <w:shd w:val="clear" w:color="auto" w:fill="auto"/>
        <w:tabs>
          <w:tab w:val="left" w:pos="937"/>
        </w:tabs>
        <w:spacing w:line="240" w:lineRule="auto"/>
        <w:ind w:firstLine="440"/>
        <w:jc w:val="both"/>
        <w:rPr>
          <w:sz w:val="24"/>
          <w:szCs w:val="24"/>
        </w:rPr>
      </w:pPr>
      <w:r w:rsidRPr="00535240">
        <w:rPr>
          <w:sz w:val="24"/>
          <w:szCs w:val="24"/>
        </w:rPr>
        <w:t>Положение принимается на неопределенный срок.</w:t>
      </w:r>
    </w:p>
    <w:p w:rsidR="00CD3EA4" w:rsidRPr="00535240" w:rsidRDefault="00CD3EA4" w:rsidP="00374C2A">
      <w:pPr>
        <w:pStyle w:val="16"/>
        <w:numPr>
          <w:ilvl w:val="0"/>
          <w:numId w:val="21"/>
        </w:numPr>
        <w:shd w:val="clear" w:color="auto" w:fill="auto"/>
        <w:tabs>
          <w:tab w:val="left" w:pos="857"/>
        </w:tabs>
        <w:spacing w:line="240" w:lineRule="auto"/>
        <w:ind w:firstLine="440"/>
        <w:jc w:val="both"/>
        <w:rPr>
          <w:sz w:val="24"/>
          <w:szCs w:val="24"/>
        </w:rPr>
      </w:pPr>
      <w:r w:rsidRPr="00535240">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D3EA4" w:rsidRPr="00535240" w:rsidRDefault="00CD3EA4" w:rsidP="00374C2A">
      <w:pPr>
        <w:spacing w:after="0" w:line="240" w:lineRule="auto"/>
        <w:jc w:val="both"/>
        <w:rPr>
          <w:rFonts w:ascii="Times New Roman" w:hAnsi="Times New Roman" w:cs="Times New Roman"/>
          <w:color w:val="000000"/>
          <w:sz w:val="24"/>
          <w:szCs w:val="24"/>
          <w:lang w:eastAsia="ar-SA"/>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Default="00CD3EA4" w:rsidP="005E3987">
      <w:pPr>
        <w:spacing w:after="0" w:line="240" w:lineRule="auto"/>
        <w:jc w:val="right"/>
        <w:rPr>
          <w:rFonts w:ascii="Times New Roman" w:hAnsi="Times New Roman" w:cs="Times New Roman"/>
          <w:color w:val="000000"/>
          <w:sz w:val="20"/>
          <w:szCs w:val="20"/>
          <w:lang w:eastAsia="ru-RU"/>
        </w:rPr>
      </w:pPr>
    </w:p>
    <w:p w:rsidR="00CD3EA4" w:rsidRPr="00D976D8" w:rsidRDefault="00CD3EA4" w:rsidP="005E3987">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Приложение №</w:t>
      </w:r>
      <w:r>
        <w:rPr>
          <w:rFonts w:ascii="Times New Roman" w:hAnsi="Times New Roman" w:cs="Times New Roman"/>
          <w:color w:val="000000"/>
          <w:sz w:val="20"/>
          <w:szCs w:val="20"/>
          <w:lang w:eastAsia="ru-RU"/>
        </w:rPr>
        <w:t>8</w:t>
      </w:r>
    </w:p>
    <w:p w:rsidR="00CD3EA4" w:rsidRPr="00D976D8" w:rsidRDefault="00CD3EA4" w:rsidP="005E3987">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к коллективному договору</w:t>
      </w:r>
    </w:p>
    <w:p w:rsidR="00CD3EA4" w:rsidRPr="00D40ACB" w:rsidRDefault="00CD3EA4" w:rsidP="005E3987">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М</w:t>
      </w:r>
      <w:r>
        <w:rPr>
          <w:rFonts w:ascii="Times New Roman" w:hAnsi="Times New Roman" w:cs="Times New Roman"/>
          <w:color w:val="000000"/>
          <w:sz w:val="20"/>
          <w:szCs w:val="20"/>
          <w:lang w:eastAsia="ru-RU"/>
        </w:rPr>
        <w:t>Б</w:t>
      </w:r>
      <w:r w:rsidRPr="00D976D8">
        <w:rPr>
          <w:rFonts w:ascii="Times New Roman" w:hAnsi="Times New Roman" w:cs="Times New Roman"/>
          <w:color w:val="000000"/>
          <w:sz w:val="20"/>
          <w:szCs w:val="20"/>
          <w:lang w:eastAsia="ru-RU"/>
        </w:rPr>
        <w:t>ДОУ д/с № 1 «Аленушка»</w:t>
      </w:r>
    </w:p>
    <w:p w:rsidR="00CD3EA4" w:rsidRDefault="00CD3EA4" w:rsidP="001B613C">
      <w:pPr>
        <w:spacing w:after="0" w:line="240" w:lineRule="auto"/>
        <w:jc w:val="center"/>
        <w:rPr>
          <w:rFonts w:ascii="Times New Roman" w:hAnsi="Times New Roman" w:cs="Times New Roman"/>
          <w:b/>
          <w:bCs/>
          <w:sz w:val="24"/>
          <w:szCs w:val="24"/>
        </w:rPr>
      </w:pPr>
    </w:p>
    <w:p w:rsidR="00CD3EA4" w:rsidRPr="005655D2" w:rsidRDefault="00CD3EA4" w:rsidP="001B613C">
      <w:pPr>
        <w:spacing w:after="0" w:line="240" w:lineRule="auto"/>
        <w:jc w:val="center"/>
        <w:rPr>
          <w:rFonts w:ascii="Times New Roman" w:hAnsi="Times New Roman" w:cs="Times New Roman"/>
          <w:b/>
          <w:bCs/>
          <w:sz w:val="24"/>
          <w:szCs w:val="24"/>
        </w:rPr>
      </w:pPr>
    </w:p>
    <w:p w:rsidR="00CD3EA4" w:rsidRPr="005655D2" w:rsidRDefault="00CD3EA4" w:rsidP="005E3987">
      <w:pPr>
        <w:pStyle w:val="afc"/>
        <w:jc w:val="center"/>
        <w:rPr>
          <w:b/>
          <w:bCs/>
        </w:rPr>
      </w:pPr>
      <w:r w:rsidRPr="005655D2">
        <w:rPr>
          <w:b/>
          <w:bCs/>
        </w:rPr>
        <w:t>ПОЛОЖЕНИЕ</w:t>
      </w:r>
    </w:p>
    <w:p w:rsidR="00CD3EA4" w:rsidRDefault="00CD3EA4" w:rsidP="005E3987">
      <w:pPr>
        <w:pStyle w:val="afc"/>
        <w:jc w:val="center"/>
        <w:rPr>
          <w:b/>
          <w:bCs/>
        </w:rPr>
      </w:pPr>
      <w:r w:rsidRPr="005655D2">
        <w:rPr>
          <w:b/>
          <w:bCs/>
        </w:rPr>
        <w:t xml:space="preserve">о комиссии по ведению коллективных переговоров, подготовке, заключению и контролю </w:t>
      </w:r>
    </w:p>
    <w:p w:rsidR="00CD3EA4" w:rsidRDefault="00CD3EA4" w:rsidP="005655D2">
      <w:pPr>
        <w:pStyle w:val="afc"/>
        <w:jc w:val="center"/>
        <w:rPr>
          <w:b/>
          <w:bCs/>
        </w:rPr>
      </w:pPr>
      <w:r w:rsidRPr="005655D2">
        <w:rPr>
          <w:b/>
          <w:bCs/>
        </w:rPr>
        <w:t>за выполнением коллективного договора  муниципального бюджетного дошкольного образовательного учреждения «Центр развития ребенка</w:t>
      </w:r>
      <w:r>
        <w:rPr>
          <w:b/>
          <w:bCs/>
        </w:rPr>
        <w:t xml:space="preserve"> </w:t>
      </w:r>
      <w:r w:rsidRPr="005655D2">
        <w:rPr>
          <w:b/>
          <w:bCs/>
        </w:rPr>
        <w:t>-</w:t>
      </w:r>
      <w:r>
        <w:rPr>
          <w:b/>
          <w:bCs/>
        </w:rPr>
        <w:t xml:space="preserve"> </w:t>
      </w:r>
      <w:r w:rsidRPr="005655D2">
        <w:rPr>
          <w:b/>
          <w:bCs/>
        </w:rPr>
        <w:t>детский сад №1 «Аленушка»</w:t>
      </w:r>
    </w:p>
    <w:p w:rsidR="00CD3EA4" w:rsidRPr="005655D2" w:rsidRDefault="00CD3EA4" w:rsidP="005655D2">
      <w:pPr>
        <w:pStyle w:val="afc"/>
        <w:jc w:val="center"/>
        <w:rPr>
          <w:b/>
          <w:bCs/>
        </w:rPr>
      </w:pPr>
      <w:r w:rsidRPr="005655D2">
        <w:rPr>
          <w:b/>
          <w:bCs/>
        </w:rPr>
        <w:t xml:space="preserve"> на  2022-2025 годы</w:t>
      </w:r>
    </w:p>
    <w:p w:rsidR="00CD3EA4" w:rsidRPr="00B21B03" w:rsidRDefault="00CD3EA4" w:rsidP="005E3987">
      <w:pPr>
        <w:pStyle w:val="afc"/>
        <w:jc w:val="both"/>
        <w:rPr>
          <w:b/>
          <w:bCs/>
          <w:sz w:val="28"/>
          <w:szCs w:val="28"/>
        </w:rPr>
      </w:pPr>
    </w:p>
    <w:p w:rsidR="00CD3EA4" w:rsidRPr="005655D2" w:rsidRDefault="00CD3EA4" w:rsidP="005E3987">
      <w:pPr>
        <w:pStyle w:val="afc"/>
        <w:jc w:val="center"/>
      </w:pPr>
      <w:r w:rsidRPr="005655D2">
        <w:t>I. Общие положения</w:t>
      </w:r>
    </w:p>
    <w:p w:rsidR="00CD3EA4" w:rsidRPr="005655D2" w:rsidRDefault="00CD3EA4" w:rsidP="005E3987">
      <w:pPr>
        <w:pStyle w:val="afc"/>
        <w:ind w:firstLine="567"/>
        <w:jc w:val="center"/>
      </w:pPr>
    </w:p>
    <w:p w:rsidR="00CD3EA4" w:rsidRPr="005B168B" w:rsidRDefault="00CD3EA4" w:rsidP="005B168B">
      <w:pPr>
        <w:pStyle w:val="afc"/>
        <w:ind w:firstLine="708"/>
        <w:jc w:val="both"/>
        <w:rPr>
          <w:color w:val="000000"/>
        </w:rPr>
      </w:pPr>
      <w:r>
        <w:rPr>
          <w:color w:val="000000"/>
        </w:rPr>
        <w:t xml:space="preserve">1.1.Комиссия по ведению коллективных переговоров, подготовке, заключению и контролю за </w:t>
      </w:r>
      <w:r w:rsidRPr="005B168B">
        <w:rPr>
          <w:color w:val="000000"/>
        </w:rPr>
        <w:t>выполнением коллективного договора муниципального бюджетного дошкольного образовательного учреждения на 2022-2025 года (далее – Комиссия) является</w:t>
      </w:r>
      <w:r>
        <w:rPr>
          <w:color w:val="000000"/>
        </w:rPr>
        <w:t xml:space="preserve"> </w:t>
      </w:r>
      <w:r w:rsidRPr="005B168B">
        <w:rPr>
          <w:color w:val="000000"/>
        </w:rPr>
        <w:t xml:space="preserve">созданным сторонами данного коллективного договора  постоянно действующим органом социального партнерства в </w:t>
      </w:r>
      <w:r w:rsidRPr="006E2B6D">
        <w:t>муниципальном бюджетном дошкольном образовательном учреждении «Центр развития ребенка</w:t>
      </w:r>
      <w:r>
        <w:t xml:space="preserve"> </w:t>
      </w:r>
      <w:r w:rsidRPr="006E2B6D">
        <w:t>-</w:t>
      </w:r>
      <w:r>
        <w:t xml:space="preserve"> </w:t>
      </w:r>
      <w:r w:rsidRPr="006E2B6D">
        <w:t>детский сад №1 «Аленушка» (Далее- образовательная организация</w:t>
      </w:r>
      <w:r w:rsidRPr="005B168B">
        <w:rPr>
          <w:color w:val="000000"/>
        </w:rPr>
        <w:t>).</w:t>
      </w:r>
    </w:p>
    <w:p w:rsidR="00CD3EA4" w:rsidRPr="005655D2" w:rsidRDefault="00CD3EA4" w:rsidP="005B168B">
      <w:pPr>
        <w:pStyle w:val="afc"/>
        <w:jc w:val="both"/>
        <w:rPr>
          <w:color w:val="000000"/>
        </w:rPr>
      </w:pPr>
      <w:r w:rsidRPr="00325E33">
        <w:rPr>
          <w:color w:val="000000"/>
        </w:rPr>
        <w:t>Комиссия руководствуется в своей деятельности законодательством</w:t>
      </w:r>
      <w:r w:rsidRPr="005655D2">
        <w:rPr>
          <w:color w:val="000000"/>
        </w:rPr>
        <w:t xml:space="preserve"> Российской Федерации, настоящим Положением, Регламентом Комиссии по ведению коллективных переговоров, подготовке, заключению и контролю за выполнением коллективного договора.</w:t>
      </w:r>
    </w:p>
    <w:p w:rsidR="00CD3EA4" w:rsidRPr="005655D2" w:rsidRDefault="00CD3EA4" w:rsidP="005E3987">
      <w:pPr>
        <w:pStyle w:val="afc"/>
        <w:ind w:firstLine="720"/>
        <w:jc w:val="both"/>
      </w:pPr>
      <w:r w:rsidRPr="005655D2">
        <w:t>1.2.Состав Комиссии формируется на основе соблюдения принципов равноправия сторон, полномочности их представителей. Количество членов Комиссии от каждой из сторон определяется совместным решением  сторон.</w:t>
      </w:r>
    </w:p>
    <w:p w:rsidR="00CD3EA4" w:rsidRPr="005655D2" w:rsidRDefault="00CD3EA4" w:rsidP="005E3987">
      <w:pPr>
        <w:pStyle w:val="afc"/>
      </w:pPr>
    </w:p>
    <w:p w:rsidR="00CD3EA4" w:rsidRPr="005655D2" w:rsidRDefault="00CD3EA4" w:rsidP="005E3987">
      <w:pPr>
        <w:pStyle w:val="afc"/>
        <w:jc w:val="center"/>
      </w:pPr>
      <w:r w:rsidRPr="005655D2">
        <w:t>II. Цели и задачи Комиссии</w:t>
      </w:r>
    </w:p>
    <w:p w:rsidR="00CD3EA4" w:rsidRPr="005655D2" w:rsidRDefault="00CD3EA4" w:rsidP="005E3987">
      <w:pPr>
        <w:pStyle w:val="afc"/>
        <w:ind w:firstLine="567"/>
        <w:jc w:val="center"/>
      </w:pPr>
    </w:p>
    <w:p w:rsidR="00CD3EA4" w:rsidRPr="005655D2" w:rsidRDefault="00CD3EA4" w:rsidP="005E3987">
      <w:pPr>
        <w:pStyle w:val="afc"/>
        <w:ind w:firstLine="720"/>
        <w:jc w:val="both"/>
      </w:pPr>
      <w:r w:rsidRPr="005655D2">
        <w:t xml:space="preserve">2.1.Основными целями Комиссии являются: </w:t>
      </w:r>
    </w:p>
    <w:p w:rsidR="00CD3EA4" w:rsidRPr="005655D2" w:rsidRDefault="00CD3EA4" w:rsidP="005E3987">
      <w:pPr>
        <w:pStyle w:val="afc"/>
        <w:ind w:firstLine="720"/>
        <w:jc w:val="both"/>
      </w:pPr>
      <w:r w:rsidRPr="005655D2">
        <w:t>развитие системы социального партнерства в образовательной организации;</w:t>
      </w:r>
    </w:p>
    <w:p w:rsidR="00CD3EA4" w:rsidRPr="005655D2" w:rsidRDefault="00CD3EA4" w:rsidP="005E3987">
      <w:pPr>
        <w:pStyle w:val="afc"/>
        <w:ind w:firstLine="720"/>
        <w:jc w:val="both"/>
      </w:pPr>
      <w:r w:rsidRPr="005655D2">
        <w:t>согласование интересов государственных гражданских (муниципальных) служащих, работников образовательной организации и представителя работодателя в сфере социально-трудовых отношений.</w:t>
      </w:r>
    </w:p>
    <w:p w:rsidR="00CD3EA4" w:rsidRPr="005655D2" w:rsidRDefault="00CD3EA4" w:rsidP="005E3987">
      <w:pPr>
        <w:pStyle w:val="afc"/>
        <w:ind w:firstLine="720"/>
        <w:jc w:val="both"/>
      </w:pPr>
      <w:r w:rsidRPr="005655D2">
        <w:t>2.2. Основными задачами Комиссии являются:</w:t>
      </w:r>
    </w:p>
    <w:p w:rsidR="00CD3EA4" w:rsidRPr="005655D2" w:rsidRDefault="00CD3EA4" w:rsidP="005E3987">
      <w:pPr>
        <w:pStyle w:val="afc"/>
        <w:ind w:firstLine="720"/>
        <w:jc w:val="both"/>
      </w:pPr>
      <w:r w:rsidRPr="005655D2">
        <w:t xml:space="preserve">ведение  коллективных переговоров по подготовке  проекта и заключению </w:t>
      </w:r>
      <w:r w:rsidRPr="005655D2">
        <w:rPr>
          <w:color w:val="000000"/>
        </w:rPr>
        <w:t>коллективного договора</w:t>
      </w:r>
      <w:r w:rsidRPr="005655D2">
        <w:t xml:space="preserve"> на 2019-2022 годы и на очередной срок;</w:t>
      </w:r>
    </w:p>
    <w:p w:rsidR="00CD3EA4" w:rsidRPr="005655D2" w:rsidRDefault="00CD3EA4" w:rsidP="005E3987">
      <w:pPr>
        <w:pStyle w:val="afc"/>
        <w:ind w:firstLine="720"/>
        <w:jc w:val="both"/>
      </w:pPr>
      <w:r w:rsidRPr="005655D2">
        <w:t xml:space="preserve">урегулирование разногласий, возникающих в ходе реализации </w:t>
      </w:r>
      <w:r w:rsidRPr="005655D2">
        <w:rPr>
          <w:color w:val="000000"/>
        </w:rPr>
        <w:t>коллективного договора</w:t>
      </w:r>
      <w:r>
        <w:t>;</w:t>
      </w:r>
    </w:p>
    <w:p w:rsidR="00CD3EA4" w:rsidRPr="005655D2" w:rsidRDefault="00CD3EA4" w:rsidP="005E3987">
      <w:pPr>
        <w:pStyle w:val="afc"/>
        <w:ind w:firstLine="720"/>
        <w:jc w:val="both"/>
      </w:pPr>
      <w:r w:rsidRPr="005655D2">
        <w:t xml:space="preserve">недопущение ухудшения условий труда (службы) и нарушений социальных гарантий гражданских (муниципальных) служащих и работников, установленных законодательством и </w:t>
      </w:r>
      <w:r w:rsidRPr="005655D2">
        <w:rPr>
          <w:color w:val="000000"/>
        </w:rPr>
        <w:t>коллективным договором</w:t>
      </w:r>
      <w:r w:rsidRPr="005655D2">
        <w:t>;</w:t>
      </w:r>
    </w:p>
    <w:p w:rsidR="00CD3EA4" w:rsidRPr="005655D2" w:rsidRDefault="00CD3EA4" w:rsidP="005E3987">
      <w:pPr>
        <w:pStyle w:val="afc"/>
        <w:ind w:firstLine="720"/>
        <w:jc w:val="both"/>
        <w:rPr>
          <w:color w:val="000000"/>
        </w:rPr>
      </w:pPr>
      <w:r w:rsidRPr="005655D2">
        <w:t>обсуждение проектов локальных нормативных актов образовательной организации</w:t>
      </w:r>
      <w:r w:rsidRPr="005655D2">
        <w:rPr>
          <w:color w:val="000000"/>
        </w:rPr>
        <w:t>, связанных с социально-трудовыми (служебными) отношениями;</w:t>
      </w:r>
    </w:p>
    <w:p w:rsidR="00CD3EA4" w:rsidRPr="005655D2" w:rsidRDefault="00CD3EA4" w:rsidP="005E3987">
      <w:pPr>
        <w:pStyle w:val="afc"/>
        <w:ind w:firstLine="720"/>
        <w:jc w:val="both"/>
        <w:rPr>
          <w:color w:val="000000"/>
        </w:rPr>
      </w:pPr>
      <w:r w:rsidRPr="005655D2">
        <w:rPr>
          <w:color w:val="000000"/>
        </w:rPr>
        <w:lastRenderedPageBreak/>
        <w:t>распространение опыта социального партнерства, информирование работников образовательной организации</w:t>
      </w:r>
      <w:r>
        <w:rPr>
          <w:color w:val="000000"/>
        </w:rPr>
        <w:t xml:space="preserve"> </w:t>
      </w:r>
      <w:r w:rsidRPr="005655D2">
        <w:rPr>
          <w:color w:val="000000"/>
        </w:rPr>
        <w:t>о деятельности Комиссии и принятых ею решениях;</w:t>
      </w:r>
    </w:p>
    <w:p w:rsidR="00CD3EA4" w:rsidRPr="005655D2" w:rsidRDefault="00CD3EA4" w:rsidP="005E3987">
      <w:pPr>
        <w:pStyle w:val="afc"/>
        <w:ind w:firstLine="720"/>
        <w:jc w:val="both"/>
      </w:pPr>
      <w:r w:rsidRPr="005655D2">
        <w:t xml:space="preserve">согласование мнений сторон при необходимости внесения изменений и дополнений в действующий </w:t>
      </w:r>
      <w:r w:rsidRPr="005655D2">
        <w:rPr>
          <w:color w:val="000000"/>
        </w:rPr>
        <w:t>коллективный договор</w:t>
      </w:r>
      <w:r w:rsidRPr="005655D2">
        <w:t>.</w:t>
      </w:r>
    </w:p>
    <w:p w:rsidR="00CD3EA4" w:rsidRPr="005655D2" w:rsidRDefault="00CD3EA4" w:rsidP="005E3987">
      <w:pPr>
        <w:pStyle w:val="afc"/>
        <w:ind w:firstLine="567"/>
        <w:jc w:val="center"/>
      </w:pPr>
    </w:p>
    <w:p w:rsidR="00CD3EA4" w:rsidRPr="005655D2" w:rsidRDefault="00CD3EA4" w:rsidP="005E3987">
      <w:pPr>
        <w:pStyle w:val="afc"/>
        <w:jc w:val="center"/>
        <w:rPr>
          <w:color w:val="000000"/>
        </w:rPr>
      </w:pPr>
      <w:r w:rsidRPr="005655D2">
        <w:t>III. Принципы формирования и деятельности Комиссии</w:t>
      </w:r>
    </w:p>
    <w:p w:rsidR="00CD3EA4" w:rsidRPr="005655D2" w:rsidRDefault="00CD3EA4" w:rsidP="005E3987">
      <w:pPr>
        <w:pStyle w:val="afc"/>
        <w:ind w:firstLine="720"/>
        <w:jc w:val="both"/>
      </w:pPr>
    </w:p>
    <w:p w:rsidR="00CD3EA4" w:rsidRPr="005655D2" w:rsidRDefault="00CD3EA4" w:rsidP="005E3987">
      <w:pPr>
        <w:pStyle w:val="afc"/>
        <w:ind w:firstLine="720"/>
        <w:jc w:val="both"/>
      </w:pPr>
      <w:r w:rsidRPr="005655D2">
        <w:t xml:space="preserve">3.1. Комиссия формируется на основе принципов: </w:t>
      </w:r>
    </w:p>
    <w:p w:rsidR="00CD3EA4" w:rsidRPr="005655D2" w:rsidRDefault="00CD3EA4" w:rsidP="005E3987">
      <w:pPr>
        <w:pStyle w:val="afc"/>
        <w:ind w:firstLine="720"/>
        <w:jc w:val="both"/>
      </w:pPr>
      <w:r w:rsidRPr="005655D2">
        <w:t>добровольности участия представителей сторон в деятельности Комиссии;</w:t>
      </w:r>
    </w:p>
    <w:p w:rsidR="00CD3EA4" w:rsidRPr="005655D2" w:rsidRDefault="00CD3EA4" w:rsidP="005E3987">
      <w:pPr>
        <w:pStyle w:val="afc"/>
        <w:ind w:firstLine="720"/>
        <w:jc w:val="both"/>
      </w:pPr>
      <w:r w:rsidRPr="005655D2">
        <w:t>паритетности и полномочности представителей сторон;</w:t>
      </w:r>
    </w:p>
    <w:p w:rsidR="00CD3EA4" w:rsidRPr="005655D2" w:rsidRDefault="00CD3EA4" w:rsidP="005E3987">
      <w:pPr>
        <w:pStyle w:val="afc"/>
        <w:ind w:firstLine="720"/>
        <w:jc w:val="both"/>
      </w:pPr>
      <w:r w:rsidRPr="005655D2">
        <w:t>независимости каждой из сторон при определении персонального состава своих представителей в Комиссии;</w:t>
      </w:r>
    </w:p>
    <w:p w:rsidR="00CD3EA4" w:rsidRPr="005655D2" w:rsidRDefault="00CD3EA4" w:rsidP="005E3987">
      <w:pPr>
        <w:pStyle w:val="afc"/>
        <w:ind w:firstLine="720"/>
        <w:jc w:val="both"/>
      </w:pPr>
      <w:r w:rsidRPr="005655D2">
        <w:t>3.2. Основными принципами деятельности Комиссии являются:</w:t>
      </w:r>
    </w:p>
    <w:p w:rsidR="00CD3EA4" w:rsidRPr="005655D2" w:rsidRDefault="00CD3EA4" w:rsidP="005E3987">
      <w:pPr>
        <w:pStyle w:val="afc"/>
        <w:ind w:firstLine="720"/>
        <w:jc w:val="both"/>
      </w:pPr>
      <w:r w:rsidRPr="005655D2">
        <w:t>заинтересованность договаривающихся сторон в участии в договорных отношениях;</w:t>
      </w:r>
    </w:p>
    <w:p w:rsidR="00CD3EA4" w:rsidRPr="005655D2" w:rsidRDefault="00CD3EA4" w:rsidP="005E3987">
      <w:pPr>
        <w:pStyle w:val="afc"/>
        <w:ind w:firstLine="720"/>
        <w:jc w:val="both"/>
      </w:pPr>
      <w:r w:rsidRPr="005655D2">
        <w:t>добровольность принятия реальных обязательств представителями сторон на основе взаимного согласия;</w:t>
      </w:r>
    </w:p>
    <w:p w:rsidR="00CD3EA4" w:rsidRPr="005655D2" w:rsidRDefault="00CD3EA4" w:rsidP="005E3987">
      <w:pPr>
        <w:pStyle w:val="afc"/>
        <w:ind w:firstLine="720"/>
        <w:jc w:val="both"/>
      </w:pPr>
      <w:r w:rsidRPr="005655D2">
        <w:t>невмешательство в установленную сферу деятельности друг друга по выполнению возложенных на стороны задач и функций;</w:t>
      </w:r>
    </w:p>
    <w:p w:rsidR="00CD3EA4" w:rsidRPr="005655D2" w:rsidRDefault="00CD3EA4" w:rsidP="005E3987">
      <w:pPr>
        <w:pStyle w:val="afc"/>
        <w:ind w:firstLine="720"/>
        <w:jc w:val="both"/>
      </w:pPr>
      <w:r w:rsidRPr="005655D2">
        <w:t>обязательность соблюдения Регламента работы Комиссии;</w:t>
      </w:r>
    </w:p>
    <w:p w:rsidR="00CD3EA4" w:rsidRPr="005655D2" w:rsidRDefault="00CD3EA4" w:rsidP="005E3987">
      <w:pPr>
        <w:pStyle w:val="afc"/>
        <w:ind w:firstLine="720"/>
        <w:jc w:val="both"/>
      </w:pPr>
      <w:r w:rsidRPr="005655D2">
        <w:t>содействие выполнению принятых сторонами обязательств и договоренностей;</w:t>
      </w:r>
    </w:p>
    <w:p w:rsidR="00CD3EA4" w:rsidRPr="005655D2" w:rsidRDefault="00CD3EA4" w:rsidP="005E3987">
      <w:pPr>
        <w:pStyle w:val="afc"/>
        <w:ind w:firstLine="720"/>
        <w:jc w:val="both"/>
      </w:pPr>
      <w:r w:rsidRPr="005655D2">
        <w:t xml:space="preserve">систематичность контроля за выполнением </w:t>
      </w:r>
      <w:r w:rsidRPr="005655D2">
        <w:rPr>
          <w:color w:val="000000"/>
        </w:rPr>
        <w:t>коллективного договора</w:t>
      </w:r>
      <w:r w:rsidRPr="005655D2">
        <w:t xml:space="preserve"> и решений, принятых в ходе его реализации; </w:t>
      </w:r>
    </w:p>
    <w:p w:rsidR="00CD3EA4" w:rsidRPr="005655D2" w:rsidRDefault="00CD3EA4" w:rsidP="005E3987">
      <w:pPr>
        <w:pStyle w:val="afc"/>
        <w:ind w:firstLine="720"/>
        <w:jc w:val="both"/>
      </w:pPr>
      <w:r w:rsidRPr="005655D2">
        <w:t>полнота представительства сторон.</w:t>
      </w:r>
    </w:p>
    <w:p w:rsidR="00CD3EA4" w:rsidRPr="005655D2" w:rsidRDefault="00CD3EA4" w:rsidP="005E3987">
      <w:pPr>
        <w:pStyle w:val="afc"/>
        <w:ind w:firstLine="720"/>
        <w:jc w:val="both"/>
      </w:pPr>
      <w:r w:rsidRPr="005655D2">
        <w:t>3.3. Представительство сторон в составе Комиссии определяется самостоятельно и оформляется приказом заведующего образовательной организации</w:t>
      </w:r>
      <w:r>
        <w:t xml:space="preserve"> </w:t>
      </w:r>
      <w:r w:rsidRPr="005655D2">
        <w:rPr>
          <w:color w:val="000000"/>
        </w:rPr>
        <w:t>с учетом</w:t>
      </w:r>
      <w:r w:rsidRPr="005655D2">
        <w:t xml:space="preserve"> постановления комитета первичной профсоюзной организации.</w:t>
      </w:r>
    </w:p>
    <w:p w:rsidR="00CD3EA4" w:rsidRPr="005655D2" w:rsidRDefault="00CD3EA4" w:rsidP="005E3987">
      <w:pPr>
        <w:pStyle w:val="afc"/>
        <w:ind w:firstLine="720"/>
        <w:jc w:val="both"/>
      </w:pPr>
      <w:r w:rsidRPr="005655D2">
        <w:t xml:space="preserve">При необходимости ротация представителей сторон Комиссии осуществляется сторонами в том же порядке. </w:t>
      </w:r>
    </w:p>
    <w:p w:rsidR="00CD3EA4" w:rsidRPr="005655D2" w:rsidRDefault="00CD3EA4" w:rsidP="005E3987">
      <w:pPr>
        <w:pStyle w:val="afc"/>
        <w:ind w:firstLine="720"/>
        <w:jc w:val="both"/>
      </w:pPr>
      <w:r w:rsidRPr="005655D2">
        <w:t>Общий состав Комиссии оформляется решением сторон.</w:t>
      </w:r>
    </w:p>
    <w:p w:rsidR="00CD3EA4" w:rsidRPr="005655D2" w:rsidRDefault="00CD3EA4" w:rsidP="005E3987">
      <w:pPr>
        <w:pStyle w:val="afc"/>
        <w:ind w:firstLine="720"/>
        <w:jc w:val="both"/>
      </w:pPr>
      <w:r w:rsidRPr="005655D2">
        <w:t>Количество членов Комиссии от каждой из сторон не может превышать 3 человека.</w:t>
      </w:r>
    </w:p>
    <w:p w:rsidR="00CD3EA4" w:rsidRPr="005655D2" w:rsidRDefault="00CD3EA4" w:rsidP="005E3987">
      <w:pPr>
        <w:pStyle w:val="afc"/>
        <w:jc w:val="center"/>
        <w:rPr>
          <w:color w:val="000000"/>
        </w:rPr>
      </w:pPr>
    </w:p>
    <w:p w:rsidR="00CD3EA4" w:rsidRPr="005655D2" w:rsidRDefault="00CD3EA4" w:rsidP="005E3987">
      <w:pPr>
        <w:pStyle w:val="afc"/>
        <w:jc w:val="center"/>
      </w:pPr>
      <w:r w:rsidRPr="005655D2">
        <w:rPr>
          <w:color w:val="000000"/>
        </w:rPr>
        <w:t xml:space="preserve">IV. </w:t>
      </w:r>
      <w:r w:rsidRPr="005655D2">
        <w:t>Права Комиссии</w:t>
      </w:r>
    </w:p>
    <w:p w:rsidR="00CD3EA4" w:rsidRPr="005655D2" w:rsidRDefault="00CD3EA4" w:rsidP="005E3987">
      <w:pPr>
        <w:pStyle w:val="afc"/>
        <w:ind w:firstLine="567"/>
        <w:jc w:val="center"/>
      </w:pPr>
    </w:p>
    <w:p w:rsidR="00CD3EA4" w:rsidRPr="005655D2" w:rsidRDefault="00CD3EA4" w:rsidP="005E3987">
      <w:pPr>
        <w:pStyle w:val="afc"/>
        <w:ind w:firstLine="720"/>
        <w:jc w:val="both"/>
      </w:pPr>
      <w:r w:rsidRPr="005655D2">
        <w:t>4.1. Комиссия для выполнения  стоящих перед ней задач вправе:</w:t>
      </w:r>
    </w:p>
    <w:p w:rsidR="00CD3EA4" w:rsidRPr="005655D2" w:rsidRDefault="00CD3EA4" w:rsidP="005E3987">
      <w:pPr>
        <w:pStyle w:val="afc"/>
        <w:ind w:firstLine="720"/>
        <w:jc w:val="both"/>
      </w:pPr>
      <w:r w:rsidRPr="005655D2">
        <w:t>координировать совместные действия сторон по реализации коллективного договора и предотвращению коллективных трудовых споров в образовательной организации;</w:t>
      </w:r>
    </w:p>
    <w:p w:rsidR="00CD3EA4" w:rsidRPr="005655D2" w:rsidRDefault="00CD3EA4" w:rsidP="005E3987">
      <w:pPr>
        <w:pStyle w:val="afc"/>
        <w:ind w:firstLine="720"/>
        <w:jc w:val="both"/>
      </w:pPr>
      <w:r w:rsidRPr="005655D2">
        <w:t>контролировать ход выполнения коллективного договора;</w:t>
      </w:r>
    </w:p>
    <w:p w:rsidR="00CD3EA4" w:rsidRPr="005655D2" w:rsidRDefault="00CD3EA4" w:rsidP="005E3987">
      <w:pPr>
        <w:pStyle w:val="afc"/>
        <w:ind w:firstLine="720"/>
        <w:jc w:val="both"/>
      </w:pPr>
      <w:r w:rsidRPr="005655D2">
        <w:t>заслушивать на своих заседаниях информацию о выполнении коллективного договора, соблюдению трудового законодательства;</w:t>
      </w:r>
    </w:p>
    <w:p w:rsidR="00CD3EA4" w:rsidRPr="005655D2" w:rsidRDefault="00CD3EA4" w:rsidP="005E3987">
      <w:pPr>
        <w:pStyle w:val="afc"/>
        <w:ind w:firstLine="720"/>
        <w:jc w:val="both"/>
      </w:pPr>
      <w:r w:rsidRPr="005655D2">
        <w:t>решать спорные вопросы по толкованию и реализации положений коллективного договора;</w:t>
      </w:r>
    </w:p>
    <w:p w:rsidR="00CD3EA4" w:rsidRPr="005655D2" w:rsidRDefault="00CD3EA4" w:rsidP="005E3987">
      <w:pPr>
        <w:pStyle w:val="afc"/>
        <w:ind w:firstLine="720"/>
        <w:jc w:val="both"/>
      </w:pPr>
      <w:r w:rsidRPr="005655D2">
        <w:t>осуществлять контроль за выполнением решений Комиссии;</w:t>
      </w:r>
    </w:p>
    <w:p w:rsidR="00CD3EA4" w:rsidRPr="005655D2" w:rsidRDefault="00CD3EA4" w:rsidP="005E3987">
      <w:pPr>
        <w:pStyle w:val="afc"/>
        <w:ind w:firstLine="720"/>
        <w:jc w:val="both"/>
      </w:pPr>
      <w:r w:rsidRPr="005655D2">
        <w:t>проводить коллективные переговоры и принимать дополнения и изменения коллективного договора.</w:t>
      </w:r>
    </w:p>
    <w:p w:rsidR="00CD3EA4" w:rsidRPr="005655D2" w:rsidRDefault="00CD3EA4" w:rsidP="005E3987">
      <w:pPr>
        <w:pStyle w:val="afc"/>
        <w:jc w:val="center"/>
      </w:pPr>
    </w:p>
    <w:p w:rsidR="00CD3EA4" w:rsidRPr="005655D2" w:rsidRDefault="00CD3EA4" w:rsidP="005E3987">
      <w:pPr>
        <w:pStyle w:val="afc"/>
        <w:jc w:val="center"/>
      </w:pPr>
      <w:r w:rsidRPr="005655D2">
        <w:t>V. Организация деятельности Комиссии</w:t>
      </w:r>
    </w:p>
    <w:p w:rsidR="00CD3EA4" w:rsidRPr="005655D2" w:rsidRDefault="00CD3EA4" w:rsidP="005E3987">
      <w:pPr>
        <w:pStyle w:val="afc"/>
        <w:ind w:firstLine="567"/>
        <w:jc w:val="center"/>
      </w:pPr>
    </w:p>
    <w:p w:rsidR="00CD3EA4" w:rsidRPr="005655D2" w:rsidRDefault="00CD3EA4" w:rsidP="005E3987">
      <w:pPr>
        <w:pStyle w:val="afc"/>
        <w:ind w:firstLine="720"/>
        <w:jc w:val="both"/>
      </w:pPr>
      <w:r w:rsidRPr="005655D2">
        <w:t>5.1.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rsidR="00CD3EA4" w:rsidRPr="005655D2" w:rsidRDefault="00CD3EA4" w:rsidP="005E3987">
      <w:pPr>
        <w:pStyle w:val="afc"/>
        <w:ind w:firstLine="720"/>
        <w:jc w:val="both"/>
      </w:pPr>
      <w:r w:rsidRPr="005655D2">
        <w:t>5.2. Регламент Комиссии утверждается решением Комиссии.</w:t>
      </w:r>
    </w:p>
    <w:p w:rsidR="00CD3EA4" w:rsidRPr="005655D2" w:rsidRDefault="00CD3EA4" w:rsidP="005E3987">
      <w:pPr>
        <w:pStyle w:val="afc"/>
        <w:ind w:firstLine="720"/>
        <w:jc w:val="both"/>
      </w:pPr>
      <w:r w:rsidRPr="005655D2">
        <w:t>5.3. Заседания комиссии проводятся не реже одного раза в год.</w:t>
      </w:r>
    </w:p>
    <w:p w:rsidR="00CD3EA4" w:rsidRPr="005655D2" w:rsidRDefault="00CD3EA4" w:rsidP="005E3987">
      <w:pPr>
        <w:pStyle w:val="afc"/>
        <w:ind w:firstLine="720"/>
        <w:jc w:val="both"/>
      </w:pPr>
      <w:r w:rsidRPr="005655D2">
        <w:t>5.4. Работу Комиссии организуют сопредседатели Комиссии, назначаемые сторонами коллективного договора, которые:</w:t>
      </w:r>
    </w:p>
    <w:p w:rsidR="00CD3EA4" w:rsidRPr="005655D2" w:rsidRDefault="00CD3EA4" w:rsidP="005E3987">
      <w:pPr>
        <w:pStyle w:val="afc"/>
        <w:ind w:firstLine="720"/>
        <w:jc w:val="both"/>
      </w:pPr>
      <w:r w:rsidRPr="005655D2">
        <w:t>обеспечивают взаимодействие и достижение согласия сторон при выработке совместных решений и их реализации;</w:t>
      </w:r>
    </w:p>
    <w:p w:rsidR="00CD3EA4" w:rsidRPr="005655D2" w:rsidRDefault="00CD3EA4" w:rsidP="005E3987">
      <w:pPr>
        <w:pStyle w:val="afc"/>
        <w:ind w:firstLine="720"/>
        <w:jc w:val="both"/>
      </w:pPr>
      <w:r w:rsidRPr="005655D2">
        <w:lastRenderedPageBreak/>
        <w:t>председательствуют на заседаниях Комиссии;</w:t>
      </w:r>
    </w:p>
    <w:p w:rsidR="00CD3EA4" w:rsidRPr="005655D2" w:rsidRDefault="00CD3EA4" w:rsidP="005E3987">
      <w:pPr>
        <w:pStyle w:val="afc"/>
        <w:ind w:firstLine="720"/>
        <w:jc w:val="both"/>
      </w:pPr>
      <w:r w:rsidRPr="005655D2">
        <w:t>подписывают план работы и решения Комиссии.</w:t>
      </w:r>
    </w:p>
    <w:p w:rsidR="00CD3EA4" w:rsidRPr="005655D2" w:rsidRDefault="00CD3EA4" w:rsidP="005E3987">
      <w:pPr>
        <w:pStyle w:val="afc"/>
        <w:ind w:firstLine="720"/>
        <w:jc w:val="both"/>
      </w:pPr>
      <w:r w:rsidRPr="005655D2">
        <w:t>5.5. По представлению сопредседателей Комиссии утверждается секретарь Комиссии.</w:t>
      </w:r>
    </w:p>
    <w:p w:rsidR="00CD3EA4" w:rsidRPr="005655D2" w:rsidRDefault="00CD3EA4" w:rsidP="005E3987">
      <w:pPr>
        <w:pStyle w:val="afc"/>
        <w:ind w:firstLine="720"/>
        <w:jc w:val="both"/>
      </w:pPr>
      <w:r w:rsidRPr="005655D2">
        <w:t>Секретарь комиссии ведет протокол заседаний, иные связанные с работой Комиссии материалы.</w:t>
      </w:r>
    </w:p>
    <w:p w:rsidR="00CD3EA4" w:rsidRPr="005655D2" w:rsidRDefault="00CD3EA4" w:rsidP="005E3987">
      <w:pPr>
        <w:pStyle w:val="afc"/>
        <w:ind w:firstLine="720"/>
        <w:jc w:val="both"/>
      </w:pPr>
      <w:r w:rsidRPr="005655D2">
        <w:t>5.6. Каждая из сторон имеет право привлекать к работе Комиссии с правом совещательного голоса консультантов в количестве, не превышающем половину нормы представительства сторон.</w:t>
      </w:r>
    </w:p>
    <w:p w:rsidR="00CD3EA4" w:rsidRPr="005655D2" w:rsidRDefault="00CD3EA4" w:rsidP="005E3987">
      <w:pPr>
        <w:pStyle w:val="afc"/>
        <w:ind w:firstLine="720"/>
        <w:jc w:val="both"/>
      </w:pPr>
      <w:r w:rsidRPr="005655D2">
        <w:t xml:space="preserve">5.7. Решение Комиссии считается принятым, если за него проголосовали обе стороны, заключившие </w:t>
      </w:r>
      <w:r w:rsidRPr="005655D2">
        <w:rPr>
          <w:color w:val="000000"/>
        </w:rPr>
        <w:t>коллективный договор</w:t>
      </w:r>
      <w:r w:rsidRPr="005655D2">
        <w:t>.</w:t>
      </w:r>
    </w:p>
    <w:p w:rsidR="00CD3EA4" w:rsidRPr="005655D2" w:rsidRDefault="00CD3EA4" w:rsidP="005E3987">
      <w:pPr>
        <w:pStyle w:val="afc"/>
        <w:jc w:val="center"/>
        <w:rPr>
          <w:color w:val="000000"/>
        </w:rPr>
      </w:pPr>
    </w:p>
    <w:p w:rsidR="00CD3EA4" w:rsidRPr="005655D2" w:rsidRDefault="00CD3EA4" w:rsidP="005E3987">
      <w:pPr>
        <w:pStyle w:val="afc"/>
        <w:jc w:val="center"/>
        <w:rPr>
          <w:color w:val="000000"/>
        </w:rPr>
      </w:pPr>
      <w:r w:rsidRPr="005655D2">
        <w:rPr>
          <w:color w:val="000000"/>
        </w:rPr>
        <w:t>VI. Член Комиссии</w:t>
      </w:r>
      <w:r w:rsidRPr="005655D2">
        <w:rPr>
          <w:color w:val="000000"/>
        </w:rPr>
        <w:br/>
      </w:r>
    </w:p>
    <w:p w:rsidR="00CD3EA4" w:rsidRPr="005655D2" w:rsidRDefault="00CD3EA4" w:rsidP="005E3987">
      <w:pPr>
        <w:pStyle w:val="afc"/>
        <w:ind w:firstLine="720"/>
        <w:jc w:val="both"/>
        <w:rPr>
          <w:color w:val="000000"/>
        </w:rPr>
      </w:pPr>
      <w:r w:rsidRPr="005655D2">
        <w:rPr>
          <w:color w:val="000000"/>
        </w:rPr>
        <w:t xml:space="preserve">6.1. </w:t>
      </w:r>
      <w:r w:rsidRPr="005655D2">
        <w:t xml:space="preserve">Права и обязанности члена Комиссии определяются настоящим Положением </w:t>
      </w:r>
      <w:r w:rsidRPr="005655D2">
        <w:rPr>
          <w:color w:val="000000"/>
        </w:rPr>
        <w:t>и Регламентом Комиссии.</w:t>
      </w:r>
    </w:p>
    <w:p w:rsidR="00CD3EA4" w:rsidRPr="005655D2" w:rsidRDefault="00CD3EA4" w:rsidP="005E3987">
      <w:pPr>
        <w:pStyle w:val="afc"/>
        <w:ind w:firstLine="720"/>
        <w:jc w:val="both"/>
        <w:rPr>
          <w:color w:val="000000"/>
        </w:rPr>
      </w:pPr>
      <w:r w:rsidRPr="005655D2">
        <w:rPr>
          <w:color w:val="000000"/>
        </w:rPr>
        <w:t>6.2. Член Комиссии обязан:</w:t>
      </w:r>
    </w:p>
    <w:p w:rsidR="00CD3EA4" w:rsidRPr="005655D2" w:rsidRDefault="00CD3EA4" w:rsidP="005E3987">
      <w:pPr>
        <w:pStyle w:val="afc"/>
        <w:ind w:firstLine="720"/>
        <w:jc w:val="both"/>
        <w:rPr>
          <w:color w:val="000000"/>
        </w:rPr>
      </w:pPr>
      <w:r w:rsidRPr="005655D2">
        <w:rPr>
          <w:color w:val="000000"/>
        </w:rPr>
        <w:t>участвовать в заседании Комиссии;</w:t>
      </w:r>
    </w:p>
    <w:p w:rsidR="00CD3EA4" w:rsidRPr="005655D2" w:rsidRDefault="00CD3EA4" w:rsidP="005E3987">
      <w:pPr>
        <w:pStyle w:val="afc"/>
        <w:ind w:firstLine="720"/>
        <w:jc w:val="both"/>
        <w:rPr>
          <w:color w:val="000000"/>
        </w:rPr>
      </w:pPr>
      <w:r w:rsidRPr="005655D2">
        <w:rPr>
          <w:color w:val="000000"/>
        </w:rPr>
        <w:t>содействовать реализации решений Комиссии;</w:t>
      </w:r>
    </w:p>
    <w:p w:rsidR="00CD3EA4" w:rsidRPr="005655D2" w:rsidRDefault="00CD3EA4" w:rsidP="005E3987">
      <w:pPr>
        <w:pStyle w:val="afc"/>
        <w:ind w:firstLine="720"/>
        <w:jc w:val="both"/>
        <w:rPr>
          <w:color w:val="000000"/>
        </w:rPr>
      </w:pPr>
      <w:r w:rsidRPr="005655D2">
        <w:rPr>
          <w:color w:val="000000"/>
        </w:rPr>
        <w:t>6.3. Член Комиссии имеет право:</w:t>
      </w:r>
    </w:p>
    <w:p w:rsidR="00CD3EA4" w:rsidRPr="005655D2" w:rsidRDefault="00CD3EA4" w:rsidP="005E3987">
      <w:pPr>
        <w:pStyle w:val="afc"/>
        <w:ind w:firstLine="720"/>
        <w:jc w:val="both"/>
        <w:rPr>
          <w:color w:val="000000"/>
        </w:rPr>
      </w:pPr>
      <w:r w:rsidRPr="005655D2">
        <w:rPr>
          <w:color w:val="000000"/>
        </w:rPr>
        <w:t>вносить предложения для рассмотрения на заседаниях Комиссии;</w:t>
      </w:r>
    </w:p>
    <w:p w:rsidR="00CD3EA4" w:rsidRPr="005655D2" w:rsidRDefault="00CD3EA4" w:rsidP="005E3987">
      <w:pPr>
        <w:pStyle w:val="afc"/>
        <w:ind w:firstLine="720"/>
        <w:jc w:val="both"/>
        <w:rPr>
          <w:color w:val="000000"/>
        </w:rPr>
      </w:pPr>
      <w:r w:rsidRPr="005655D2">
        <w:rPr>
          <w:color w:val="000000"/>
        </w:rPr>
        <w:t>по согласованию с сопредседателем стороны делать запросы по вопросам деятельности Комиссии и получать исчерпывающую информацию;</w:t>
      </w:r>
    </w:p>
    <w:p w:rsidR="00CD3EA4" w:rsidRPr="005655D2" w:rsidRDefault="00CD3EA4" w:rsidP="005E3987">
      <w:pPr>
        <w:pStyle w:val="afc"/>
        <w:ind w:firstLine="720"/>
        <w:jc w:val="both"/>
      </w:pPr>
      <w:r w:rsidRPr="005655D2">
        <w:t xml:space="preserve">знакомиться с соответствующими нормативными правовыми актами, информационными и справочными материалами </w:t>
      </w:r>
      <w:r w:rsidRPr="005655D2">
        <w:rPr>
          <w:color w:val="000000"/>
        </w:rPr>
        <w:t>и получать их по запросу.</w:t>
      </w:r>
    </w:p>
    <w:p w:rsidR="00CD3EA4" w:rsidRPr="005655D2" w:rsidRDefault="00CD3EA4" w:rsidP="005E3987">
      <w:pPr>
        <w:pStyle w:val="afc"/>
        <w:ind w:firstLine="720"/>
        <w:jc w:val="both"/>
      </w:pPr>
    </w:p>
    <w:p w:rsidR="00CD3EA4" w:rsidRPr="005655D2" w:rsidRDefault="00CD3EA4" w:rsidP="005E3987">
      <w:pPr>
        <w:pStyle w:val="afc"/>
        <w:jc w:val="center"/>
      </w:pPr>
      <w:r w:rsidRPr="005655D2">
        <w:t>V</w:t>
      </w:r>
      <w:r w:rsidRPr="005655D2">
        <w:rPr>
          <w:color w:val="000000"/>
        </w:rPr>
        <w:t>II</w:t>
      </w:r>
      <w:r w:rsidRPr="005655D2">
        <w:t>. Срок полномочий Комиссии.</w:t>
      </w:r>
    </w:p>
    <w:p w:rsidR="00CD3EA4" w:rsidRPr="005655D2" w:rsidRDefault="00CD3EA4" w:rsidP="005E3987">
      <w:pPr>
        <w:pStyle w:val="afc"/>
        <w:jc w:val="center"/>
      </w:pPr>
    </w:p>
    <w:p w:rsidR="00CD3EA4" w:rsidRPr="005655D2" w:rsidRDefault="00CD3EA4" w:rsidP="005E3987">
      <w:pPr>
        <w:pStyle w:val="afc"/>
        <w:ind w:firstLine="720"/>
        <w:jc w:val="both"/>
        <w:rPr>
          <w:color w:val="000000"/>
        </w:rPr>
      </w:pPr>
      <w:r w:rsidRPr="005655D2">
        <w:rPr>
          <w:color w:val="000000"/>
        </w:rPr>
        <w:t xml:space="preserve">7.1. Комиссия сохраняет свои полномочия на период действия </w:t>
      </w:r>
      <w:r w:rsidRPr="005655D2">
        <w:t>коллективного договора</w:t>
      </w:r>
      <w:r w:rsidRPr="005655D2">
        <w:rPr>
          <w:color w:val="000000"/>
        </w:rPr>
        <w:t xml:space="preserve">. В случае продления действия коллективного договора продлеваются и полномочия Комиссии.       </w:t>
      </w: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D976D8">
      <w:pPr>
        <w:spacing w:after="0" w:line="240" w:lineRule="auto"/>
        <w:jc w:val="right"/>
        <w:rPr>
          <w:rFonts w:ascii="Times New Roman" w:hAnsi="Times New Roman" w:cs="Times New Roman"/>
          <w:color w:val="000000"/>
          <w:sz w:val="20"/>
          <w:szCs w:val="20"/>
          <w:lang w:eastAsia="ru-RU"/>
        </w:rPr>
      </w:pPr>
    </w:p>
    <w:p w:rsidR="00CD3EA4" w:rsidRDefault="00CD3EA4" w:rsidP="005F5B38">
      <w:pPr>
        <w:spacing w:after="0" w:line="240" w:lineRule="auto"/>
        <w:jc w:val="both"/>
        <w:rPr>
          <w:rFonts w:ascii="Times New Roman" w:hAnsi="Times New Roman" w:cs="Times New Roman"/>
          <w:color w:val="000000"/>
          <w:sz w:val="24"/>
          <w:szCs w:val="24"/>
          <w:lang w:eastAsia="ar-SA"/>
        </w:rPr>
      </w:pPr>
    </w:p>
    <w:p w:rsidR="00CD3EA4" w:rsidRDefault="00CD3EA4" w:rsidP="005F5B38">
      <w:pPr>
        <w:spacing w:after="0" w:line="240" w:lineRule="auto"/>
        <w:jc w:val="both"/>
        <w:rPr>
          <w:rFonts w:ascii="Times New Roman" w:hAnsi="Times New Roman" w:cs="Times New Roman"/>
          <w:color w:val="000000"/>
          <w:sz w:val="24"/>
          <w:szCs w:val="24"/>
          <w:lang w:eastAsia="ar-SA"/>
        </w:rPr>
      </w:pPr>
    </w:p>
    <w:p w:rsidR="00CD3EA4" w:rsidRDefault="00CD3EA4" w:rsidP="006E2B6D">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Приложение №</w:t>
      </w:r>
      <w:r>
        <w:rPr>
          <w:rFonts w:ascii="Times New Roman" w:hAnsi="Times New Roman" w:cs="Times New Roman"/>
          <w:color w:val="000000"/>
          <w:sz w:val="20"/>
          <w:szCs w:val="20"/>
          <w:lang w:eastAsia="ru-RU"/>
        </w:rPr>
        <w:t>9</w:t>
      </w:r>
    </w:p>
    <w:p w:rsidR="00CD3EA4" w:rsidRPr="00D976D8" w:rsidRDefault="00CD3EA4" w:rsidP="006E2B6D">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к коллективному договору</w:t>
      </w:r>
    </w:p>
    <w:p w:rsidR="00CD3EA4" w:rsidRPr="00D40ACB" w:rsidRDefault="00CD3EA4" w:rsidP="006E2B6D">
      <w:pPr>
        <w:spacing w:after="0" w:line="240" w:lineRule="auto"/>
        <w:jc w:val="right"/>
        <w:rPr>
          <w:rFonts w:ascii="Times New Roman" w:hAnsi="Times New Roman" w:cs="Times New Roman"/>
          <w:color w:val="000000"/>
          <w:sz w:val="20"/>
          <w:szCs w:val="20"/>
          <w:lang w:eastAsia="ru-RU"/>
        </w:rPr>
      </w:pPr>
      <w:r w:rsidRPr="00D976D8">
        <w:rPr>
          <w:rFonts w:ascii="Times New Roman" w:hAnsi="Times New Roman" w:cs="Times New Roman"/>
          <w:color w:val="000000"/>
          <w:sz w:val="20"/>
          <w:szCs w:val="20"/>
          <w:lang w:eastAsia="ru-RU"/>
        </w:rPr>
        <w:t>М</w:t>
      </w:r>
      <w:r>
        <w:rPr>
          <w:rFonts w:ascii="Times New Roman" w:hAnsi="Times New Roman" w:cs="Times New Roman"/>
          <w:color w:val="000000"/>
          <w:sz w:val="20"/>
          <w:szCs w:val="20"/>
          <w:lang w:eastAsia="ru-RU"/>
        </w:rPr>
        <w:t>Б</w:t>
      </w:r>
      <w:r w:rsidRPr="00D976D8">
        <w:rPr>
          <w:rFonts w:ascii="Times New Roman" w:hAnsi="Times New Roman" w:cs="Times New Roman"/>
          <w:color w:val="000000"/>
          <w:sz w:val="20"/>
          <w:szCs w:val="20"/>
          <w:lang w:eastAsia="ru-RU"/>
        </w:rPr>
        <w:t>ДОУ д/с № 1 «Аленушка»</w:t>
      </w:r>
    </w:p>
    <w:p w:rsidR="00CD3EA4" w:rsidRDefault="00CD3EA4" w:rsidP="005F5B38">
      <w:pPr>
        <w:spacing w:after="0" w:line="240" w:lineRule="auto"/>
        <w:jc w:val="both"/>
        <w:rPr>
          <w:rFonts w:ascii="Times New Roman" w:hAnsi="Times New Roman" w:cs="Times New Roman"/>
          <w:color w:val="000000"/>
          <w:sz w:val="24"/>
          <w:szCs w:val="24"/>
          <w:lang w:eastAsia="ar-SA"/>
        </w:rPr>
      </w:pPr>
    </w:p>
    <w:p w:rsidR="00CD3EA4" w:rsidRPr="005F5B38" w:rsidRDefault="00CD3EA4" w:rsidP="005F5B38">
      <w:pPr>
        <w:spacing w:after="0" w:line="240" w:lineRule="auto"/>
        <w:jc w:val="both"/>
        <w:rPr>
          <w:rFonts w:ascii="Times New Roman" w:hAnsi="Times New Roman" w:cs="Times New Roman"/>
          <w:color w:val="000000"/>
          <w:sz w:val="24"/>
          <w:szCs w:val="24"/>
          <w:lang w:eastAsia="ar-SA"/>
        </w:rPr>
      </w:pPr>
    </w:p>
    <w:p w:rsidR="00CD3EA4" w:rsidRPr="001B613C"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СОГЛАШЕНИЕ</w:t>
      </w:r>
    </w:p>
    <w:p w:rsidR="00CD3EA4" w:rsidRDefault="00CD3EA4" w:rsidP="001B613C">
      <w:pPr>
        <w:spacing w:after="0" w:line="240" w:lineRule="auto"/>
        <w:jc w:val="center"/>
        <w:rPr>
          <w:rFonts w:ascii="Times New Roman" w:hAnsi="Times New Roman" w:cs="Times New Roman"/>
          <w:b/>
          <w:bCs/>
          <w:sz w:val="24"/>
          <w:szCs w:val="24"/>
          <w:lang w:eastAsia="ru-RU"/>
        </w:rPr>
      </w:pPr>
      <w:r w:rsidRPr="001B613C">
        <w:rPr>
          <w:rFonts w:ascii="Times New Roman" w:hAnsi="Times New Roman" w:cs="Times New Roman"/>
          <w:b/>
          <w:bCs/>
          <w:sz w:val="24"/>
          <w:szCs w:val="24"/>
          <w:lang w:eastAsia="ru-RU"/>
        </w:rPr>
        <w:t xml:space="preserve">по охране труда </w:t>
      </w:r>
      <w:r>
        <w:rPr>
          <w:rFonts w:ascii="Times New Roman" w:hAnsi="Times New Roman" w:cs="Times New Roman"/>
          <w:b/>
          <w:bCs/>
          <w:sz w:val="24"/>
          <w:szCs w:val="24"/>
          <w:lang w:eastAsia="ru-RU"/>
        </w:rPr>
        <w:t>МБ</w:t>
      </w:r>
      <w:r w:rsidRPr="001B613C">
        <w:rPr>
          <w:rFonts w:ascii="Times New Roman" w:hAnsi="Times New Roman" w:cs="Times New Roman"/>
          <w:b/>
          <w:bCs/>
          <w:sz w:val="24"/>
          <w:szCs w:val="24"/>
          <w:lang w:eastAsia="ru-RU"/>
        </w:rPr>
        <w:t xml:space="preserve">ДОУ д/с № </w:t>
      </w:r>
      <w:r>
        <w:rPr>
          <w:rFonts w:ascii="Times New Roman" w:hAnsi="Times New Roman" w:cs="Times New Roman"/>
          <w:b/>
          <w:bCs/>
          <w:sz w:val="24"/>
          <w:szCs w:val="24"/>
          <w:lang w:eastAsia="ru-RU"/>
        </w:rPr>
        <w:t>1</w:t>
      </w:r>
      <w:r w:rsidRPr="001B613C">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Аленушка</w:t>
      </w:r>
      <w:r w:rsidRPr="001B613C">
        <w:rPr>
          <w:rFonts w:ascii="Times New Roman" w:hAnsi="Times New Roman" w:cs="Times New Roman"/>
          <w:b/>
          <w:bCs/>
          <w:sz w:val="24"/>
          <w:szCs w:val="24"/>
          <w:lang w:eastAsia="ru-RU"/>
        </w:rPr>
        <w:t>»</w:t>
      </w:r>
    </w:p>
    <w:p w:rsidR="00CD3EA4" w:rsidRDefault="00CD3EA4" w:rsidP="001B613C">
      <w:pPr>
        <w:spacing w:after="0" w:line="240" w:lineRule="auto"/>
        <w:jc w:val="center"/>
        <w:rPr>
          <w:rFonts w:ascii="Times New Roman" w:hAnsi="Times New Roman" w:cs="Times New Roman"/>
          <w:b/>
          <w:bCs/>
          <w:sz w:val="24"/>
          <w:szCs w:val="24"/>
          <w:lang w:eastAsia="ru-RU"/>
        </w:rPr>
      </w:pPr>
    </w:p>
    <w:p w:rsidR="00CD3EA4" w:rsidRPr="00FE1F7A" w:rsidRDefault="00CD3EA4" w:rsidP="00FE1F7A">
      <w:pPr>
        <w:pStyle w:val="afc"/>
        <w:jc w:val="both"/>
      </w:pPr>
      <w:r w:rsidRPr="00FE1F7A">
        <w:t xml:space="preserve">      Администрация муниципального </w:t>
      </w:r>
      <w:r>
        <w:t>бюджетного</w:t>
      </w:r>
      <w:r w:rsidRPr="00FE1F7A">
        <w:t xml:space="preserve"> дошкольного  образовательного учреждения     «Центр развития ребенка -детский сад № 1 «Аленушка» в лице заведующего Носиковой Татьяны Владимировны и работники образовательной организации в лице председателя профсоюзного комитета </w:t>
      </w:r>
      <w:r>
        <w:t>Швайко Елены Валентиновны</w:t>
      </w:r>
      <w:r w:rsidRPr="00FE1F7A">
        <w:t xml:space="preserve">  составили и подписали настоящее соглашение о нижеследующем:</w:t>
      </w:r>
    </w:p>
    <w:p w:rsidR="00CD3EA4" w:rsidRPr="00FE1F7A" w:rsidRDefault="00CD3EA4" w:rsidP="00FE1F7A">
      <w:pPr>
        <w:pStyle w:val="afc"/>
        <w:jc w:val="both"/>
      </w:pPr>
      <w:r>
        <w:t xml:space="preserve">      1.Администрация МБ</w:t>
      </w:r>
      <w:r w:rsidRPr="00FE1F7A">
        <w:t>ДОУ д/с №1 «Аленушка» со своей стороны берет на себя обяза</w:t>
      </w:r>
      <w:r w:rsidRPr="00FE1F7A">
        <w:softHyphen/>
        <w:t>тельства по созданию безопасных условий труда для работников учреждения в соответствии с Федеральным законом от 29.12.2012 № 273-ФЗ «Об образовании в Российской Федерации», Трудовым кодексом РФ в пределах финансовых и материальных возможностей учреждения, определяемого учредите</w:t>
      </w:r>
      <w:r w:rsidRPr="00FE1F7A">
        <w:softHyphen/>
        <w:t>лем.</w:t>
      </w:r>
    </w:p>
    <w:p w:rsidR="00CD3EA4" w:rsidRPr="00FE1F7A" w:rsidRDefault="00CD3EA4" w:rsidP="00FE1F7A">
      <w:pPr>
        <w:pStyle w:val="afc"/>
        <w:jc w:val="both"/>
      </w:pPr>
      <w:r w:rsidRPr="00FE1F7A">
        <w:t xml:space="preserve">      2.Работники образовательной организации со своей стороны обязуют</w:t>
      </w:r>
      <w:r w:rsidRPr="00FE1F7A">
        <w:softHyphen/>
        <w:t>ся выполнять свои должностные обязанности в соответствии с Федеральным законом от 29.12.2012 № 273-ФЗ «Об образовании в Российской Федерации»,  Уставом учреждения, Трудовым кодек</w:t>
      </w:r>
      <w:r w:rsidRPr="00FE1F7A">
        <w:softHyphen/>
        <w:t>сом РФ в пределах финансовых и материальных возможностей учреждения.</w:t>
      </w:r>
    </w:p>
    <w:p w:rsidR="00CD3EA4" w:rsidRPr="00FE1F7A" w:rsidRDefault="00CD3EA4" w:rsidP="00FE1F7A">
      <w:pPr>
        <w:pStyle w:val="afc"/>
        <w:jc w:val="both"/>
      </w:pPr>
      <w:r w:rsidRPr="00FE1F7A">
        <w:t xml:space="preserve">      3.Администрация обязуется:</w:t>
      </w:r>
    </w:p>
    <w:p w:rsidR="00CD3EA4" w:rsidRPr="00FE1F7A" w:rsidRDefault="00CD3EA4" w:rsidP="00FE1F7A">
      <w:pPr>
        <w:pStyle w:val="afc"/>
        <w:jc w:val="both"/>
      </w:pPr>
      <w:r w:rsidRPr="00FE1F7A">
        <w:t xml:space="preserve">      3.1.Предоставлять работникам образовательной организации работу по профилю их специализа</w:t>
      </w:r>
      <w:r w:rsidRPr="00FE1F7A">
        <w:softHyphen/>
        <w:t>ции в объёме нагрузки установленной трудовым законодательством для работников образования.</w:t>
      </w:r>
    </w:p>
    <w:p w:rsidR="00CD3EA4" w:rsidRPr="00FE1F7A" w:rsidRDefault="00CD3EA4" w:rsidP="00FE1F7A">
      <w:pPr>
        <w:pStyle w:val="afc"/>
        <w:jc w:val="both"/>
      </w:pPr>
      <w:r w:rsidRPr="00FE1F7A">
        <w:t xml:space="preserve">      3.2.Предоставлять отпуска в соответствии с графиком.</w:t>
      </w:r>
    </w:p>
    <w:p w:rsidR="00CD3EA4" w:rsidRPr="00FE1F7A" w:rsidRDefault="00CD3EA4" w:rsidP="00FE1F7A">
      <w:pPr>
        <w:pStyle w:val="afc"/>
        <w:jc w:val="both"/>
      </w:pPr>
      <w:r w:rsidRPr="00FE1F7A">
        <w:t xml:space="preserve">      3.3.Обеспечивать санитарные нормы, температурно-климатические и нормы освещения в пределах финансовых и материальных возмож</w:t>
      </w:r>
      <w:r w:rsidRPr="00FE1F7A">
        <w:softHyphen/>
        <w:t>ностей учреждения.</w:t>
      </w:r>
    </w:p>
    <w:p w:rsidR="00CD3EA4" w:rsidRPr="00FE1F7A" w:rsidRDefault="00CD3EA4" w:rsidP="00FE1F7A">
      <w:pPr>
        <w:pStyle w:val="afc"/>
        <w:jc w:val="both"/>
      </w:pPr>
      <w:r w:rsidRPr="00FE1F7A">
        <w:t xml:space="preserve">      3.4.Обеспечивать положенной по нормативам спецодеждой и индивиду</w:t>
      </w:r>
      <w:r w:rsidRPr="00FE1F7A">
        <w:softHyphen/>
        <w:t>альными средствами защиты, а также средствами оказания первой медицинской помощи, моющими и чистящими средствами.</w:t>
      </w:r>
    </w:p>
    <w:p w:rsidR="00CD3EA4" w:rsidRPr="00FE1F7A" w:rsidRDefault="00CD3EA4" w:rsidP="00FE1F7A">
      <w:pPr>
        <w:pStyle w:val="afc"/>
        <w:jc w:val="both"/>
      </w:pPr>
      <w:r w:rsidRPr="00FE1F7A">
        <w:t xml:space="preserve">      3.5.Обеспечивать помещения  здания учреждения средствами пожаро</w:t>
      </w:r>
      <w:r w:rsidRPr="00FE1F7A">
        <w:softHyphen/>
        <w:t>тушения, регулярно проводить противопожарные мероприятия.</w:t>
      </w:r>
    </w:p>
    <w:p w:rsidR="00CD3EA4" w:rsidRPr="00FE1F7A" w:rsidRDefault="00CD3EA4" w:rsidP="00FE1F7A">
      <w:pPr>
        <w:pStyle w:val="afc"/>
        <w:jc w:val="both"/>
      </w:pPr>
      <w:r w:rsidRPr="00FE1F7A">
        <w:t xml:space="preserve">      3.6.Организовывать питание детей.</w:t>
      </w:r>
    </w:p>
    <w:p w:rsidR="00CD3EA4" w:rsidRPr="00FE1F7A" w:rsidRDefault="00CD3EA4" w:rsidP="00FE1F7A">
      <w:pPr>
        <w:pStyle w:val="afc"/>
        <w:jc w:val="both"/>
      </w:pPr>
      <w:r w:rsidRPr="00FE1F7A">
        <w:t xml:space="preserve">      3.7.Обеспечивать воспитательно-образовательный процесс учебными пособиями и инвентарём.</w:t>
      </w:r>
    </w:p>
    <w:p w:rsidR="00CD3EA4" w:rsidRPr="00FE1F7A" w:rsidRDefault="00CD3EA4" w:rsidP="00FE1F7A">
      <w:pPr>
        <w:pStyle w:val="afc"/>
        <w:jc w:val="both"/>
      </w:pPr>
      <w:r w:rsidRPr="00FE1F7A">
        <w:t xml:space="preserve">      З.8.Обеспечивать регулярную уборку помещений общего пользования.</w:t>
      </w:r>
    </w:p>
    <w:p w:rsidR="00CD3EA4" w:rsidRPr="00FE1F7A" w:rsidRDefault="00CD3EA4" w:rsidP="00FE1F7A">
      <w:pPr>
        <w:pStyle w:val="afc"/>
        <w:jc w:val="both"/>
      </w:pPr>
      <w:r w:rsidRPr="00FE1F7A">
        <w:t xml:space="preserve">      3.9.Обеспечивать защиту контингента учреждения в чрезвычайных ситуациях мирного времени.</w:t>
      </w:r>
    </w:p>
    <w:p w:rsidR="00CD3EA4" w:rsidRPr="00FE1F7A" w:rsidRDefault="00CD3EA4" w:rsidP="00FE1F7A">
      <w:pPr>
        <w:pStyle w:val="afc"/>
        <w:jc w:val="both"/>
      </w:pPr>
      <w:r w:rsidRPr="00FE1F7A">
        <w:t xml:space="preserve">      3.10.Обеспечивать нормальные условия отдыха педагогических работ</w:t>
      </w:r>
      <w:r w:rsidRPr="00FE1F7A">
        <w:softHyphen/>
        <w:t>ников образовательной организации.</w:t>
      </w:r>
    </w:p>
    <w:p w:rsidR="00CD3EA4" w:rsidRPr="00FE1F7A" w:rsidRDefault="00CD3EA4" w:rsidP="00FE1F7A">
      <w:pPr>
        <w:pStyle w:val="afc"/>
        <w:jc w:val="both"/>
      </w:pPr>
      <w:r w:rsidRPr="00FE1F7A">
        <w:t xml:space="preserve">      4.Работники образовательной организации обязуются:</w:t>
      </w:r>
    </w:p>
    <w:p w:rsidR="00CD3EA4" w:rsidRPr="00FE1F7A" w:rsidRDefault="00CD3EA4" w:rsidP="00FE1F7A">
      <w:pPr>
        <w:pStyle w:val="afc"/>
        <w:jc w:val="both"/>
      </w:pPr>
      <w:r w:rsidRPr="00FE1F7A">
        <w:lastRenderedPageBreak/>
        <w:t xml:space="preserve">      4.1.Соблюдать требования охраны труда и санитарной гигиены,  требовать их соблюдения от воспитанников.</w:t>
      </w:r>
    </w:p>
    <w:p w:rsidR="00CD3EA4" w:rsidRPr="00FE1F7A" w:rsidRDefault="00CD3EA4" w:rsidP="00FE1F7A">
      <w:pPr>
        <w:pStyle w:val="afc"/>
        <w:jc w:val="both"/>
      </w:pPr>
      <w:r w:rsidRPr="00FE1F7A">
        <w:t xml:space="preserve">      4.2.Выполнять свои должностные обязанности по охране труда, вести документацию по охране труда в соответствии с положе</w:t>
      </w:r>
      <w:r w:rsidRPr="00FE1F7A">
        <w:softHyphen/>
        <w:t>нием о службе охраны труда.</w:t>
      </w:r>
    </w:p>
    <w:p w:rsidR="00CD3EA4" w:rsidRPr="00FE1F7A" w:rsidRDefault="00CD3EA4" w:rsidP="00FE1F7A">
      <w:pPr>
        <w:pStyle w:val="afc"/>
        <w:jc w:val="both"/>
      </w:pPr>
      <w:r w:rsidRPr="00FE1F7A">
        <w:t xml:space="preserve">      4.3.Обеспечивать соблюдение санитарных правил и организовывать в группах проветривание и влажную уборку.</w:t>
      </w:r>
    </w:p>
    <w:p w:rsidR="00CD3EA4" w:rsidRPr="00FE1F7A" w:rsidRDefault="00CD3EA4" w:rsidP="00FE1F7A">
      <w:pPr>
        <w:pStyle w:val="afc"/>
        <w:jc w:val="both"/>
      </w:pPr>
      <w:r w:rsidRPr="00FE1F7A">
        <w:t xml:space="preserve">      4.4.Обеспечивать контроль за поведением воспитанников на экскурсиях с целью предупреждения несчастных случаев и травматизма.</w:t>
      </w:r>
    </w:p>
    <w:p w:rsidR="00CD3EA4" w:rsidRPr="00FE1F7A" w:rsidRDefault="00CD3EA4" w:rsidP="00FE1F7A">
      <w:pPr>
        <w:pStyle w:val="afc"/>
        <w:jc w:val="both"/>
      </w:pPr>
      <w:r w:rsidRPr="00FE1F7A">
        <w:t xml:space="preserve">      4.5.Обеспечивать безопасность воспитанников при проведении различ</w:t>
      </w:r>
      <w:r w:rsidRPr="00FE1F7A">
        <w:softHyphen/>
        <w:t>ных мероприятий.</w:t>
      </w:r>
    </w:p>
    <w:p w:rsidR="00CD3EA4" w:rsidRPr="00FE1F7A" w:rsidRDefault="00CD3EA4" w:rsidP="00FE1F7A">
      <w:pPr>
        <w:pStyle w:val="afc"/>
        <w:jc w:val="both"/>
      </w:pPr>
      <w:r w:rsidRPr="00FE1F7A">
        <w:t xml:space="preserve">      4.6.Оказывать помощь администрации при</w:t>
      </w:r>
      <w:r>
        <w:t xml:space="preserve"> </w:t>
      </w:r>
      <w:r w:rsidRPr="00FE1F7A">
        <w:t>выполнени</w:t>
      </w:r>
      <w:r>
        <w:t>и</w:t>
      </w:r>
      <w:r w:rsidRPr="00FE1F7A">
        <w:t xml:space="preserve"> мероприятий по предупреждению и ликвидации чрезвычайных ситуаций.</w:t>
      </w:r>
    </w:p>
    <w:p w:rsidR="00CD3EA4" w:rsidRPr="00FE1F7A" w:rsidRDefault="00CD3EA4" w:rsidP="00FE1F7A">
      <w:pPr>
        <w:pStyle w:val="afc"/>
        <w:jc w:val="both"/>
      </w:pPr>
      <w:r>
        <w:t xml:space="preserve">      5.При не</w:t>
      </w:r>
      <w:r w:rsidRPr="00FE1F7A">
        <w:t>выполнении работниками образовательной организации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CD3EA4" w:rsidRPr="00FE1F7A" w:rsidRDefault="00CD3EA4" w:rsidP="00FE1F7A">
      <w:pPr>
        <w:pStyle w:val="afc"/>
        <w:jc w:val="both"/>
      </w:pPr>
      <w:r>
        <w:t xml:space="preserve">   6.При не</w:t>
      </w:r>
      <w:r w:rsidRPr="00FE1F7A">
        <w:t>выполнении администрацией образовательной организации своих обязательств, предусмотренных данным соглашением, работ</w:t>
      </w:r>
      <w:r w:rsidRPr="00FE1F7A">
        <w:softHyphen/>
        <w:t>ники образовательного учреждения имеют право обжаловать без</w:t>
      </w:r>
      <w:r w:rsidRPr="00FE1F7A">
        <w:softHyphen/>
        <w:t>действие администрации в соответствии с трудовым законодательством РФ.</w:t>
      </w:r>
    </w:p>
    <w:p w:rsidR="00CD3EA4" w:rsidRDefault="00CD3EA4" w:rsidP="00FE1F7A">
      <w:pPr>
        <w:spacing w:after="0" w:line="240" w:lineRule="auto"/>
        <w:rPr>
          <w:rFonts w:ascii="Times New Roman" w:hAnsi="Times New Roman" w:cs="Times New Roman"/>
          <w:b/>
          <w:bCs/>
          <w:sz w:val="24"/>
          <w:szCs w:val="24"/>
          <w:lang w:eastAsia="ru-RU"/>
        </w:rPr>
      </w:pPr>
    </w:p>
    <w:p w:rsidR="00CD3EA4" w:rsidRDefault="00CD3EA4" w:rsidP="00FE1F7A">
      <w:pPr>
        <w:spacing w:after="0" w:line="240" w:lineRule="auto"/>
        <w:jc w:val="both"/>
        <w:rPr>
          <w:rFonts w:ascii="Times New Roman" w:hAnsi="Times New Roman" w:cs="Times New Roman"/>
          <w:sz w:val="24"/>
          <w:szCs w:val="24"/>
        </w:rPr>
      </w:pPr>
      <w:r w:rsidRPr="005F5B38">
        <w:rPr>
          <w:rFonts w:ascii="Times New Roman" w:hAnsi="Times New Roman" w:cs="Times New Roman"/>
          <w:sz w:val="24"/>
          <w:szCs w:val="24"/>
        </w:rPr>
        <w:t>Администрация образовательной организации обязуется выполнить следую</w:t>
      </w:r>
      <w:r>
        <w:rPr>
          <w:rFonts w:ascii="Times New Roman" w:hAnsi="Times New Roman" w:cs="Times New Roman"/>
          <w:sz w:val="24"/>
          <w:szCs w:val="24"/>
        </w:rPr>
        <w:t>щие мероприятия по охране труда:</w:t>
      </w:r>
    </w:p>
    <w:p w:rsidR="00CD3EA4" w:rsidRPr="001B613C" w:rsidRDefault="00CD3EA4" w:rsidP="00FE1F7A">
      <w:pPr>
        <w:spacing w:after="0" w:line="240" w:lineRule="auto"/>
        <w:jc w:val="both"/>
        <w:rPr>
          <w:rFonts w:ascii="Times New Roman" w:hAnsi="Times New Roman" w:cs="Times New Roman"/>
          <w:b/>
          <w:bCs/>
          <w:sz w:val="24"/>
          <w:szCs w:val="24"/>
          <w:lang w:eastAsia="ru-RU"/>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3954"/>
        <w:gridCol w:w="2128"/>
        <w:gridCol w:w="1842"/>
        <w:gridCol w:w="1417"/>
      </w:tblGrid>
      <w:tr w:rsidR="00CD3EA4" w:rsidRPr="00101446">
        <w:trPr>
          <w:trHeight w:val="197"/>
        </w:trPr>
        <w:tc>
          <w:tcPr>
            <w:tcW w:w="724" w:type="dxa"/>
          </w:tcPr>
          <w:p w:rsidR="00CD3EA4" w:rsidRPr="00FE1F7A" w:rsidRDefault="00CD3EA4" w:rsidP="001B613C">
            <w:pPr>
              <w:spacing w:before="100" w:beforeAutospacing="1" w:after="100" w:afterAutospacing="1"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w:t>
            </w:r>
          </w:p>
        </w:tc>
        <w:tc>
          <w:tcPr>
            <w:tcW w:w="3954" w:type="dxa"/>
          </w:tcPr>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Наименование мероприятий,</w:t>
            </w:r>
          </w:p>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предусмотренных соглашением</w:t>
            </w:r>
          </w:p>
        </w:tc>
        <w:tc>
          <w:tcPr>
            <w:tcW w:w="2128" w:type="dxa"/>
          </w:tcPr>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 xml:space="preserve"> Срок </w:t>
            </w:r>
          </w:p>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выполнения</w:t>
            </w:r>
          </w:p>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работы</w:t>
            </w:r>
          </w:p>
        </w:tc>
        <w:tc>
          <w:tcPr>
            <w:tcW w:w="1842" w:type="dxa"/>
          </w:tcPr>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 xml:space="preserve">Ответственный за выполнение </w:t>
            </w:r>
          </w:p>
        </w:tc>
        <w:tc>
          <w:tcPr>
            <w:tcW w:w="1417" w:type="dxa"/>
          </w:tcPr>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Отметка</w:t>
            </w:r>
          </w:p>
          <w:p w:rsidR="00CD3EA4" w:rsidRPr="00FE1F7A" w:rsidRDefault="00CD3EA4" w:rsidP="001B613C">
            <w:pPr>
              <w:spacing w:after="0" w:line="240" w:lineRule="auto"/>
              <w:jc w:val="center"/>
              <w:rPr>
                <w:rFonts w:ascii="Times New Roman" w:hAnsi="Times New Roman" w:cs="Times New Roman"/>
                <w:sz w:val="18"/>
                <w:szCs w:val="18"/>
                <w:lang w:eastAsia="ru-RU"/>
              </w:rPr>
            </w:pPr>
            <w:r w:rsidRPr="00FE1F7A">
              <w:rPr>
                <w:rFonts w:ascii="Times New Roman" w:hAnsi="Times New Roman" w:cs="Times New Roman"/>
                <w:sz w:val="18"/>
                <w:szCs w:val="18"/>
                <w:lang w:eastAsia="ru-RU"/>
              </w:rPr>
              <w:t xml:space="preserve"> о выполнении </w:t>
            </w:r>
          </w:p>
        </w:tc>
      </w:tr>
      <w:tr w:rsidR="00CD3EA4" w:rsidRPr="00101446">
        <w:trPr>
          <w:trHeight w:val="505"/>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Pr>
                <w:rFonts w:ascii="Times New Roman" w:hAnsi="Times New Roman" w:cs="Times New Roman"/>
                <w:lang w:eastAsia="ru-RU"/>
              </w:rPr>
              <w:t>1</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Проведение вводного инструктажа</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При поступлении на работу</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 xml:space="preserve"> заведующий</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413"/>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2</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Проведение первичного инструктажа</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При поступлении на работу</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ответственный</w:t>
            </w:r>
          </w:p>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по ОТ</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63"/>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3</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Проведение периодического инструктажа</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 раз в 6 месяцев</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ответственный</w:t>
            </w:r>
          </w:p>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по ОТ</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741"/>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4</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Оснащение рабочего места необходимым оборудованием, мебелью, инвентарем</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заведующий</w:t>
            </w:r>
            <w:r>
              <w:rPr>
                <w:rFonts w:ascii="Times New Roman" w:hAnsi="Times New Roman" w:cs="Times New Roman"/>
                <w:lang w:eastAsia="ru-RU"/>
              </w:rPr>
              <w:t>,</w:t>
            </w:r>
          </w:p>
          <w:p w:rsidR="00CD3EA4" w:rsidRPr="00FE1F7A" w:rsidRDefault="00CD3EA4" w:rsidP="001B613C">
            <w:pPr>
              <w:spacing w:after="0" w:line="240" w:lineRule="auto"/>
              <w:rPr>
                <w:rFonts w:ascii="Times New Roman" w:hAnsi="Times New Roman" w:cs="Times New Roman"/>
                <w:lang w:eastAsia="ru-RU"/>
              </w:rPr>
            </w:pPr>
            <w:r>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842"/>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5</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Обеспечение работников спец. одеждой и другими средствами индивидуальной защиты</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По истечении срока  эксплуатации СИЗ</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заведующий</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441"/>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6</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Профессиональная подготовка и переподготовка кадров</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заведующий</w:t>
            </w:r>
            <w:r>
              <w:rPr>
                <w:rFonts w:ascii="Times New Roman" w:hAnsi="Times New Roman" w:cs="Times New Roman"/>
                <w:lang w:eastAsia="ru-RU"/>
              </w:rPr>
              <w:t>, старший воспитатель</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66"/>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7</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Обучение ответственного по охране труда, членов комиссии по охране труда</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 раз в 3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Заведующий</w:t>
            </w:r>
          </w:p>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449"/>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8</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Приобретение нормативно – правовой документации</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ответственный</w:t>
            </w:r>
          </w:p>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по ОТ</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229"/>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9</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Проведение медицинских осмотров</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ст. медсестра</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335"/>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10</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Проверка сопротивления изоляции</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55"/>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11</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Противопожарная обработка чердачных помещений</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 раз в 3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77"/>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12</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Проверка освещения и содержание в рабочем состоянии</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57"/>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13</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Пополнение аптечек первой медицинской помощи</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ст. медсестра</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551"/>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14</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Ремонт системы отопления, водоснабжения</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В течение года</w:t>
            </w:r>
          </w:p>
        </w:tc>
        <w:tc>
          <w:tcPr>
            <w:tcW w:w="1842" w:type="dxa"/>
          </w:tcPr>
          <w:p w:rsidR="00CD3EA4" w:rsidRPr="00FE1F7A" w:rsidRDefault="00CD3EA4" w:rsidP="001B613C">
            <w:pPr>
              <w:spacing w:after="0" w:line="240" w:lineRule="auto"/>
              <w:rPr>
                <w:rFonts w:ascii="Times New Roman" w:hAnsi="Times New Roman" w:cs="Times New Roman"/>
                <w:lang w:eastAsia="ru-RU"/>
              </w:rPr>
            </w:pPr>
            <w:r w:rsidRPr="00FE1F7A">
              <w:rPr>
                <w:rFonts w:ascii="Times New Roman" w:hAnsi="Times New Roman" w:cs="Times New Roman"/>
                <w:lang w:eastAsia="ru-RU"/>
              </w:rPr>
              <w:t>завхоз</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r w:rsidR="00CD3EA4" w:rsidRPr="00101446">
        <w:trPr>
          <w:trHeight w:val="276"/>
        </w:trPr>
        <w:tc>
          <w:tcPr>
            <w:tcW w:w="72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15</w:t>
            </w:r>
          </w:p>
        </w:tc>
        <w:tc>
          <w:tcPr>
            <w:tcW w:w="3954"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Аттестация рабочих мест</w:t>
            </w:r>
          </w:p>
        </w:tc>
        <w:tc>
          <w:tcPr>
            <w:tcW w:w="2128"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1 раз в 5 лет</w:t>
            </w:r>
          </w:p>
        </w:tc>
        <w:tc>
          <w:tcPr>
            <w:tcW w:w="1842" w:type="dxa"/>
          </w:tcPr>
          <w:p w:rsidR="00CD3EA4" w:rsidRPr="00FE1F7A" w:rsidRDefault="00CD3EA4" w:rsidP="001B613C">
            <w:pPr>
              <w:spacing w:before="100" w:beforeAutospacing="1" w:after="100" w:afterAutospacing="1" w:line="240" w:lineRule="auto"/>
              <w:rPr>
                <w:rFonts w:ascii="Times New Roman" w:hAnsi="Times New Roman" w:cs="Times New Roman"/>
                <w:lang w:eastAsia="ru-RU"/>
              </w:rPr>
            </w:pPr>
            <w:r w:rsidRPr="00FE1F7A">
              <w:rPr>
                <w:rFonts w:ascii="Times New Roman" w:hAnsi="Times New Roman" w:cs="Times New Roman"/>
                <w:lang w:eastAsia="ru-RU"/>
              </w:rPr>
              <w:t>заведующий</w:t>
            </w:r>
          </w:p>
        </w:tc>
        <w:tc>
          <w:tcPr>
            <w:tcW w:w="1417" w:type="dxa"/>
          </w:tcPr>
          <w:p w:rsidR="00CD3EA4" w:rsidRPr="00FE1F7A" w:rsidRDefault="00CD3EA4" w:rsidP="001B613C">
            <w:pPr>
              <w:spacing w:before="100" w:beforeAutospacing="1" w:after="100" w:afterAutospacing="1" w:line="240" w:lineRule="auto"/>
              <w:jc w:val="center"/>
              <w:rPr>
                <w:rFonts w:ascii="Times New Roman" w:hAnsi="Times New Roman" w:cs="Times New Roman"/>
                <w:lang w:eastAsia="ru-RU"/>
              </w:rPr>
            </w:pPr>
          </w:p>
        </w:tc>
      </w:tr>
    </w:tbl>
    <w:p w:rsidR="00CD3EA4" w:rsidRDefault="00CD3EA4" w:rsidP="00FE1F7A">
      <w:pPr>
        <w:spacing w:after="0" w:line="240" w:lineRule="auto"/>
        <w:rPr>
          <w:rFonts w:ascii="Times New Roman" w:hAnsi="Times New Roman" w:cs="Times New Roman"/>
          <w:b/>
          <w:bCs/>
          <w:sz w:val="24"/>
          <w:szCs w:val="24"/>
          <w:lang w:eastAsia="ru-RU"/>
        </w:rPr>
      </w:pPr>
    </w:p>
    <w:p w:rsidR="00CD3EA4" w:rsidRDefault="00CD3EA4" w:rsidP="00FE1F7A">
      <w:pPr>
        <w:spacing w:after="0" w:line="240" w:lineRule="auto"/>
        <w:rPr>
          <w:rFonts w:ascii="Times New Roman" w:hAnsi="Times New Roman" w:cs="Times New Roman"/>
          <w:b/>
          <w:bCs/>
          <w:sz w:val="24"/>
          <w:szCs w:val="24"/>
          <w:lang w:eastAsia="ru-RU"/>
        </w:rPr>
      </w:pPr>
    </w:p>
    <w:p w:rsidR="00CD3EA4" w:rsidRDefault="00CD3EA4" w:rsidP="00FE1F7A">
      <w:pPr>
        <w:spacing w:after="0" w:line="240" w:lineRule="auto"/>
        <w:rPr>
          <w:rFonts w:ascii="Times New Roman" w:hAnsi="Times New Roman" w:cs="Times New Roman"/>
          <w:b/>
          <w:bCs/>
          <w:sz w:val="24"/>
          <w:szCs w:val="24"/>
          <w:lang w:eastAsia="ru-RU"/>
        </w:rPr>
      </w:pPr>
    </w:p>
    <w:sectPr w:rsidR="00CD3EA4" w:rsidSect="00374C2A">
      <w:pgSz w:w="11906" w:h="16838"/>
      <w:pgMar w:top="567" w:right="964" w:bottom="567" w:left="1134"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0A" w:rsidRDefault="00C3520A">
      <w:pPr>
        <w:spacing w:after="0" w:line="240" w:lineRule="auto"/>
      </w:pPr>
      <w:r>
        <w:separator/>
      </w:r>
    </w:p>
  </w:endnote>
  <w:endnote w:type="continuationSeparator" w:id="0">
    <w:p w:rsidR="00C3520A" w:rsidRDefault="00C35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0A" w:rsidRDefault="00C3520A">
      <w:pPr>
        <w:spacing w:after="0" w:line="240" w:lineRule="auto"/>
      </w:pPr>
      <w:r>
        <w:separator/>
      </w:r>
    </w:p>
  </w:footnote>
  <w:footnote w:type="continuationSeparator" w:id="0">
    <w:p w:rsidR="00C3520A" w:rsidRDefault="00C35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8A297C"/>
    <w:lvl w:ilvl="0">
      <w:numFmt w:val="bullet"/>
      <w:lvlText w:val="*"/>
      <w:lvlJc w:val="left"/>
    </w:lvl>
  </w:abstractNum>
  <w:abstractNum w:abstractNumId="1">
    <w:nsid w:val="04DF0F84"/>
    <w:multiLevelType w:val="hybridMultilevel"/>
    <w:tmpl w:val="C4C2DD9A"/>
    <w:lvl w:ilvl="0" w:tplc="54989BCA">
      <w:start w:val="1"/>
      <w:numFmt w:val="bullet"/>
      <w:lvlText w:val=""/>
      <w:lvlJc w:val="left"/>
      <w:pPr>
        <w:tabs>
          <w:tab w:val="num" w:pos="284"/>
        </w:tabs>
        <w:ind w:left="284" w:hanging="114"/>
      </w:pPr>
      <w:rPr>
        <w:rFonts w:ascii="Symbol" w:hAnsi="Symbol" w:cs="Symbol" w:hint="default"/>
        <w:shadow/>
        <w:emboss w:val="0"/>
        <w:imprint w:val="0"/>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A245EA"/>
    <w:multiLevelType w:val="multilevel"/>
    <w:tmpl w:val="D9FC29EE"/>
    <w:lvl w:ilvl="0">
      <w:start w:val="3"/>
      <w:numFmt w:val="decimal"/>
      <w:lvlText w:val="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A1488"/>
    <w:multiLevelType w:val="multilevel"/>
    <w:tmpl w:val="987C657E"/>
    <w:lvl w:ilvl="0">
      <w:start w:val="8"/>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D6E26"/>
    <w:multiLevelType w:val="multilevel"/>
    <w:tmpl w:val="CE7C10E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27F80FA8"/>
    <w:multiLevelType w:val="multilevel"/>
    <w:tmpl w:val="A030D91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64F7F"/>
    <w:multiLevelType w:val="multilevel"/>
    <w:tmpl w:val="F926D286"/>
    <w:lvl w:ilvl="0">
      <w:start w:val="6"/>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7475C"/>
    <w:multiLevelType w:val="hybridMultilevel"/>
    <w:tmpl w:val="BD46C77C"/>
    <w:lvl w:ilvl="0" w:tplc="54989BCA">
      <w:start w:val="1"/>
      <w:numFmt w:val="bullet"/>
      <w:lvlText w:val=""/>
      <w:lvlJc w:val="left"/>
      <w:pPr>
        <w:tabs>
          <w:tab w:val="num" w:pos="824"/>
        </w:tabs>
        <w:ind w:left="824" w:hanging="114"/>
      </w:pPr>
      <w:rPr>
        <w:rFonts w:ascii="Symbol" w:hAnsi="Symbol" w:cs="Symbol" w:hint="default"/>
        <w:shadow/>
        <w:emboss w:val="0"/>
        <w:imprint w:val="0"/>
        <w:sz w:val="18"/>
        <w:szCs w:val="1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0E91102"/>
    <w:multiLevelType w:val="multilevel"/>
    <w:tmpl w:val="428C48FC"/>
    <w:lvl w:ilvl="0">
      <w:start w:val="2"/>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41F90"/>
    <w:multiLevelType w:val="hybridMultilevel"/>
    <w:tmpl w:val="37063094"/>
    <w:lvl w:ilvl="0" w:tplc="54989BCA">
      <w:start w:val="1"/>
      <w:numFmt w:val="bullet"/>
      <w:lvlText w:val=""/>
      <w:lvlJc w:val="left"/>
      <w:pPr>
        <w:tabs>
          <w:tab w:val="num" w:pos="681"/>
        </w:tabs>
        <w:ind w:left="681" w:hanging="114"/>
      </w:pPr>
      <w:rPr>
        <w:rFonts w:ascii="Symbol" w:hAnsi="Symbol" w:cs="Symbol" w:hint="default"/>
        <w:shadow/>
        <w:emboss w:val="0"/>
        <w:imprint w:val="0"/>
        <w:sz w:val="18"/>
        <w:szCs w:val="1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44A1256E"/>
    <w:multiLevelType w:val="hybridMultilevel"/>
    <w:tmpl w:val="846EE22C"/>
    <w:lvl w:ilvl="0" w:tplc="C3507BE0">
      <w:start w:val="1"/>
      <w:numFmt w:val="bullet"/>
      <w:lvlText w:val=""/>
      <w:lvlJc w:val="left"/>
      <w:pPr>
        <w:tabs>
          <w:tab w:val="num" w:pos="1440"/>
        </w:tabs>
        <w:ind w:left="1440" w:hanging="360"/>
      </w:pPr>
      <w:rPr>
        <w:rFonts w:ascii="Symbol" w:hAnsi="Symbol" w:cs="Symbol" w:hint="default"/>
      </w:rPr>
    </w:lvl>
    <w:lvl w:ilvl="1" w:tplc="E75AFAAC">
      <w:start w:val="1"/>
      <w:numFmt w:val="bullet"/>
      <w:pStyle w:val="a"/>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4A81400"/>
    <w:multiLevelType w:val="hybridMultilevel"/>
    <w:tmpl w:val="E648064A"/>
    <w:lvl w:ilvl="0" w:tplc="54989BCA">
      <w:start w:val="1"/>
      <w:numFmt w:val="bullet"/>
      <w:lvlText w:val=""/>
      <w:lvlJc w:val="left"/>
      <w:pPr>
        <w:tabs>
          <w:tab w:val="num" w:pos="284"/>
        </w:tabs>
        <w:ind w:left="284" w:hanging="114"/>
      </w:pPr>
      <w:rPr>
        <w:rFonts w:ascii="Symbol" w:hAnsi="Symbol" w:cs="Symbol" w:hint="default"/>
        <w:shadow/>
        <w:emboss w:val="0"/>
        <w:imprint w:val="0"/>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D84180"/>
    <w:multiLevelType w:val="multilevel"/>
    <w:tmpl w:val="0598FB08"/>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2B721A"/>
    <w:multiLevelType w:val="hybridMultilevel"/>
    <w:tmpl w:val="19D2E02E"/>
    <w:lvl w:ilvl="0" w:tplc="9A78571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DD0375C"/>
    <w:multiLevelType w:val="hybridMultilevel"/>
    <w:tmpl w:val="36F6EA22"/>
    <w:lvl w:ilvl="0" w:tplc="8EEA43B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7C11AC1"/>
    <w:multiLevelType w:val="multilevel"/>
    <w:tmpl w:val="41CA2C46"/>
    <w:lvl w:ilvl="0">
      <w:start w:val="2"/>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61B25"/>
    <w:multiLevelType w:val="multilevel"/>
    <w:tmpl w:val="3C3A1164"/>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A0EB1"/>
    <w:multiLevelType w:val="hybridMultilevel"/>
    <w:tmpl w:val="9FA067E4"/>
    <w:lvl w:ilvl="0" w:tplc="54989BCA">
      <w:start w:val="1"/>
      <w:numFmt w:val="bullet"/>
      <w:lvlText w:val=""/>
      <w:lvlJc w:val="left"/>
      <w:pPr>
        <w:tabs>
          <w:tab w:val="num" w:pos="284"/>
        </w:tabs>
        <w:ind w:left="284" w:hanging="114"/>
      </w:pPr>
      <w:rPr>
        <w:rFonts w:ascii="Symbol" w:hAnsi="Symbol" w:cs="Symbol" w:hint="default"/>
        <w:shadow/>
        <w:emboss w:val="0"/>
        <w:imprint w:val="0"/>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A667FC7"/>
    <w:multiLevelType w:val="multilevel"/>
    <w:tmpl w:val="6D9A0854"/>
    <w:lvl w:ilvl="0">
      <w:start w:val="2"/>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FC3561"/>
    <w:multiLevelType w:val="multilevel"/>
    <w:tmpl w:val="18C838A8"/>
    <w:lvl w:ilvl="0">
      <w:start w:val="4"/>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884172"/>
    <w:multiLevelType w:val="multilevel"/>
    <w:tmpl w:val="EE143728"/>
    <w:lvl w:ilvl="0">
      <w:start w:val="6"/>
      <w:numFmt w:val="decimal"/>
      <w:lvlText w:val="3.%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B7186"/>
    <w:multiLevelType w:val="hybridMultilevel"/>
    <w:tmpl w:val="4FC83614"/>
    <w:lvl w:ilvl="0" w:tplc="54989BCA">
      <w:start w:val="1"/>
      <w:numFmt w:val="bullet"/>
      <w:lvlText w:val=""/>
      <w:lvlJc w:val="left"/>
      <w:pPr>
        <w:tabs>
          <w:tab w:val="num" w:pos="284"/>
        </w:tabs>
        <w:ind w:left="284" w:hanging="114"/>
      </w:pPr>
      <w:rPr>
        <w:rFonts w:ascii="Symbol" w:hAnsi="Symbol" w:cs="Symbol" w:hint="default"/>
        <w:shadow/>
        <w:emboss w:val="0"/>
        <w:imprint w:val="0"/>
        <w:sz w:val="18"/>
        <w:szCs w:val="18"/>
      </w:rPr>
    </w:lvl>
    <w:lvl w:ilvl="1" w:tplc="04190005">
      <w:start w:val="1"/>
      <w:numFmt w:val="bullet"/>
      <w:lvlText w:val=""/>
      <w:lvlJc w:val="left"/>
      <w:pPr>
        <w:tabs>
          <w:tab w:val="num" w:pos="1440"/>
        </w:tabs>
        <w:ind w:left="1440" w:hanging="360"/>
      </w:pPr>
      <w:rPr>
        <w:rFonts w:ascii="Wingdings" w:hAnsi="Wingdings" w:cs="Wingdings" w:hint="default"/>
        <w:shadow/>
        <w:emboss w:val="0"/>
        <w:imprint w:val="0"/>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2"/>
  </w:num>
  <w:num w:numId="3">
    <w:abstractNumId w:val="8"/>
  </w:num>
  <w:num w:numId="4">
    <w:abstractNumId w:val="5"/>
  </w:num>
  <w:num w:numId="5">
    <w:abstractNumId w:val="18"/>
  </w:num>
  <w:num w:numId="6">
    <w:abstractNumId w:val="1"/>
  </w:num>
  <w:num w:numId="7">
    <w:abstractNumId w:val="10"/>
  </w:num>
  <w:num w:numId="8">
    <w:abstractNumId w:val="11"/>
  </w:num>
  <w:num w:numId="9">
    <w:abstractNumId w:val="14"/>
  </w:num>
  <w:num w:numId="10">
    <w:abstractNumId w:val="15"/>
  </w:num>
  <w:num w:numId="11">
    <w:abstractNumId w:val="9"/>
  </w:num>
  <w:num w:numId="12">
    <w:abstractNumId w:val="6"/>
  </w:num>
  <w:num w:numId="13">
    <w:abstractNumId w:val="7"/>
  </w:num>
  <w:num w:numId="14">
    <w:abstractNumId w:val="3"/>
  </w:num>
  <w:num w:numId="15">
    <w:abstractNumId w:val="19"/>
  </w:num>
  <w:num w:numId="16">
    <w:abstractNumId w:val="16"/>
  </w:num>
  <w:num w:numId="17">
    <w:abstractNumId w:val="20"/>
  </w:num>
  <w:num w:numId="18">
    <w:abstractNumId w:val="21"/>
  </w:num>
  <w:num w:numId="19">
    <w:abstractNumId w:val="13"/>
  </w:num>
  <w:num w:numId="20">
    <w:abstractNumId w:val="2"/>
  </w:num>
  <w:num w:numId="21">
    <w:abstractNumId w:val="17"/>
  </w:num>
  <w:num w:numId="22">
    <w:abstractNumId w:val="4"/>
  </w:num>
  <w:num w:numId="23">
    <w:abstractNumId w:val="0"/>
    <w:lvlOverride w:ilvl="0">
      <w:lvl w:ilvl="0">
        <w:numFmt w:val="bullet"/>
        <w:lvlText w:val="-"/>
        <w:legacy w:legacy="1" w:legacySpace="0" w:legacyIndent="37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1B613C"/>
    <w:rsid w:val="0000520F"/>
    <w:rsid w:val="00021739"/>
    <w:rsid w:val="000323D1"/>
    <w:rsid w:val="000403B0"/>
    <w:rsid w:val="00042294"/>
    <w:rsid w:val="0004257C"/>
    <w:rsid w:val="000446B3"/>
    <w:rsid w:val="0004795A"/>
    <w:rsid w:val="00057CC3"/>
    <w:rsid w:val="000624CA"/>
    <w:rsid w:val="0007329A"/>
    <w:rsid w:val="000735BA"/>
    <w:rsid w:val="00101446"/>
    <w:rsid w:val="0011398C"/>
    <w:rsid w:val="00123B0A"/>
    <w:rsid w:val="00172D4E"/>
    <w:rsid w:val="00183005"/>
    <w:rsid w:val="00183D70"/>
    <w:rsid w:val="001B0B31"/>
    <w:rsid w:val="001B4CE6"/>
    <w:rsid w:val="001B4ED9"/>
    <w:rsid w:val="001B613C"/>
    <w:rsid w:val="001B6DE1"/>
    <w:rsid w:val="001C3702"/>
    <w:rsid w:val="00205D33"/>
    <w:rsid w:val="002516E4"/>
    <w:rsid w:val="0025731D"/>
    <w:rsid w:val="002601D9"/>
    <w:rsid w:val="00264552"/>
    <w:rsid w:val="00273BEC"/>
    <w:rsid w:val="002B30CC"/>
    <w:rsid w:val="002B3E2E"/>
    <w:rsid w:val="002C0017"/>
    <w:rsid w:val="002C007A"/>
    <w:rsid w:val="002C07F6"/>
    <w:rsid w:val="002C7057"/>
    <w:rsid w:val="002D2C6C"/>
    <w:rsid w:val="002D7D87"/>
    <w:rsid w:val="002E0D6E"/>
    <w:rsid w:val="002E65A2"/>
    <w:rsid w:val="002E7B92"/>
    <w:rsid w:val="002F1B8C"/>
    <w:rsid w:val="002F3006"/>
    <w:rsid w:val="003016F8"/>
    <w:rsid w:val="003110BE"/>
    <w:rsid w:val="00325E33"/>
    <w:rsid w:val="00333B03"/>
    <w:rsid w:val="00336B82"/>
    <w:rsid w:val="00351345"/>
    <w:rsid w:val="00352A66"/>
    <w:rsid w:val="003637D0"/>
    <w:rsid w:val="003711B3"/>
    <w:rsid w:val="00374C2A"/>
    <w:rsid w:val="003C345E"/>
    <w:rsid w:val="003D3763"/>
    <w:rsid w:val="003E3F10"/>
    <w:rsid w:val="003E5E2D"/>
    <w:rsid w:val="00401C36"/>
    <w:rsid w:val="004309FA"/>
    <w:rsid w:val="00433BE6"/>
    <w:rsid w:val="004444FD"/>
    <w:rsid w:val="0044581F"/>
    <w:rsid w:val="00455844"/>
    <w:rsid w:val="0047742D"/>
    <w:rsid w:val="0048329E"/>
    <w:rsid w:val="004A4AC3"/>
    <w:rsid w:val="004B6D75"/>
    <w:rsid w:val="004C519F"/>
    <w:rsid w:val="004C7417"/>
    <w:rsid w:val="004D52AF"/>
    <w:rsid w:val="004E170C"/>
    <w:rsid w:val="004E2ACD"/>
    <w:rsid w:val="004E7F2A"/>
    <w:rsid w:val="004F20FA"/>
    <w:rsid w:val="004F48B0"/>
    <w:rsid w:val="00524A53"/>
    <w:rsid w:val="00530AB1"/>
    <w:rsid w:val="00535240"/>
    <w:rsid w:val="005655D2"/>
    <w:rsid w:val="005658EC"/>
    <w:rsid w:val="00586E61"/>
    <w:rsid w:val="005A0EFD"/>
    <w:rsid w:val="005A785F"/>
    <w:rsid w:val="005B168B"/>
    <w:rsid w:val="005E3987"/>
    <w:rsid w:val="005E43CE"/>
    <w:rsid w:val="005F1C3D"/>
    <w:rsid w:val="005F5B38"/>
    <w:rsid w:val="00600334"/>
    <w:rsid w:val="0060513E"/>
    <w:rsid w:val="006111D7"/>
    <w:rsid w:val="00614911"/>
    <w:rsid w:val="00636F45"/>
    <w:rsid w:val="00660883"/>
    <w:rsid w:val="00661DFA"/>
    <w:rsid w:val="00666D99"/>
    <w:rsid w:val="00675B98"/>
    <w:rsid w:val="006A74A7"/>
    <w:rsid w:val="006B627D"/>
    <w:rsid w:val="006D49C6"/>
    <w:rsid w:val="006E105D"/>
    <w:rsid w:val="006E2436"/>
    <w:rsid w:val="006E2B6D"/>
    <w:rsid w:val="006E6AD8"/>
    <w:rsid w:val="007012A3"/>
    <w:rsid w:val="00705273"/>
    <w:rsid w:val="00712CAA"/>
    <w:rsid w:val="007373EA"/>
    <w:rsid w:val="00742A1C"/>
    <w:rsid w:val="007720EB"/>
    <w:rsid w:val="00787AA3"/>
    <w:rsid w:val="007A4686"/>
    <w:rsid w:val="007A54C4"/>
    <w:rsid w:val="007B214C"/>
    <w:rsid w:val="007C100E"/>
    <w:rsid w:val="007D37A6"/>
    <w:rsid w:val="007D6D7A"/>
    <w:rsid w:val="007F0BDA"/>
    <w:rsid w:val="007F693E"/>
    <w:rsid w:val="00802BB3"/>
    <w:rsid w:val="00806ACE"/>
    <w:rsid w:val="00810B03"/>
    <w:rsid w:val="00810FC6"/>
    <w:rsid w:val="0082017F"/>
    <w:rsid w:val="008237F8"/>
    <w:rsid w:val="00823CD7"/>
    <w:rsid w:val="00827BBF"/>
    <w:rsid w:val="0083043B"/>
    <w:rsid w:val="00840D16"/>
    <w:rsid w:val="00855287"/>
    <w:rsid w:val="00861B9B"/>
    <w:rsid w:val="008632F4"/>
    <w:rsid w:val="008636C6"/>
    <w:rsid w:val="00870185"/>
    <w:rsid w:val="008A05CB"/>
    <w:rsid w:val="008A43AD"/>
    <w:rsid w:val="008A641E"/>
    <w:rsid w:val="008B1CC8"/>
    <w:rsid w:val="008D2119"/>
    <w:rsid w:val="008D3D16"/>
    <w:rsid w:val="008E1A26"/>
    <w:rsid w:val="008E2221"/>
    <w:rsid w:val="008E5A12"/>
    <w:rsid w:val="008E5ACD"/>
    <w:rsid w:val="008E7675"/>
    <w:rsid w:val="008F250D"/>
    <w:rsid w:val="00904B47"/>
    <w:rsid w:val="00906013"/>
    <w:rsid w:val="00906079"/>
    <w:rsid w:val="00907017"/>
    <w:rsid w:val="009320AD"/>
    <w:rsid w:val="009406BA"/>
    <w:rsid w:val="00941537"/>
    <w:rsid w:val="009468D5"/>
    <w:rsid w:val="00972F11"/>
    <w:rsid w:val="009A01B8"/>
    <w:rsid w:val="009A484A"/>
    <w:rsid w:val="009B5BBA"/>
    <w:rsid w:val="009B6AEB"/>
    <w:rsid w:val="009C6C20"/>
    <w:rsid w:val="009F7B1A"/>
    <w:rsid w:val="00A02E65"/>
    <w:rsid w:val="00A16342"/>
    <w:rsid w:val="00A41A55"/>
    <w:rsid w:val="00A47CE6"/>
    <w:rsid w:val="00A54B92"/>
    <w:rsid w:val="00A70082"/>
    <w:rsid w:val="00A862E4"/>
    <w:rsid w:val="00A90EE8"/>
    <w:rsid w:val="00AB329D"/>
    <w:rsid w:val="00AB3ABA"/>
    <w:rsid w:val="00AC07C3"/>
    <w:rsid w:val="00AC0ACC"/>
    <w:rsid w:val="00AC558E"/>
    <w:rsid w:val="00AC559D"/>
    <w:rsid w:val="00AD45E6"/>
    <w:rsid w:val="00AF5303"/>
    <w:rsid w:val="00B05EFD"/>
    <w:rsid w:val="00B12CCD"/>
    <w:rsid w:val="00B20576"/>
    <w:rsid w:val="00B21B03"/>
    <w:rsid w:val="00B34198"/>
    <w:rsid w:val="00B45B17"/>
    <w:rsid w:val="00B464EA"/>
    <w:rsid w:val="00B53D9A"/>
    <w:rsid w:val="00B70D81"/>
    <w:rsid w:val="00B80DE7"/>
    <w:rsid w:val="00B824C8"/>
    <w:rsid w:val="00B831DC"/>
    <w:rsid w:val="00B872E2"/>
    <w:rsid w:val="00BA2056"/>
    <w:rsid w:val="00BB2047"/>
    <w:rsid w:val="00BB30F1"/>
    <w:rsid w:val="00BB6844"/>
    <w:rsid w:val="00BD0153"/>
    <w:rsid w:val="00BE0B4F"/>
    <w:rsid w:val="00BE7C2E"/>
    <w:rsid w:val="00BF1947"/>
    <w:rsid w:val="00C21FCE"/>
    <w:rsid w:val="00C2492B"/>
    <w:rsid w:val="00C3520A"/>
    <w:rsid w:val="00C40579"/>
    <w:rsid w:val="00C61135"/>
    <w:rsid w:val="00C6208D"/>
    <w:rsid w:val="00C62D94"/>
    <w:rsid w:val="00C66334"/>
    <w:rsid w:val="00C75244"/>
    <w:rsid w:val="00C75332"/>
    <w:rsid w:val="00C8026C"/>
    <w:rsid w:val="00C81E69"/>
    <w:rsid w:val="00C903C1"/>
    <w:rsid w:val="00CA52F0"/>
    <w:rsid w:val="00CA5634"/>
    <w:rsid w:val="00CA709F"/>
    <w:rsid w:val="00CC1BFC"/>
    <w:rsid w:val="00CC43D2"/>
    <w:rsid w:val="00CD3EA4"/>
    <w:rsid w:val="00CD5DC6"/>
    <w:rsid w:val="00CF4C79"/>
    <w:rsid w:val="00D0487F"/>
    <w:rsid w:val="00D14343"/>
    <w:rsid w:val="00D3131C"/>
    <w:rsid w:val="00D40ACB"/>
    <w:rsid w:val="00D41375"/>
    <w:rsid w:val="00D43FA1"/>
    <w:rsid w:val="00D8627E"/>
    <w:rsid w:val="00D94077"/>
    <w:rsid w:val="00D976D8"/>
    <w:rsid w:val="00DD36A0"/>
    <w:rsid w:val="00DD3767"/>
    <w:rsid w:val="00DD3FF2"/>
    <w:rsid w:val="00DD73D6"/>
    <w:rsid w:val="00E0093B"/>
    <w:rsid w:val="00E039C1"/>
    <w:rsid w:val="00E101A7"/>
    <w:rsid w:val="00E34A6C"/>
    <w:rsid w:val="00E34EAA"/>
    <w:rsid w:val="00E36120"/>
    <w:rsid w:val="00E43F15"/>
    <w:rsid w:val="00E51E84"/>
    <w:rsid w:val="00E72CEB"/>
    <w:rsid w:val="00EA195B"/>
    <w:rsid w:val="00EA2709"/>
    <w:rsid w:val="00EA64BE"/>
    <w:rsid w:val="00EC45E1"/>
    <w:rsid w:val="00ED1F33"/>
    <w:rsid w:val="00EE14F0"/>
    <w:rsid w:val="00EE1AE1"/>
    <w:rsid w:val="00EF06F2"/>
    <w:rsid w:val="00EF1C3E"/>
    <w:rsid w:val="00EF3131"/>
    <w:rsid w:val="00F00441"/>
    <w:rsid w:val="00F027A4"/>
    <w:rsid w:val="00F0503D"/>
    <w:rsid w:val="00F051DE"/>
    <w:rsid w:val="00F16C34"/>
    <w:rsid w:val="00F20305"/>
    <w:rsid w:val="00F46557"/>
    <w:rsid w:val="00F62A57"/>
    <w:rsid w:val="00F94C0F"/>
    <w:rsid w:val="00FB3280"/>
    <w:rsid w:val="00FB6BA9"/>
    <w:rsid w:val="00FD284E"/>
    <w:rsid w:val="00FD7DE7"/>
    <w:rsid w:val="00FE1F7A"/>
    <w:rsid w:val="00FE3698"/>
    <w:rsid w:val="00FF0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6E6AD8"/>
    <w:pPr>
      <w:spacing w:after="200" w:line="276" w:lineRule="auto"/>
    </w:pPr>
    <w:rPr>
      <w:rFonts w:cs="Calibri"/>
      <w:sz w:val="22"/>
      <w:szCs w:val="22"/>
      <w:lang w:eastAsia="en-US"/>
    </w:rPr>
  </w:style>
  <w:style w:type="paragraph" w:styleId="1">
    <w:name w:val="heading 1"/>
    <w:basedOn w:val="a0"/>
    <w:next w:val="a0"/>
    <w:link w:val="10"/>
    <w:uiPriority w:val="99"/>
    <w:qFormat/>
    <w:rsid w:val="001B61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1B613C"/>
    <w:pPr>
      <w:keepNext/>
      <w:keepLines/>
      <w:spacing w:before="200" w:after="0"/>
      <w:outlineLvl w:val="1"/>
    </w:pPr>
    <w:rPr>
      <w:rFonts w:ascii="Cambria" w:eastAsia="Times New Roman" w:hAnsi="Cambria" w:cs="Cambria"/>
      <w:b/>
      <w:bCs/>
      <w:color w:val="4F81BD"/>
      <w:sz w:val="26"/>
      <w:szCs w:val="26"/>
      <w:lang w:eastAsia="ru-RU"/>
    </w:rPr>
  </w:style>
  <w:style w:type="paragraph" w:styleId="3">
    <w:name w:val="heading 3"/>
    <w:basedOn w:val="a0"/>
    <w:next w:val="a0"/>
    <w:link w:val="30"/>
    <w:uiPriority w:val="99"/>
    <w:qFormat/>
    <w:rsid w:val="001B613C"/>
    <w:pPr>
      <w:keepNext/>
      <w:numPr>
        <w:numId w:val="4"/>
      </w:numPr>
      <w:spacing w:after="0" w:line="240" w:lineRule="auto"/>
      <w:jc w:val="both"/>
      <w:outlineLvl w:val="2"/>
    </w:pPr>
    <w:rPr>
      <w:rFonts w:ascii="Times New Roman" w:eastAsia="Times New Roman" w:hAnsi="Times New Roman" w:cs="Times New Roman"/>
      <w:b/>
      <w:bCs/>
      <w:sz w:val="28"/>
      <w:szCs w:val="28"/>
      <w:lang w:eastAsia="ru-RU"/>
    </w:rPr>
  </w:style>
  <w:style w:type="paragraph" w:styleId="4">
    <w:name w:val="heading 4"/>
    <w:basedOn w:val="a0"/>
    <w:next w:val="a0"/>
    <w:link w:val="40"/>
    <w:uiPriority w:val="99"/>
    <w:qFormat/>
    <w:rsid w:val="001B613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B613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B613C"/>
    <w:pPr>
      <w:spacing w:before="240" w:after="60" w:line="240" w:lineRule="auto"/>
      <w:outlineLvl w:val="5"/>
    </w:pPr>
    <w:rPr>
      <w:rFonts w:eastAsia="Times New Roman"/>
      <w:b/>
      <w:bCs/>
      <w:sz w:val="20"/>
      <w:szCs w:val="20"/>
      <w:lang w:eastAsia="ru-RU"/>
    </w:rPr>
  </w:style>
  <w:style w:type="paragraph" w:styleId="7">
    <w:name w:val="heading 7"/>
    <w:basedOn w:val="a0"/>
    <w:next w:val="a0"/>
    <w:link w:val="70"/>
    <w:uiPriority w:val="99"/>
    <w:qFormat/>
    <w:rsid w:val="001B613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1B613C"/>
    <w:pPr>
      <w:spacing w:before="240" w:after="60" w:line="240" w:lineRule="auto"/>
      <w:outlineLvl w:val="7"/>
    </w:pPr>
    <w:rPr>
      <w:rFonts w:eastAsia="Times New Roman"/>
      <w:i/>
      <w:iCs/>
      <w:sz w:val="24"/>
      <w:szCs w:val="24"/>
      <w:lang w:eastAsia="ru-RU"/>
    </w:rPr>
  </w:style>
  <w:style w:type="paragraph" w:styleId="9">
    <w:name w:val="heading 9"/>
    <w:basedOn w:val="a0"/>
    <w:next w:val="a0"/>
    <w:link w:val="90"/>
    <w:uiPriority w:val="99"/>
    <w:qFormat/>
    <w:rsid w:val="001B613C"/>
    <w:pPr>
      <w:spacing w:before="240" w:after="60" w:line="240" w:lineRule="auto"/>
      <w:outlineLvl w:val="8"/>
    </w:pPr>
    <w:rPr>
      <w:rFonts w:ascii="Cambria" w:eastAsia="Times New Roman" w:hAnsi="Cambria" w:cs="Cambri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B613C"/>
    <w:rPr>
      <w:rFonts w:ascii="Arial" w:hAnsi="Arial" w:cs="Arial"/>
      <w:b/>
      <w:bCs/>
      <w:kern w:val="32"/>
      <w:sz w:val="32"/>
      <w:szCs w:val="32"/>
      <w:lang w:eastAsia="ru-RU"/>
    </w:rPr>
  </w:style>
  <w:style w:type="character" w:customStyle="1" w:styleId="20">
    <w:name w:val="Заголовок 2 Знак"/>
    <w:basedOn w:val="a1"/>
    <w:link w:val="2"/>
    <w:uiPriority w:val="99"/>
    <w:locked/>
    <w:rsid w:val="001B613C"/>
    <w:rPr>
      <w:rFonts w:ascii="Cambria" w:hAnsi="Cambria" w:cs="Cambria"/>
      <w:b/>
      <w:bCs/>
      <w:color w:val="4F81BD"/>
      <w:sz w:val="26"/>
      <w:szCs w:val="26"/>
      <w:lang w:eastAsia="ru-RU"/>
    </w:rPr>
  </w:style>
  <w:style w:type="character" w:customStyle="1" w:styleId="30">
    <w:name w:val="Заголовок 3 Знак"/>
    <w:basedOn w:val="a1"/>
    <w:link w:val="3"/>
    <w:uiPriority w:val="99"/>
    <w:locked/>
    <w:rsid w:val="001B613C"/>
    <w:rPr>
      <w:rFonts w:ascii="Times New Roman" w:hAnsi="Times New Roman" w:cs="Times New Roman"/>
      <w:b/>
      <w:bCs/>
      <w:sz w:val="20"/>
      <w:szCs w:val="20"/>
      <w:lang w:eastAsia="ru-RU"/>
    </w:rPr>
  </w:style>
  <w:style w:type="character" w:customStyle="1" w:styleId="40">
    <w:name w:val="Заголовок 4 Знак"/>
    <w:basedOn w:val="a1"/>
    <w:link w:val="4"/>
    <w:uiPriority w:val="99"/>
    <w:locked/>
    <w:rsid w:val="001B613C"/>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B613C"/>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B613C"/>
    <w:rPr>
      <w:rFonts w:ascii="Calibri" w:hAnsi="Calibri" w:cs="Calibri"/>
      <w:b/>
      <w:bCs/>
      <w:sz w:val="20"/>
      <w:szCs w:val="20"/>
      <w:lang w:eastAsia="ru-RU"/>
    </w:rPr>
  </w:style>
  <w:style w:type="character" w:customStyle="1" w:styleId="70">
    <w:name w:val="Заголовок 7 Знак"/>
    <w:basedOn w:val="a1"/>
    <w:link w:val="7"/>
    <w:uiPriority w:val="99"/>
    <w:locked/>
    <w:rsid w:val="001B613C"/>
    <w:rPr>
      <w:rFonts w:ascii="Times New Roman" w:hAnsi="Times New Roman" w:cs="Times New Roman"/>
      <w:sz w:val="24"/>
      <w:szCs w:val="24"/>
      <w:lang w:eastAsia="ru-RU"/>
    </w:rPr>
  </w:style>
  <w:style w:type="character" w:customStyle="1" w:styleId="80">
    <w:name w:val="Заголовок 8 Знак"/>
    <w:basedOn w:val="a1"/>
    <w:link w:val="8"/>
    <w:uiPriority w:val="99"/>
    <w:locked/>
    <w:rsid w:val="001B613C"/>
    <w:rPr>
      <w:rFonts w:ascii="Calibri" w:hAnsi="Calibri" w:cs="Calibri"/>
      <w:i/>
      <w:iCs/>
      <w:sz w:val="24"/>
      <w:szCs w:val="24"/>
      <w:lang w:eastAsia="ru-RU"/>
    </w:rPr>
  </w:style>
  <w:style w:type="character" w:customStyle="1" w:styleId="90">
    <w:name w:val="Заголовок 9 Знак"/>
    <w:basedOn w:val="a1"/>
    <w:link w:val="9"/>
    <w:uiPriority w:val="99"/>
    <w:locked/>
    <w:rsid w:val="001B613C"/>
    <w:rPr>
      <w:rFonts w:ascii="Cambria" w:hAnsi="Cambria" w:cs="Cambria"/>
      <w:sz w:val="20"/>
      <w:szCs w:val="20"/>
      <w:lang w:eastAsia="ru-RU"/>
    </w:rPr>
  </w:style>
  <w:style w:type="paragraph" w:customStyle="1" w:styleId="21">
    <w:name w:val="Заголовок 21"/>
    <w:basedOn w:val="a0"/>
    <w:next w:val="a0"/>
    <w:uiPriority w:val="99"/>
    <w:rsid w:val="001B613C"/>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customStyle="1" w:styleId="a4">
    <w:name w:val="Знак Знак Знак Знак Знак Знак Знак"/>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11">
    <w:name w:val="1"/>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Default">
    <w:name w:val="Default"/>
    <w:uiPriority w:val="99"/>
    <w:rsid w:val="001B613C"/>
    <w:pPr>
      <w:autoSpaceDE w:val="0"/>
      <w:autoSpaceDN w:val="0"/>
      <w:adjustRightInd w:val="0"/>
    </w:pPr>
    <w:rPr>
      <w:rFonts w:ascii="Times New Roman" w:eastAsia="Times New Roman" w:hAnsi="Times New Roman"/>
      <w:color w:val="000000"/>
      <w:sz w:val="24"/>
      <w:szCs w:val="24"/>
    </w:rPr>
  </w:style>
  <w:style w:type="paragraph" w:styleId="a5">
    <w:name w:val="footer"/>
    <w:basedOn w:val="a0"/>
    <w:link w:val="a6"/>
    <w:uiPriority w:val="99"/>
    <w:rsid w:val="001B61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locked/>
    <w:rsid w:val="001B613C"/>
    <w:rPr>
      <w:rFonts w:ascii="Times New Roman" w:hAnsi="Times New Roman" w:cs="Times New Roman"/>
      <w:sz w:val="24"/>
      <w:szCs w:val="24"/>
      <w:lang w:eastAsia="ru-RU"/>
    </w:rPr>
  </w:style>
  <w:style w:type="character" w:styleId="a7">
    <w:name w:val="page number"/>
    <w:basedOn w:val="a1"/>
    <w:uiPriority w:val="99"/>
    <w:rsid w:val="001B613C"/>
  </w:style>
  <w:style w:type="paragraph" w:styleId="a8">
    <w:name w:val="Body Text"/>
    <w:basedOn w:val="a0"/>
    <w:link w:val="a9"/>
    <w:uiPriority w:val="99"/>
    <w:rsid w:val="001B613C"/>
    <w:pPr>
      <w:spacing w:after="0" w:line="240" w:lineRule="auto"/>
      <w:jc w:val="center"/>
    </w:pPr>
    <w:rPr>
      <w:rFonts w:ascii="Times New Roman" w:eastAsia="Times New Roman" w:hAnsi="Times New Roman" w:cs="Times New Roman"/>
      <w:spacing w:val="-20"/>
      <w:sz w:val="18"/>
      <w:szCs w:val="18"/>
      <w:lang w:eastAsia="ru-RU"/>
    </w:rPr>
  </w:style>
  <w:style w:type="character" w:customStyle="1" w:styleId="a9">
    <w:name w:val="Основной текст Знак"/>
    <w:basedOn w:val="a1"/>
    <w:link w:val="a8"/>
    <w:uiPriority w:val="99"/>
    <w:locked/>
    <w:rsid w:val="001B613C"/>
    <w:rPr>
      <w:rFonts w:ascii="Times New Roman" w:hAnsi="Times New Roman" w:cs="Times New Roman"/>
      <w:spacing w:val="-20"/>
      <w:sz w:val="24"/>
      <w:szCs w:val="24"/>
      <w:lang w:eastAsia="ru-RU"/>
    </w:rPr>
  </w:style>
  <w:style w:type="paragraph" w:styleId="aa">
    <w:name w:val="header"/>
    <w:basedOn w:val="a0"/>
    <w:link w:val="ab"/>
    <w:uiPriority w:val="99"/>
    <w:rsid w:val="001B61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1"/>
    <w:link w:val="aa"/>
    <w:uiPriority w:val="99"/>
    <w:locked/>
    <w:rsid w:val="001B613C"/>
    <w:rPr>
      <w:rFonts w:ascii="Times New Roman" w:hAnsi="Times New Roman" w:cs="Times New Roman"/>
      <w:sz w:val="24"/>
      <w:szCs w:val="24"/>
      <w:lang w:eastAsia="ru-RU"/>
    </w:rPr>
  </w:style>
  <w:style w:type="paragraph" w:styleId="ac">
    <w:name w:val="Normal (Web)"/>
    <w:basedOn w:val="a0"/>
    <w:uiPriority w:val="99"/>
    <w:rsid w:val="001B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1"/>
    <w:uiPriority w:val="99"/>
    <w:qFormat/>
    <w:rsid w:val="001B613C"/>
    <w:rPr>
      <w:b/>
      <w:bCs/>
    </w:rPr>
  </w:style>
  <w:style w:type="paragraph" w:styleId="22">
    <w:name w:val="Body Text Indent 2"/>
    <w:basedOn w:val="a0"/>
    <w:link w:val="23"/>
    <w:uiPriority w:val="99"/>
    <w:rsid w:val="001B613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locked/>
    <w:rsid w:val="001B613C"/>
    <w:rPr>
      <w:rFonts w:ascii="Times New Roman" w:hAnsi="Times New Roman" w:cs="Times New Roman"/>
      <w:sz w:val="24"/>
      <w:szCs w:val="24"/>
      <w:lang w:eastAsia="ru-RU"/>
    </w:rPr>
  </w:style>
  <w:style w:type="paragraph" w:customStyle="1" w:styleId="ConsPlusNormal">
    <w:name w:val="ConsPlusNormal"/>
    <w:uiPriority w:val="99"/>
    <w:rsid w:val="001B613C"/>
    <w:pPr>
      <w:widowControl w:val="0"/>
      <w:autoSpaceDE w:val="0"/>
      <w:autoSpaceDN w:val="0"/>
      <w:adjustRightInd w:val="0"/>
      <w:ind w:firstLine="720"/>
    </w:pPr>
    <w:rPr>
      <w:rFonts w:ascii="Arial" w:eastAsia="Times New Roman" w:hAnsi="Arial" w:cs="Arial"/>
    </w:rPr>
  </w:style>
  <w:style w:type="paragraph" w:styleId="ae">
    <w:name w:val="Body Text Indent"/>
    <w:basedOn w:val="a0"/>
    <w:link w:val="af"/>
    <w:uiPriority w:val="99"/>
    <w:rsid w:val="001B613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uiPriority w:val="99"/>
    <w:locked/>
    <w:rsid w:val="001B613C"/>
    <w:rPr>
      <w:rFonts w:ascii="Times New Roman" w:hAnsi="Times New Roman" w:cs="Times New Roman"/>
      <w:sz w:val="24"/>
      <w:szCs w:val="24"/>
      <w:lang w:eastAsia="ru-RU"/>
    </w:rPr>
  </w:style>
  <w:style w:type="paragraph" w:styleId="af0">
    <w:name w:val="Subtitle"/>
    <w:basedOn w:val="a0"/>
    <w:link w:val="af1"/>
    <w:uiPriority w:val="99"/>
    <w:qFormat/>
    <w:rsid w:val="001B613C"/>
    <w:pPr>
      <w:spacing w:after="0" w:line="240" w:lineRule="auto"/>
      <w:jc w:val="center"/>
    </w:pPr>
    <w:rPr>
      <w:rFonts w:ascii="Times New Roman" w:eastAsia="Times New Roman" w:hAnsi="Times New Roman" w:cs="Times New Roman"/>
      <w:b/>
      <w:bCs/>
      <w:sz w:val="28"/>
      <w:szCs w:val="28"/>
      <w:lang w:eastAsia="ru-RU"/>
    </w:rPr>
  </w:style>
  <w:style w:type="character" w:customStyle="1" w:styleId="af1">
    <w:name w:val="Подзаголовок Знак"/>
    <w:basedOn w:val="a1"/>
    <w:link w:val="af0"/>
    <w:uiPriority w:val="99"/>
    <w:locked/>
    <w:rsid w:val="001B613C"/>
    <w:rPr>
      <w:rFonts w:ascii="Times New Roman" w:hAnsi="Times New Roman" w:cs="Times New Roman"/>
      <w:b/>
      <w:bCs/>
      <w:sz w:val="20"/>
      <w:szCs w:val="20"/>
      <w:lang w:eastAsia="ru-RU"/>
    </w:rPr>
  </w:style>
  <w:style w:type="character" w:styleId="af2">
    <w:name w:val="Hyperlink"/>
    <w:basedOn w:val="a1"/>
    <w:uiPriority w:val="99"/>
    <w:rsid w:val="001B613C"/>
    <w:rPr>
      <w:color w:val="0000FF"/>
      <w:u w:val="single"/>
    </w:rPr>
  </w:style>
  <w:style w:type="paragraph" w:styleId="31">
    <w:name w:val="Body Text Indent 3"/>
    <w:basedOn w:val="a0"/>
    <w:link w:val="32"/>
    <w:uiPriority w:val="99"/>
    <w:rsid w:val="001B613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locked/>
    <w:rsid w:val="001B613C"/>
    <w:rPr>
      <w:rFonts w:ascii="Times New Roman" w:hAnsi="Times New Roman" w:cs="Times New Roman"/>
      <w:sz w:val="16"/>
      <w:szCs w:val="16"/>
      <w:lang w:eastAsia="ru-RU"/>
    </w:rPr>
  </w:style>
  <w:style w:type="paragraph" w:customStyle="1" w:styleId="310">
    <w:name w:val="Основной текст с отступом 31"/>
    <w:basedOn w:val="a0"/>
    <w:uiPriority w:val="99"/>
    <w:rsid w:val="001B613C"/>
    <w:pPr>
      <w:suppressAutoHyphens/>
      <w:spacing w:after="120" w:line="240" w:lineRule="auto"/>
      <w:ind w:left="283"/>
    </w:pPr>
    <w:rPr>
      <w:rFonts w:ascii="Times New Roman" w:eastAsia="Times New Roman" w:hAnsi="Times New Roman" w:cs="Times New Roman"/>
      <w:sz w:val="16"/>
      <w:szCs w:val="16"/>
      <w:lang w:eastAsia="ar-SA"/>
    </w:rPr>
  </w:style>
  <w:style w:type="paragraph" w:styleId="af3">
    <w:name w:val="Plain Text"/>
    <w:basedOn w:val="a0"/>
    <w:link w:val="af4"/>
    <w:uiPriority w:val="99"/>
    <w:rsid w:val="001B613C"/>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1"/>
    <w:link w:val="af3"/>
    <w:uiPriority w:val="99"/>
    <w:locked/>
    <w:rsid w:val="001B613C"/>
    <w:rPr>
      <w:rFonts w:ascii="Courier New" w:hAnsi="Courier New" w:cs="Courier New"/>
      <w:sz w:val="20"/>
      <w:szCs w:val="20"/>
      <w:lang w:eastAsia="ru-RU"/>
    </w:rPr>
  </w:style>
  <w:style w:type="paragraph" w:customStyle="1" w:styleId="12">
    <w:name w:val="Текст1"/>
    <w:basedOn w:val="a0"/>
    <w:uiPriority w:val="99"/>
    <w:rsid w:val="001B613C"/>
    <w:pPr>
      <w:suppressAutoHyphens/>
      <w:spacing w:after="0" w:line="240" w:lineRule="auto"/>
    </w:pPr>
    <w:rPr>
      <w:rFonts w:ascii="Courier New" w:eastAsia="Times New Roman" w:hAnsi="Courier New" w:cs="Courier New"/>
      <w:sz w:val="20"/>
      <w:szCs w:val="20"/>
      <w:lang w:eastAsia="ar-SA"/>
    </w:rPr>
  </w:style>
  <w:style w:type="paragraph" w:styleId="41">
    <w:name w:val="List 4"/>
    <w:basedOn w:val="a0"/>
    <w:uiPriority w:val="99"/>
    <w:rsid w:val="001B613C"/>
    <w:pPr>
      <w:spacing w:after="0" w:line="240" w:lineRule="auto"/>
      <w:ind w:left="1132" w:hanging="283"/>
    </w:pPr>
    <w:rPr>
      <w:rFonts w:ascii="Times New Roman" w:eastAsia="Times New Roman" w:hAnsi="Times New Roman" w:cs="Times New Roman"/>
      <w:sz w:val="20"/>
      <w:szCs w:val="20"/>
      <w:lang w:eastAsia="ru-RU"/>
    </w:rPr>
  </w:style>
  <w:style w:type="paragraph" w:customStyle="1" w:styleId="af5">
    <w:name w:val="Таблицы (моноширинный)"/>
    <w:basedOn w:val="a0"/>
    <w:next w:val="a0"/>
    <w:uiPriority w:val="99"/>
    <w:rsid w:val="001B613C"/>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0">
    <w:name w:val="Основной текст 21"/>
    <w:basedOn w:val="a0"/>
    <w:uiPriority w:val="99"/>
    <w:rsid w:val="001B613C"/>
    <w:pPr>
      <w:suppressAutoHyphens/>
      <w:spacing w:after="120" w:line="480" w:lineRule="auto"/>
    </w:pPr>
    <w:rPr>
      <w:rFonts w:ascii="Times New Roman" w:eastAsia="Times New Roman" w:hAnsi="Times New Roman" w:cs="Times New Roman"/>
      <w:sz w:val="20"/>
      <w:szCs w:val="20"/>
      <w:lang w:eastAsia="ar-SA"/>
    </w:rPr>
  </w:style>
  <w:style w:type="paragraph" w:customStyle="1" w:styleId="a">
    <w:name w:val="Марк"/>
    <w:basedOn w:val="a0"/>
    <w:uiPriority w:val="99"/>
    <w:rsid w:val="001B613C"/>
    <w:pPr>
      <w:numPr>
        <w:ilvl w:val="1"/>
        <w:numId w:val="8"/>
      </w:numPr>
      <w:spacing w:after="0" w:line="360" w:lineRule="auto"/>
      <w:jc w:val="both"/>
    </w:pPr>
    <w:rPr>
      <w:rFonts w:ascii="Times New Roman" w:eastAsia="Times New Roman" w:hAnsi="Times New Roman" w:cs="Times New Roman"/>
      <w:sz w:val="24"/>
      <w:szCs w:val="24"/>
    </w:rPr>
  </w:style>
  <w:style w:type="paragraph" w:customStyle="1" w:styleId="af6">
    <w:name w:val="a"/>
    <w:basedOn w:val="a0"/>
    <w:uiPriority w:val="99"/>
    <w:rsid w:val="001B613C"/>
    <w:pPr>
      <w:spacing w:before="240" w:after="240"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0"/>
    <w:uiPriority w:val="99"/>
    <w:rsid w:val="001B613C"/>
    <w:pPr>
      <w:spacing w:before="240" w:after="240" w:line="240" w:lineRule="auto"/>
    </w:pPr>
    <w:rPr>
      <w:rFonts w:ascii="Times New Roman" w:eastAsia="Times New Roman" w:hAnsi="Times New Roman" w:cs="Times New Roman"/>
      <w:sz w:val="24"/>
      <w:szCs w:val="24"/>
      <w:lang w:eastAsia="ru-RU"/>
    </w:rPr>
  </w:style>
  <w:style w:type="paragraph" w:customStyle="1" w:styleId="default0">
    <w:name w:val="default"/>
    <w:basedOn w:val="a0"/>
    <w:uiPriority w:val="99"/>
    <w:rsid w:val="001B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0"/>
    <w:uiPriority w:val="99"/>
    <w:rsid w:val="001B6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0"/>
    <w:uiPriority w:val="99"/>
    <w:rsid w:val="001B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1"/>
    <w:uiPriority w:val="99"/>
    <w:qFormat/>
    <w:rsid w:val="001B613C"/>
    <w:rPr>
      <w:i/>
      <w:iCs/>
    </w:rPr>
  </w:style>
  <w:style w:type="paragraph" w:styleId="af8">
    <w:name w:val="List Paragraph"/>
    <w:basedOn w:val="a0"/>
    <w:uiPriority w:val="99"/>
    <w:qFormat/>
    <w:rsid w:val="001B613C"/>
    <w:pPr>
      <w:ind w:left="720"/>
    </w:pPr>
  </w:style>
  <w:style w:type="paragraph" w:styleId="24">
    <w:name w:val="Body Text 2"/>
    <w:basedOn w:val="a0"/>
    <w:link w:val="25"/>
    <w:uiPriority w:val="99"/>
    <w:rsid w:val="001B613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locked/>
    <w:rsid w:val="001B613C"/>
    <w:rPr>
      <w:rFonts w:ascii="Times New Roman" w:hAnsi="Times New Roman" w:cs="Times New Roman"/>
      <w:sz w:val="24"/>
      <w:szCs w:val="24"/>
      <w:lang w:eastAsia="ru-RU"/>
    </w:rPr>
  </w:style>
  <w:style w:type="table" w:styleId="af9">
    <w:name w:val="Table Grid"/>
    <w:basedOn w:val="a2"/>
    <w:uiPriority w:val="99"/>
    <w:rsid w:val="001B613C"/>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0"/>
    <w:link w:val="afb"/>
    <w:uiPriority w:val="99"/>
    <w:semiHidden/>
    <w:rsid w:val="001B613C"/>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uiPriority w:val="99"/>
    <w:locked/>
    <w:rsid w:val="001B613C"/>
    <w:rPr>
      <w:rFonts w:ascii="Tahoma" w:hAnsi="Tahoma" w:cs="Tahoma"/>
      <w:sz w:val="16"/>
      <w:szCs w:val="16"/>
      <w:lang w:eastAsia="ru-RU"/>
    </w:rPr>
  </w:style>
  <w:style w:type="paragraph" w:customStyle="1" w:styleId="ConsPlusNonformat">
    <w:name w:val="ConsPlusNonformat"/>
    <w:uiPriority w:val="99"/>
    <w:rsid w:val="001B613C"/>
    <w:pPr>
      <w:widowControl w:val="0"/>
      <w:autoSpaceDE w:val="0"/>
      <w:autoSpaceDN w:val="0"/>
      <w:adjustRightInd w:val="0"/>
    </w:pPr>
    <w:rPr>
      <w:rFonts w:ascii="Courier New" w:eastAsia="Times New Roman" w:hAnsi="Courier New" w:cs="Courier New"/>
    </w:rPr>
  </w:style>
  <w:style w:type="paragraph" w:customStyle="1" w:styleId="Postan">
    <w:name w:val="Postan"/>
    <w:basedOn w:val="a0"/>
    <w:uiPriority w:val="99"/>
    <w:rsid w:val="001B613C"/>
    <w:pPr>
      <w:widowControl w:val="0"/>
      <w:suppressAutoHyphens/>
      <w:spacing w:after="0" w:line="240" w:lineRule="auto"/>
      <w:jc w:val="center"/>
    </w:pPr>
    <w:rPr>
      <w:sz w:val="28"/>
      <w:szCs w:val="28"/>
      <w:lang w:eastAsia="ru-RU"/>
    </w:rPr>
  </w:style>
  <w:style w:type="paragraph" w:customStyle="1" w:styleId="ConsPlusTitle">
    <w:name w:val="ConsPlusTitle"/>
    <w:uiPriority w:val="99"/>
    <w:rsid w:val="001B613C"/>
    <w:pPr>
      <w:widowControl w:val="0"/>
      <w:autoSpaceDE w:val="0"/>
      <w:autoSpaceDN w:val="0"/>
      <w:adjustRightInd w:val="0"/>
    </w:pPr>
    <w:rPr>
      <w:rFonts w:ascii="Times New Roman" w:eastAsia="Times New Roman" w:hAnsi="Times New Roman"/>
      <w:b/>
      <w:bCs/>
      <w:sz w:val="24"/>
      <w:szCs w:val="24"/>
    </w:rPr>
  </w:style>
  <w:style w:type="paragraph" w:styleId="afc">
    <w:name w:val="No Spacing"/>
    <w:uiPriority w:val="99"/>
    <w:qFormat/>
    <w:rsid w:val="001B613C"/>
    <w:rPr>
      <w:rFonts w:ascii="Times New Roman" w:eastAsia="Times New Roman" w:hAnsi="Times New Roman"/>
      <w:sz w:val="24"/>
      <w:szCs w:val="24"/>
    </w:rPr>
  </w:style>
  <w:style w:type="table" w:customStyle="1" w:styleId="13">
    <w:name w:val="Сетка таблицы1"/>
    <w:uiPriority w:val="99"/>
    <w:rsid w:val="001B613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1B613C"/>
    <w:pPr>
      <w:widowControl w:val="0"/>
      <w:autoSpaceDE w:val="0"/>
      <w:autoSpaceDN w:val="0"/>
      <w:adjustRightInd w:val="0"/>
    </w:pPr>
    <w:rPr>
      <w:rFonts w:ascii="Times New Roman" w:eastAsia="Times New Roman" w:hAnsi="Times New Roman"/>
      <w:sz w:val="24"/>
      <w:szCs w:val="24"/>
    </w:rPr>
  </w:style>
  <w:style w:type="paragraph" w:customStyle="1" w:styleId="Style6">
    <w:name w:val="Style6"/>
    <w:basedOn w:val="a0"/>
    <w:uiPriority w:val="99"/>
    <w:rsid w:val="001B61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1B613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1B613C"/>
    <w:rPr>
      <w:rFonts w:ascii="Times New Roman" w:hAnsi="Times New Roman" w:cs="Times New Roman"/>
      <w:i/>
      <w:iCs/>
      <w:spacing w:val="-20"/>
      <w:sz w:val="26"/>
      <w:szCs w:val="26"/>
    </w:rPr>
  </w:style>
  <w:style w:type="paragraph" w:customStyle="1" w:styleId="Style5">
    <w:name w:val="Style5"/>
    <w:basedOn w:val="a0"/>
    <w:uiPriority w:val="99"/>
    <w:rsid w:val="001B613C"/>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1B613C"/>
    <w:rPr>
      <w:rFonts w:ascii="Times New Roman" w:hAnsi="Times New Roman" w:cs="Times New Roman"/>
      <w:sz w:val="22"/>
      <w:szCs w:val="22"/>
    </w:rPr>
  </w:style>
  <w:style w:type="paragraph" w:customStyle="1" w:styleId="14">
    <w:name w:val="Абзац списка1"/>
    <w:basedOn w:val="a0"/>
    <w:uiPriority w:val="99"/>
    <w:rsid w:val="001B613C"/>
    <w:pPr>
      <w:ind w:left="720"/>
    </w:pPr>
    <w:rPr>
      <w:rFonts w:eastAsia="Times New Roman"/>
      <w:lang w:eastAsia="ru-RU"/>
    </w:rPr>
  </w:style>
  <w:style w:type="character" w:customStyle="1" w:styleId="apple-converted-space">
    <w:name w:val="apple-converted-space"/>
    <w:uiPriority w:val="99"/>
    <w:rsid w:val="001B613C"/>
  </w:style>
  <w:style w:type="paragraph" w:customStyle="1" w:styleId="afd">
    <w:name w:val="Знак"/>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26">
    <w:name w:val="Абзац списка2"/>
    <w:basedOn w:val="a0"/>
    <w:uiPriority w:val="99"/>
    <w:rsid w:val="001B613C"/>
    <w:pPr>
      <w:ind w:left="720"/>
    </w:pPr>
    <w:rPr>
      <w:rFonts w:eastAsia="Times New Roman"/>
      <w:lang w:eastAsia="ru-RU"/>
    </w:rPr>
  </w:style>
  <w:style w:type="paragraph" w:customStyle="1" w:styleId="15">
    <w:name w:val="Знак1"/>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printheader">
    <w:name w:val="printheader"/>
    <w:basedOn w:val="a0"/>
    <w:uiPriority w:val="99"/>
    <w:rsid w:val="001B613C"/>
    <w:pPr>
      <w:spacing w:before="100" w:beforeAutospacing="1" w:after="45" w:line="240" w:lineRule="auto"/>
      <w:jc w:val="center"/>
    </w:pPr>
    <w:rPr>
      <w:rFonts w:ascii="Verdana" w:eastAsia="Times New Roman" w:hAnsi="Verdana" w:cs="Verdana"/>
      <w:b/>
      <w:bCs/>
      <w:color w:val="000000"/>
      <w:sz w:val="26"/>
      <w:szCs w:val="26"/>
      <w:lang w:eastAsia="ru-RU"/>
    </w:rPr>
  </w:style>
  <w:style w:type="character" w:customStyle="1" w:styleId="js-message-subject">
    <w:name w:val="js-message-subject"/>
    <w:basedOn w:val="a1"/>
    <w:uiPriority w:val="99"/>
    <w:rsid w:val="001B613C"/>
  </w:style>
  <w:style w:type="table" w:customStyle="1" w:styleId="110">
    <w:name w:val="Сетка таблицы11"/>
    <w:uiPriority w:val="99"/>
    <w:rsid w:val="001B613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1B613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Title"/>
    <w:basedOn w:val="a0"/>
    <w:next w:val="a0"/>
    <w:link w:val="aff"/>
    <w:uiPriority w:val="99"/>
    <w:qFormat/>
    <w:rsid w:val="001B613C"/>
    <w:pPr>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aff">
    <w:name w:val="Название Знак"/>
    <w:basedOn w:val="a1"/>
    <w:link w:val="afe"/>
    <w:uiPriority w:val="99"/>
    <w:locked/>
    <w:rsid w:val="001B613C"/>
    <w:rPr>
      <w:rFonts w:ascii="Cambria" w:hAnsi="Cambria" w:cs="Cambria"/>
      <w:b/>
      <w:bCs/>
      <w:kern w:val="28"/>
      <w:sz w:val="32"/>
      <w:szCs w:val="32"/>
      <w:lang w:eastAsia="ru-RU"/>
    </w:rPr>
  </w:style>
  <w:style w:type="paragraph" w:styleId="28">
    <w:name w:val="Quote"/>
    <w:basedOn w:val="a0"/>
    <w:next w:val="a0"/>
    <w:link w:val="29"/>
    <w:uiPriority w:val="99"/>
    <w:qFormat/>
    <w:rsid w:val="001B613C"/>
    <w:pPr>
      <w:spacing w:after="0" w:line="240" w:lineRule="auto"/>
    </w:pPr>
    <w:rPr>
      <w:rFonts w:eastAsia="Times New Roman"/>
      <w:i/>
      <w:iCs/>
      <w:sz w:val="24"/>
      <w:szCs w:val="24"/>
      <w:lang w:eastAsia="ru-RU"/>
    </w:rPr>
  </w:style>
  <w:style w:type="character" w:customStyle="1" w:styleId="29">
    <w:name w:val="Цитата 2 Знак"/>
    <w:basedOn w:val="a1"/>
    <w:link w:val="28"/>
    <w:uiPriority w:val="99"/>
    <w:locked/>
    <w:rsid w:val="001B613C"/>
    <w:rPr>
      <w:rFonts w:ascii="Calibri" w:hAnsi="Calibri" w:cs="Calibri"/>
      <w:i/>
      <w:iCs/>
      <w:sz w:val="24"/>
      <w:szCs w:val="24"/>
      <w:lang w:eastAsia="ru-RU"/>
    </w:rPr>
  </w:style>
  <w:style w:type="paragraph" w:styleId="aff0">
    <w:name w:val="Intense Quote"/>
    <w:basedOn w:val="a0"/>
    <w:next w:val="a0"/>
    <w:link w:val="aff1"/>
    <w:uiPriority w:val="99"/>
    <w:qFormat/>
    <w:rsid w:val="001B613C"/>
    <w:pPr>
      <w:spacing w:after="0" w:line="240" w:lineRule="auto"/>
      <w:ind w:left="720" w:right="720"/>
    </w:pPr>
    <w:rPr>
      <w:rFonts w:eastAsia="Times New Roman"/>
      <w:b/>
      <w:bCs/>
      <w:i/>
      <w:iCs/>
      <w:sz w:val="24"/>
      <w:szCs w:val="24"/>
      <w:lang w:eastAsia="ru-RU"/>
    </w:rPr>
  </w:style>
  <w:style w:type="character" w:customStyle="1" w:styleId="aff1">
    <w:name w:val="Выделенная цитата Знак"/>
    <w:basedOn w:val="a1"/>
    <w:link w:val="aff0"/>
    <w:uiPriority w:val="99"/>
    <w:locked/>
    <w:rsid w:val="001B613C"/>
    <w:rPr>
      <w:rFonts w:ascii="Calibri" w:hAnsi="Calibri" w:cs="Calibri"/>
      <w:b/>
      <w:bCs/>
      <w:i/>
      <w:iCs/>
      <w:sz w:val="20"/>
      <w:szCs w:val="20"/>
      <w:lang w:eastAsia="ru-RU"/>
    </w:rPr>
  </w:style>
  <w:style w:type="character" w:styleId="aff2">
    <w:name w:val="Subtle Emphasis"/>
    <w:basedOn w:val="a1"/>
    <w:uiPriority w:val="99"/>
    <w:qFormat/>
    <w:rsid w:val="001B613C"/>
    <w:rPr>
      <w:i/>
      <w:iCs/>
      <w:color w:val="auto"/>
    </w:rPr>
  </w:style>
  <w:style w:type="character" w:styleId="aff3">
    <w:name w:val="Intense Emphasis"/>
    <w:basedOn w:val="a1"/>
    <w:uiPriority w:val="99"/>
    <w:qFormat/>
    <w:rsid w:val="001B613C"/>
    <w:rPr>
      <w:b/>
      <w:bCs/>
      <w:i/>
      <w:iCs/>
      <w:sz w:val="24"/>
      <w:szCs w:val="24"/>
      <w:u w:val="single"/>
    </w:rPr>
  </w:style>
  <w:style w:type="character" w:styleId="aff4">
    <w:name w:val="Subtle Reference"/>
    <w:basedOn w:val="a1"/>
    <w:uiPriority w:val="99"/>
    <w:qFormat/>
    <w:rsid w:val="001B613C"/>
    <w:rPr>
      <w:sz w:val="24"/>
      <w:szCs w:val="24"/>
      <w:u w:val="single"/>
    </w:rPr>
  </w:style>
  <w:style w:type="character" w:styleId="aff5">
    <w:name w:val="Intense Reference"/>
    <w:basedOn w:val="a1"/>
    <w:uiPriority w:val="99"/>
    <w:qFormat/>
    <w:rsid w:val="001B613C"/>
    <w:rPr>
      <w:b/>
      <w:bCs/>
      <w:sz w:val="24"/>
      <w:szCs w:val="24"/>
      <w:u w:val="single"/>
    </w:rPr>
  </w:style>
  <w:style w:type="character" w:styleId="aff6">
    <w:name w:val="Book Title"/>
    <w:basedOn w:val="a1"/>
    <w:uiPriority w:val="99"/>
    <w:qFormat/>
    <w:rsid w:val="001B613C"/>
    <w:rPr>
      <w:rFonts w:ascii="Cambria" w:hAnsi="Cambria" w:cs="Cambria"/>
      <w:b/>
      <w:bCs/>
      <w:i/>
      <w:iCs/>
      <w:sz w:val="24"/>
      <w:szCs w:val="24"/>
    </w:rPr>
  </w:style>
  <w:style w:type="paragraph" w:styleId="aff7">
    <w:name w:val="TOC Heading"/>
    <w:basedOn w:val="1"/>
    <w:next w:val="a0"/>
    <w:uiPriority w:val="99"/>
    <w:qFormat/>
    <w:rsid w:val="001B613C"/>
    <w:pPr>
      <w:outlineLvl w:val="9"/>
    </w:pPr>
    <w:rPr>
      <w:rFonts w:ascii="Cambria" w:hAnsi="Cambria" w:cs="Cambria"/>
    </w:rPr>
  </w:style>
  <w:style w:type="table" w:customStyle="1" w:styleId="120">
    <w:name w:val="Сетка таблицы12"/>
    <w:uiPriority w:val="99"/>
    <w:rsid w:val="001B613C"/>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B613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Заголовок 11"/>
    <w:basedOn w:val="a0"/>
    <w:next w:val="a0"/>
    <w:uiPriority w:val="99"/>
    <w:rsid w:val="001B613C"/>
    <w:pPr>
      <w:keepNext/>
      <w:keepLines/>
      <w:spacing w:before="240" w:after="0" w:line="240" w:lineRule="auto"/>
      <w:outlineLvl w:val="0"/>
    </w:pPr>
    <w:rPr>
      <w:rFonts w:ascii="Cambria" w:eastAsia="Times New Roman" w:hAnsi="Cambria" w:cs="Cambria"/>
      <w:color w:val="365F91"/>
      <w:sz w:val="32"/>
      <w:szCs w:val="32"/>
      <w:lang w:eastAsia="ru-RU"/>
    </w:rPr>
  </w:style>
  <w:style w:type="paragraph" w:customStyle="1" w:styleId="aff8">
    <w:name w:val="Содержимое таблицы"/>
    <w:basedOn w:val="a0"/>
    <w:uiPriority w:val="99"/>
    <w:rsid w:val="001B613C"/>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0"/>
    <w:uiPriority w:val="99"/>
    <w:rsid w:val="001B613C"/>
    <w:pPr>
      <w:widowControl w:val="0"/>
      <w:suppressAutoHyphens/>
      <w:autoSpaceDE w:val="0"/>
      <w:spacing w:after="0" w:line="240" w:lineRule="auto"/>
      <w:ind w:firstLine="540"/>
      <w:jc w:val="both"/>
    </w:pPr>
    <w:rPr>
      <w:rFonts w:ascii="Times New Roman" w:eastAsia="Times New Roman" w:hAnsi="Times New Roman" w:cs="Times New Roman"/>
      <w:sz w:val="28"/>
      <w:szCs w:val="28"/>
      <w:lang w:eastAsia="ru-RU"/>
    </w:rPr>
  </w:style>
  <w:style w:type="paragraph" w:customStyle="1" w:styleId="51">
    <w:name w:val="Знак5"/>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42">
    <w:name w:val="Знак4"/>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33">
    <w:name w:val="Знак3"/>
    <w:basedOn w:val="a0"/>
    <w:uiPriority w:val="99"/>
    <w:rsid w:val="001B613C"/>
    <w:pPr>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1B613C"/>
    <w:pPr>
      <w:spacing w:after="160" w:line="240" w:lineRule="exact"/>
    </w:pPr>
    <w:rPr>
      <w:rFonts w:ascii="Verdana" w:eastAsia="Times New Roman" w:hAnsi="Verdana" w:cs="Verdana"/>
      <w:sz w:val="20"/>
      <w:szCs w:val="20"/>
      <w:lang w:val="en-US"/>
    </w:rPr>
  </w:style>
  <w:style w:type="character" w:customStyle="1" w:styleId="113">
    <w:name w:val="Заголовок 1 Знак1"/>
    <w:uiPriority w:val="99"/>
    <w:rsid w:val="001B613C"/>
    <w:rPr>
      <w:rFonts w:ascii="Cambria" w:hAnsi="Cambria" w:cs="Cambria"/>
      <w:b/>
      <w:bCs/>
      <w:color w:val="365F91"/>
      <w:sz w:val="28"/>
      <w:szCs w:val="28"/>
    </w:rPr>
  </w:style>
  <w:style w:type="table" w:customStyle="1" w:styleId="34">
    <w:name w:val="Сетка таблицы3"/>
    <w:uiPriority w:val="99"/>
    <w:rsid w:val="001B61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1"/>
    <w:uiPriority w:val="99"/>
    <w:semiHidden/>
    <w:rsid w:val="001B613C"/>
    <w:rPr>
      <w:rFonts w:ascii="Cambria" w:hAnsi="Cambria" w:cs="Cambria"/>
      <w:b/>
      <w:bCs/>
      <w:color w:val="4F81BD"/>
      <w:sz w:val="26"/>
      <w:szCs w:val="26"/>
    </w:rPr>
  </w:style>
  <w:style w:type="paragraph" w:styleId="HTML">
    <w:name w:val="HTML Preformatted"/>
    <w:basedOn w:val="a0"/>
    <w:link w:val="HTML0"/>
    <w:uiPriority w:val="99"/>
    <w:rsid w:val="00A47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hAnsi="Arial Unicode MS" w:cs="Arial Unicode MS"/>
      <w:kern w:val="2"/>
      <w:sz w:val="20"/>
      <w:szCs w:val="20"/>
      <w:lang w:eastAsia="ru-RU"/>
    </w:rPr>
  </w:style>
  <w:style w:type="character" w:customStyle="1" w:styleId="HTML0">
    <w:name w:val="Стандартный HTML Знак"/>
    <w:basedOn w:val="a1"/>
    <w:link w:val="HTML"/>
    <w:uiPriority w:val="99"/>
    <w:locked/>
    <w:rsid w:val="00A47CE6"/>
    <w:rPr>
      <w:rFonts w:ascii="Arial Unicode MS" w:hAnsi="Arial Unicode MS" w:cs="Arial Unicode MS"/>
      <w:kern w:val="2"/>
      <w:sz w:val="20"/>
      <w:szCs w:val="20"/>
      <w:lang w:eastAsia="ru-RU"/>
    </w:rPr>
  </w:style>
  <w:style w:type="character" w:customStyle="1" w:styleId="2b">
    <w:name w:val="Заголовок №2_"/>
    <w:basedOn w:val="a1"/>
    <w:link w:val="2c"/>
    <w:uiPriority w:val="99"/>
    <w:locked/>
    <w:rsid w:val="005E3987"/>
    <w:rPr>
      <w:rFonts w:ascii="Times New Roman" w:hAnsi="Times New Roman" w:cs="Times New Roman"/>
      <w:b/>
      <w:bCs/>
      <w:shd w:val="clear" w:color="auto" w:fill="FFFFFF"/>
    </w:rPr>
  </w:style>
  <w:style w:type="character" w:customStyle="1" w:styleId="aff9">
    <w:name w:val="Основной текст_"/>
    <w:basedOn w:val="a1"/>
    <w:link w:val="16"/>
    <w:uiPriority w:val="99"/>
    <w:locked/>
    <w:rsid w:val="005E3987"/>
    <w:rPr>
      <w:rFonts w:ascii="Times New Roman" w:hAnsi="Times New Roman" w:cs="Times New Roman"/>
      <w:shd w:val="clear" w:color="auto" w:fill="FFFFFF"/>
    </w:rPr>
  </w:style>
  <w:style w:type="paragraph" w:customStyle="1" w:styleId="2c">
    <w:name w:val="Заголовок №2"/>
    <w:basedOn w:val="a0"/>
    <w:link w:val="2b"/>
    <w:uiPriority w:val="99"/>
    <w:rsid w:val="005E3987"/>
    <w:pPr>
      <w:widowControl w:val="0"/>
      <w:shd w:val="clear" w:color="auto" w:fill="FFFFFF"/>
      <w:spacing w:after="0" w:line="259" w:lineRule="auto"/>
      <w:jc w:val="center"/>
      <w:outlineLvl w:val="1"/>
    </w:pPr>
    <w:rPr>
      <w:rFonts w:ascii="Times New Roman" w:eastAsia="Times New Roman" w:hAnsi="Times New Roman" w:cs="Times New Roman"/>
      <w:b/>
      <w:bCs/>
    </w:rPr>
  </w:style>
  <w:style w:type="paragraph" w:customStyle="1" w:styleId="16">
    <w:name w:val="Основной текст1"/>
    <w:basedOn w:val="a0"/>
    <w:link w:val="aff9"/>
    <w:uiPriority w:val="99"/>
    <w:rsid w:val="005E3987"/>
    <w:pPr>
      <w:widowControl w:val="0"/>
      <w:shd w:val="clear" w:color="auto" w:fill="FFFFFF"/>
      <w:spacing w:after="0" w:line="264" w:lineRule="auto"/>
      <w:ind w:firstLine="400"/>
    </w:pPr>
    <w:rPr>
      <w:rFonts w:ascii="Times New Roman" w:eastAsia="Times New Roman" w:hAnsi="Times New Roman" w:cs="Times New Roman"/>
    </w:rPr>
  </w:style>
  <w:style w:type="character" w:customStyle="1" w:styleId="2d">
    <w:name w:val="Основной текст (2)_"/>
    <w:basedOn w:val="a1"/>
    <w:link w:val="212"/>
    <w:uiPriority w:val="99"/>
    <w:locked/>
    <w:rsid w:val="0000520F"/>
    <w:rPr>
      <w:rFonts w:ascii="Sylfaen" w:eastAsia="Times New Roman" w:hAnsi="Sylfaen" w:cs="Sylfaen"/>
      <w:sz w:val="26"/>
      <w:szCs w:val="26"/>
      <w:shd w:val="clear" w:color="auto" w:fill="FFFFFF"/>
    </w:rPr>
  </w:style>
  <w:style w:type="paragraph" w:customStyle="1" w:styleId="212">
    <w:name w:val="Основной текст (2)1"/>
    <w:basedOn w:val="a0"/>
    <w:link w:val="2d"/>
    <w:uiPriority w:val="99"/>
    <w:rsid w:val="0000520F"/>
    <w:pPr>
      <w:widowControl w:val="0"/>
      <w:shd w:val="clear" w:color="auto" w:fill="FFFFFF"/>
      <w:spacing w:after="0" w:line="480" w:lineRule="exact"/>
      <w:ind w:hanging="420"/>
      <w:jc w:val="both"/>
    </w:pPr>
    <w:rPr>
      <w:rFonts w:ascii="Sylfaen" w:eastAsia="Times New Roman" w:hAnsi="Sylfaen" w:cs="Sylfaen"/>
      <w:sz w:val="26"/>
      <w:szCs w:val="26"/>
      <w:lang w:eastAsia="ru-RU"/>
    </w:rPr>
  </w:style>
</w:styles>
</file>

<file path=word/webSettings.xml><?xml version="1.0" encoding="utf-8"?>
<w:webSettings xmlns:r="http://schemas.openxmlformats.org/officeDocument/2006/relationships" xmlns:w="http://schemas.openxmlformats.org/wordprocessingml/2006/main">
  <w:divs>
    <w:div w:id="1436945986">
      <w:marLeft w:val="0"/>
      <w:marRight w:val="0"/>
      <w:marTop w:val="0"/>
      <w:marBottom w:val="0"/>
      <w:divBdr>
        <w:top w:val="none" w:sz="0" w:space="0" w:color="auto"/>
        <w:left w:val="none" w:sz="0" w:space="0" w:color="auto"/>
        <w:bottom w:val="none" w:sz="0" w:space="0" w:color="auto"/>
        <w:right w:val="none" w:sz="0" w:space="0" w:color="auto"/>
      </w:divBdr>
    </w:div>
    <w:div w:id="1436945987">
      <w:marLeft w:val="0"/>
      <w:marRight w:val="0"/>
      <w:marTop w:val="0"/>
      <w:marBottom w:val="0"/>
      <w:divBdr>
        <w:top w:val="none" w:sz="0" w:space="0" w:color="auto"/>
        <w:left w:val="none" w:sz="0" w:space="0" w:color="auto"/>
        <w:bottom w:val="none" w:sz="0" w:space="0" w:color="auto"/>
        <w:right w:val="none" w:sz="0" w:space="0" w:color="auto"/>
      </w:divBdr>
    </w:div>
    <w:div w:id="1436945988">
      <w:marLeft w:val="0"/>
      <w:marRight w:val="0"/>
      <w:marTop w:val="0"/>
      <w:marBottom w:val="0"/>
      <w:divBdr>
        <w:top w:val="none" w:sz="0" w:space="0" w:color="auto"/>
        <w:left w:val="none" w:sz="0" w:space="0" w:color="auto"/>
        <w:bottom w:val="none" w:sz="0" w:space="0" w:color="auto"/>
        <w:right w:val="none" w:sz="0" w:space="0" w:color="auto"/>
      </w:divBdr>
      <w:divsChild>
        <w:div w:id="1436945993">
          <w:marLeft w:val="0"/>
          <w:marRight w:val="0"/>
          <w:marTop w:val="180"/>
          <w:marBottom w:val="0"/>
          <w:divBdr>
            <w:top w:val="none" w:sz="0" w:space="0" w:color="auto"/>
            <w:left w:val="none" w:sz="0" w:space="0" w:color="auto"/>
            <w:bottom w:val="none" w:sz="0" w:space="0" w:color="auto"/>
            <w:right w:val="none" w:sz="0" w:space="0" w:color="auto"/>
          </w:divBdr>
        </w:div>
        <w:div w:id="1436945999">
          <w:marLeft w:val="0"/>
          <w:marRight w:val="0"/>
          <w:marTop w:val="60"/>
          <w:marBottom w:val="0"/>
          <w:divBdr>
            <w:top w:val="none" w:sz="0" w:space="0" w:color="auto"/>
            <w:left w:val="none" w:sz="0" w:space="0" w:color="auto"/>
            <w:bottom w:val="none" w:sz="0" w:space="0" w:color="auto"/>
            <w:right w:val="none" w:sz="0" w:space="0" w:color="auto"/>
          </w:divBdr>
        </w:div>
        <w:div w:id="1436946000">
          <w:marLeft w:val="0"/>
          <w:marRight w:val="0"/>
          <w:marTop w:val="60"/>
          <w:marBottom w:val="0"/>
          <w:divBdr>
            <w:top w:val="none" w:sz="0" w:space="0" w:color="auto"/>
            <w:left w:val="none" w:sz="0" w:space="0" w:color="auto"/>
            <w:bottom w:val="none" w:sz="0" w:space="0" w:color="auto"/>
            <w:right w:val="none" w:sz="0" w:space="0" w:color="auto"/>
          </w:divBdr>
        </w:div>
      </w:divsChild>
    </w:div>
    <w:div w:id="1436945989">
      <w:marLeft w:val="0"/>
      <w:marRight w:val="0"/>
      <w:marTop w:val="0"/>
      <w:marBottom w:val="0"/>
      <w:divBdr>
        <w:top w:val="none" w:sz="0" w:space="0" w:color="auto"/>
        <w:left w:val="none" w:sz="0" w:space="0" w:color="auto"/>
        <w:bottom w:val="none" w:sz="0" w:space="0" w:color="auto"/>
        <w:right w:val="none" w:sz="0" w:space="0" w:color="auto"/>
      </w:divBdr>
    </w:div>
    <w:div w:id="1436945990">
      <w:marLeft w:val="0"/>
      <w:marRight w:val="0"/>
      <w:marTop w:val="0"/>
      <w:marBottom w:val="0"/>
      <w:divBdr>
        <w:top w:val="none" w:sz="0" w:space="0" w:color="auto"/>
        <w:left w:val="none" w:sz="0" w:space="0" w:color="auto"/>
        <w:bottom w:val="none" w:sz="0" w:space="0" w:color="auto"/>
        <w:right w:val="none" w:sz="0" w:space="0" w:color="auto"/>
      </w:divBdr>
    </w:div>
    <w:div w:id="1436945991">
      <w:marLeft w:val="0"/>
      <w:marRight w:val="0"/>
      <w:marTop w:val="0"/>
      <w:marBottom w:val="0"/>
      <w:divBdr>
        <w:top w:val="none" w:sz="0" w:space="0" w:color="auto"/>
        <w:left w:val="none" w:sz="0" w:space="0" w:color="auto"/>
        <w:bottom w:val="none" w:sz="0" w:space="0" w:color="auto"/>
        <w:right w:val="none" w:sz="0" w:space="0" w:color="auto"/>
      </w:divBdr>
    </w:div>
    <w:div w:id="1436945992">
      <w:marLeft w:val="0"/>
      <w:marRight w:val="0"/>
      <w:marTop w:val="0"/>
      <w:marBottom w:val="0"/>
      <w:divBdr>
        <w:top w:val="none" w:sz="0" w:space="0" w:color="auto"/>
        <w:left w:val="none" w:sz="0" w:space="0" w:color="auto"/>
        <w:bottom w:val="none" w:sz="0" w:space="0" w:color="auto"/>
        <w:right w:val="none" w:sz="0" w:space="0" w:color="auto"/>
      </w:divBdr>
    </w:div>
    <w:div w:id="1436945994">
      <w:marLeft w:val="0"/>
      <w:marRight w:val="0"/>
      <w:marTop w:val="0"/>
      <w:marBottom w:val="0"/>
      <w:divBdr>
        <w:top w:val="none" w:sz="0" w:space="0" w:color="auto"/>
        <w:left w:val="none" w:sz="0" w:space="0" w:color="auto"/>
        <w:bottom w:val="none" w:sz="0" w:space="0" w:color="auto"/>
        <w:right w:val="none" w:sz="0" w:space="0" w:color="auto"/>
      </w:divBdr>
    </w:div>
    <w:div w:id="1436945995">
      <w:marLeft w:val="0"/>
      <w:marRight w:val="0"/>
      <w:marTop w:val="0"/>
      <w:marBottom w:val="0"/>
      <w:divBdr>
        <w:top w:val="none" w:sz="0" w:space="0" w:color="auto"/>
        <w:left w:val="none" w:sz="0" w:space="0" w:color="auto"/>
        <w:bottom w:val="none" w:sz="0" w:space="0" w:color="auto"/>
        <w:right w:val="none" w:sz="0" w:space="0" w:color="auto"/>
      </w:divBdr>
    </w:div>
    <w:div w:id="1436945996">
      <w:marLeft w:val="0"/>
      <w:marRight w:val="0"/>
      <w:marTop w:val="0"/>
      <w:marBottom w:val="0"/>
      <w:divBdr>
        <w:top w:val="none" w:sz="0" w:space="0" w:color="auto"/>
        <w:left w:val="none" w:sz="0" w:space="0" w:color="auto"/>
        <w:bottom w:val="none" w:sz="0" w:space="0" w:color="auto"/>
        <w:right w:val="none" w:sz="0" w:space="0" w:color="auto"/>
      </w:divBdr>
    </w:div>
    <w:div w:id="1436945997">
      <w:marLeft w:val="0"/>
      <w:marRight w:val="0"/>
      <w:marTop w:val="0"/>
      <w:marBottom w:val="0"/>
      <w:divBdr>
        <w:top w:val="none" w:sz="0" w:space="0" w:color="auto"/>
        <w:left w:val="none" w:sz="0" w:space="0" w:color="auto"/>
        <w:bottom w:val="none" w:sz="0" w:space="0" w:color="auto"/>
        <w:right w:val="none" w:sz="0" w:space="0" w:color="auto"/>
      </w:divBdr>
    </w:div>
    <w:div w:id="1436945998">
      <w:marLeft w:val="0"/>
      <w:marRight w:val="0"/>
      <w:marTop w:val="0"/>
      <w:marBottom w:val="0"/>
      <w:divBdr>
        <w:top w:val="none" w:sz="0" w:space="0" w:color="auto"/>
        <w:left w:val="none" w:sz="0" w:space="0" w:color="auto"/>
        <w:bottom w:val="none" w:sz="0" w:space="0" w:color="auto"/>
        <w:right w:val="none" w:sz="0" w:space="0" w:color="auto"/>
      </w:divBdr>
    </w:div>
    <w:div w:id="1436946001">
      <w:marLeft w:val="0"/>
      <w:marRight w:val="0"/>
      <w:marTop w:val="0"/>
      <w:marBottom w:val="0"/>
      <w:divBdr>
        <w:top w:val="none" w:sz="0" w:space="0" w:color="auto"/>
        <w:left w:val="none" w:sz="0" w:space="0" w:color="auto"/>
        <w:bottom w:val="none" w:sz="0" w:space="0" w:color="auto"/>
        <w:right w:val="none" w:sz="0" w:space="0" w:color="auto"/>
      </w:divBdr>
    </w:div>
    <w:div w:id="1436946002">
      <w:marLeft w:val="0"/>
      <w:marRight w:val="0"/>
      <w:marTop w:val="0"/>
      <w:marBottom w:val="0"/>
      <w:divBdr>
        <w:top w:val="none" w:sz="0" w:space="0" w:color="auto"/>
        <w:left w:val="none" w:sz="0" w:space="0" w:color="auto"/>
        <w:bottom w:val="none" w:sz="0" w:space="0" w:color="auto"/>
        <w:right w:val="none" w:sz="0" w:space="0" w:color="auto"/>
      </w:divBdr>
    </w:div>
    <w:div w:id="1436946003">
      <w:marLeft w:val="0"/>
      <w:marRight w:val="0"/>
      <w:marTop w:val="0"/>
      <w:marBottom w:val="0"/>
      <w:divBdr>
        <w:top w:val="none" w:sz="0" w:space="0" w:color="auto"/>
        <w:left w:val="none" w:sz="0" w:space="0" w:color="auto"/>
        <w:bottom w:val="none" w:sz="0" w:space="0" w:color="auto"/>
        <w:right w:val="none" w:sz="0" w:space="0" w:color="auto"/>
      </w:divBdr>
    </w:div>
    <w:div w:id="1436946004">
      <w:marLeft w:val="0"/>
      <w:marRight w:val="0"/>
      <w:marTop w:val="0"/>
      <w:marBottom w:val="0"/>
      <w:divBdr>
        <w:top w:val="none" w:sz="0" w:space="0" w:color="auto"/>
        <w:left w:val="none" w:sz="0" w:space="0" w:color="auto"/>
        <w:bottom w:val="none" w:sz="0" w:space="0" w:color="auto"/>
        <w:right w:val="none" w:sz="0" w:space="0" w:color="auto"/>
      </w:divBdr>
    </w:div>
    <w:div w:id="1436946005">
      <w:marLeft w:val="0"/>
      <w:marRight w:val="0"/>
      <w:marTop w:val="0"/>
      <w:marBottom w:val="0"/>
      <w:divBdr>
        <w:top w:val="none" w:sz="0" w:space="0" w:color="auto"/>
        <w:left w:val="none" w:sz="0" w:space="0" w:color="auto"/>
        <w:bottom w:val="none" w:sz="0" w:space="0" w:color="auto"/>
        <w:right w:val="none" w:sz="0" w:space="0" w:color="auto"/>
      </w:divBdr>
    </w:div>
    <w:div w:id="1436946006">
      <w:marLeft w:val="0"/>
      <w:marRight w:val="0"/>
      <w:marTop w:val="0"/>
      <w:marBottom w:val="0"/>
      <w:divBdr>
        <w:top w:val="none" w:sz="0" w:space="0" w:color="auto"/>
        <w:left w:val="none" w:sz="0" w:space="0" w:color="auto"/>
        <w:bottom w:val="none" w:sz="0" w:space="0" w:color="auto"/>
        <w:right w:val="none" w:sz="0" w:space="0" w:color="auto"/>
      </w:divBdr>
    </w:div>
    <w:div w:id="1436946007">
      <w:marLeft w:val="0"/>
      <w:marRight w:val="0"/>
      <w:marTop w:val="0"/>
      <w:marBottom w:val="0"/>
      <w:divBdr>
        <w:top w:val="none" w:sz="0" w:space="0" w:color="auto"/>
        <w:left w:val="none" w:sz="0" w:space="0" w:color="auto"/>
        <w:bottom w:val="none" w:sz="0" w:space="0" w:color="auto"/>
        <w:right w:val="none" w:sz="0" w:space="0" w:color="auto"/>
      </w:divBdr>
    </w:div>
    <w:div w:id="1436946008">
      <w:marLeft w:val="0"/>
      <w:marRight w:val="0"/>
      <w:marTop w:val="0"/>
      <w:marBottom w:val="0"/>
      <w:divBdr>
        <w:top w:val="none" w:sz="0" w:space="0" w:color="auto"/>
        <w:left w:val="none" w:sz="0" w:space="0" w:color="auto"/>
        <w:bottom w:val="none" w:sz="0" w:space="0" w:color="auto"/>
        <w:right w:val="none" w:sz="0" w:space="0" w:color="auto"/>
      </w:divBdr>
    </w:div>
    <w:div w:id="1436946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hyperlink" Target="file:///D:\&#1052;&#1086;&#1080;%20&#1076;&#1086;&#1082;&#1091;&#1084;&#1077;&#1085;&#1090;&#1099;\&#1055;&#1086;&#1083;&#1086;&#1078;&#1077;&#1085;&#1080;&#1077;%20&#1086;&#1073;%20&#1086;&#1087;&#1083;&#1072;&#1090;&#1077;%20&#1090;&#1088;&#1091;&#1076;&#1072;\&#1055;&#1086;&#1083;&#1086;&#1078;&#1077;&#1085;&#1080;&#1077;%20&#1086;&#1073;%20&#1086;&#1087;&#1083;&#1072;&#1090;&#1077;%20&#1090;&#1088;&#1091;&#1076;&#1072;\&#1085;&#1072;%2001.10.2020\&#1055;&#1086;&#1083;&#1086;&#1078;%20&#1086;&#1073;%20&#1086;&#1087;.%20&#1090;&#1088;&#1091;&#1076;&#1072;%20&#1085;&#1072;%201.10.2020%20&#1075;.%20&#8212;%20&#1082;&#1086;&#1087;&#1080;&#1103;.docx" TargetMode="External"/><Relationship Id="rId18" Type="http://schemas.openxmlformats.org/officeDocument/2006/relationships/hyperlink" Target="consultantplus://offline/ref=67FB541B4EE4CD251B5E584A5ECD7AA1480E1EBD1FE96E5A655526EAD3YDp8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361167&amp;date=10.11.2021&amp;dst=100046&amp;field=134" TargetMode="External"/><Relationship Id="rId12" Type="http://schemas.openxmlformats.org/officeDocument/2006/relationships/hyperlink" Target="file:///D:\&#1052;&#1086;&#1080;%20&#1076;&#1086;&#1082;&#1091;&#1084;&#1077;&#1085;&#1090;&#1099;\&#1055;&#1086;&#1083;&#1086;&#1078;&#1077;&#1085;&#1080;&#1077;%20&#1086;&#1073;%20&#1086;&#1087;&#1083;&#1072;&#1090;&#1077;%20&#1090;&#1088;&#1091;&#1076;&#1072;\&#1055;&#1086;&#1083;&#1086;&#1078;&#1077;&#1085;&#1080;&#1077;%20&#1086;&#1073;%20&#1086;&#1087;&#1083;&#1072;&#1090;&#1077;%20&#1090;&#1088;&#1091;&#1076;&#1072;\&#1085;&#1072;%2001.10.2020\&#1055;&#1086;&#1083;&#1086;&#1078;%20&#1086;&#1073;%20&#1086;&#1087;.%20&#1090;&#1088;&#1091;&#1076;&#1072;%20&#1085;&#1072;%201.10.2020%20&#1075;.%20&#8212;%20&#1082;&#1086;&#1087;&#1080;&#1103;.docx" TargetMode="External"/><Relationship Id="rId17" Type="http://schemas.openxmlformats.org/officeDocument/2006/relationships/hyperlink" Target="consultantplus://offline/ref=67FB541B4EE4CD251B5E584A5ECD7AA1480E19B21BE66E5A655526EAD3D8AAEE9CEA1DB3B1FE55ABY2p5G" TargetMode="External"/><Relationship Id="rId2" Type="http://schemas.openxmlformats.org/officeDocument/2006/relationships/styles" Target="styles.xml"/><Relationship Id="rId16" Type="http://schemas.openxmlformats.org/officeDocument/2006/relationships/hyperlink" Target="file:///D:\&#1052;&#1086;&#1080;%20&#1076;&#1086;&#1082;&#1091;&#1084;&#1077;&#1085;&#1090;&#1099;\&#1055;&#1086;&#1083;&#1086;&#1078;&#1077;&#1085;&#1080;&#1077;%20&#1086;&#1073;%20&#1086;&#1087;&#1083;&#1072;&#1090;&#1077;%20&#1090;&#1088;&#1091;&#1076;&#1072;\&#1055;&#1086;&#1083;&#1086;&#1078;&#1077;&#1085;&#1080;&#1077;%20&#1086;&#1073;%20&#1086;&#1087;&#1083;&#1072;&#1090;&#1077;%20&#1090;&#1088;&#1091;&#1076;&#1072;\&#1085;&#1072;%2001.10.2020\&#1055;&#1086;&#1083;&#1086;&#1078;%20&#1086;&#1073;%20&#1086;&#1087;.%20&#1090;&#1088;&#1091;&#1076;&#1072;%20&#1085;&#1072;%201.10.2020%20&#1075;.%20&#8212;%20&#1082;&#1086;&#1087;&#1080;&#1103;.docx" TargetMode="External"/><Relationship Id="rId20" Type="http://schemas.openxmlformats.org/officeDocument/2006/relationships/hyperlink" Target="consultantplus://offline/ref=67FB541B4EE4CD251B5E584A5ECD7AA1480E19B21BE66E5A655526EAD3D8AAEE9CEA1DB3B1FE55ABY2p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5;&#1086;&#1083;&#1086;&#1078;&#1077;&#1085;&#1080;&#1077;%20&#1086;&#1073;%20&#1086;&#1087;&#1083;&#1072;&#1090;&#1077;%20&#1090;&#1088;&#1091;&#1076;&#1072;\&#1055;&#1086;&#1083;&#1086;&#1078;&#1077;&#1085;&#1080;&#1077;%20&#1086;&#1073;%20&#1086;&#1087;&#1083;&#1072;&#1090;&#1077;%20&#1090;&#1088;&#1091;&#1076;&#1072;\&#1085;&#1072;%2001.10.2020\&#1055;&#1086;&#1083;&#1086;&#1078;%20&#1086;&#1073;%20&#1086;&#1087;.%20&#1090;&#1088;&#1091;&#1076;&#1072;%20&#1085;&#1072;%201.10.2020%20&#1075;.%20&#8212;%20&#1082;&#1086;&#1087;&#1080;&#1103;.docx" TargetMode="External"/><Relationship Id="rId5" Type="http://schemas.openxmlformats.org/officeDocument/2006/relationships/footnotes" Target="footnotes.xml"/><Relationship Id="rId15" Type="http://schemas.openxmlformats.org/officeDocument/2006/relationships/hyperlink" Target="consultantplus://offline/ref=67FB541B4EE4CD251B5E584A5ECD7AA1480E1EBD1FE96E5A655526EAD3D8AAEE9CEA1DB3B1FC50A8Y2p0G" TargetMode="External"/><Relationship Id="rId10" Type="http://schemas.openxmlformats.org/officeDocument/2006/relationships/hyperlink" Target="file:///D:\&#1052;&#1086;&#1080;%20&#1076;&#1086;&#1082;&#1091;&#1084;&#1077;&#1085;&#1090;&#1099;\&#1055;&#1086;&#1083;&#1086;&#1078;&#1077;&#1085;&#1080;&#1077;%20&#1086;&#1073;%20&#1086;&#1087;&#1083;&#1072;&#1090;&#1077;%20&#1090;&#1088;&#1091;&#1076;&#1072;\&#1055;&#1086;&#1083;&#1086;&#1078;&#1077;&#1085;&#1080;&#1077;%20&#1086;&#1073;%20&#1086;&#1087;&#1083;&#1072;&#1090;&#1077;%20&#1090;&#1088;&#1091;&#1076;&#1072;\&#1085;&#1072;%2001.10.2020\&#1055;&#1086;&#1083;&#1086;&#1078;%20&#1086;&#1073;%20&#1086;&#1087;.%20&#1090;&#1088;&#1091;&#1076;&#1072;%20&#1085;&#1072;%201.10.2020%20&#1075;.%20&#8212;%20&#1082;&#1086;&#1087;&#1080;&#1103;.docx" TargetMode="External"/><Relationship Id="rId19" Type="http://schemas.openxmlformats.org/officeDocument/2006/relationships/hyperlink" Target="consultantplus://offline/ref=67FB541B4EE4CD251B5E584A5ECD7AA1480D18B015E56E5A655526EAD3D8AAEE9CEA1DB3B1FE55ABY2p3G" TargetMode="External"/><Relationship Id="rId4" Type="http://schemas.openxmlformats.org/officeDocument/2006/relationships/webSettings" Target="webSettings.xml"/><Relationship Id="rId9" Type="http://schemas.openxmlformats.org/officeDocument/2006/relationships/hyperlink" Target="https://ohrana-tryda.com/node/2173" TargetMode="External"/><Relationship Id="rId14" Type="http://schemas.openxmlformats.org/officeDocument/2006/relationships/hyperlink" Target="consultantplus://offline/ref=67FB541B4EE4CD251B5E584A5ECD7AA1480E1EB11EE56E5A655526EAD3YDp8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54102</Words>
  <Characters>308387</Characters>
  <Application>Microsoft Office Word</Application>
  <DocSecurity>0</DocSecurity>
  <Lines>2569</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Пользователь Windows</cp:lastModifiedBy>
  <cp:revision>2</cp:revision>
  <cp:lastPrinted>2020-01-17T15:26:00Z</cp:lastPrinted>
  <dcterms:created xsi:type="dcterms:W3CDTF">2024-07-25T07:42:00Z</dcterms:created>
  <dcterms:modified xsi:type="dcterms:W3CDTF">2024-07-25T07:42:00Z</dcterms:modified>
</cp:coreProperties>
</file>